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SA185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Laguna Height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https://maps.app.goo.gl/SNBpGsSJH8snA4RF9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960k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1.3M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2750SQFT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4+1 Bedroom 5 Bathroom &amp; 2 Balcony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825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Total have 4 unit for sale, all low floor unit.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