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07-06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Take Back RM600k without 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