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Larkin Utama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https://maps.app.goo.gl/bo8P94KZ3BeADLup6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Penthouse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2330sqft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5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TBC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1.The developer has been liquidated. Only cash purchase is accepted.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