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SA215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EJ 2/9, Taman Eshan Jaya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https://maps.app.goo.gl/AW7DVXt81gU8Vfcm7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RM638k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991 years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without contract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Renovated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Southwest direction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Maintenance Fee: RM50/month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1.Facing junction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