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SA216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Nasa City@Jalan Palma Kipas 2,Taman Desa Palma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https://maps.app.goo.gl/qQtyijLG4VAohQmw5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2 Storey Terrace House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RM950,000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RM1,000,000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1788sqft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Land Size &amp; Area: 22x70 + Extra land 20ft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Freehold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Non Bumi Lot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Individual Title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Airbnb Now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House Listing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Zone 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4 Bedroom 3 Bathroom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Unfurnished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Renovated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Gated &amp; Guarded: No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Remark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1.Corner Unit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2.North direction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3.Chinese neighbours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4.House age: 2 years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5.Viewing before 1 day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6.Near bandar dato onn and kempas indah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