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SA272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Austin Heights 8/5, Taman Mount Austin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https://maps.app.goo.gl/PQ6NYZb2p4tG4s1L7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Ground Floor Shoplot Under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1,100,000.00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920sqft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920sqft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Rental Income: RM3200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31 Dec 2027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