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SA277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Mangga 7 Kota Masai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https://maps.app.goo.gl/tCQWSF426NbjeeKU9?g_st=ic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Corner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1,600,000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Land Size &amp; Area: 3173sqft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Ground Floor &amp; 1st Floor Rental: RM 6000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