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SA280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Rambai 12, Taman Kota Masai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https://maps.app.goo.gl/reYHgNuuLnB9XngK7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Storey Shoplot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RM750,000 nego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3080sqft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22X70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Shoplot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Inner Road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Ground Floor Rental: RM1800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Tenancy Expired: TBC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1st Floor Rental: RM700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Tenancy Expired: Yearly renewal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