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50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1807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CD1683" w:rsidRPr="00C66779" w:rsidTr="00384469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Task number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Criterion</w:t>
            </w: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both"/>
              <w:rPr>
                <w:rFonts w:asciiTheme="minorHAnsi" w:hAnsiTheme="minorHAnsi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1683" w:rsidRPr="00C66779" w:rsidRDefault="00CD1683" w:rsidP="00384469">
            <w:pPr>
              <w:spacing w:before="100" w:after="100"/>
              <w:jc w:val="center"/>
              <w:rPr>
                <w:rFonts w:asciiTheme="minorHAnsi" w:hAnsiTheme="minorHAnsi"/>
              </w:rPr>
            </w:pPr>
          </w:p>
        </w:tc>
      </w:tr>
      <w:tr w:rsidR="00CD1683" w:rsidRPr="00C66779" w:rsidTr="00384469">
        <w:trPr>
          <w:trHeight w:val="397"/>
        </w:trPr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</w:p>
        </w:tc>
        <w:tc>
          <w:tcPr>
            <w:tcW w:w="20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 </w:t>
            </w:r>
          </w:p>
        </w:tc>
        <w:tc>
          <w:tcPr>
            <w:tcW w:w="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 </w:t>
            </w:r>
          </w:p>
        </w:tc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</w:p>
        </w:tc>
        <w:tc>
          <w:tcPr>
            <w:tcW w:w="13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  <w:r w:rsidRPr="00C66779">
              <w:rPr>
                <w:rFonts w:asciiTheme="minorHAnsi" w:hAnsiTheme="minorHAnsi"/>
              </w:rPr>
              <w:t> </w:t>
            </w:r>
          </w:p>
        </w:tc>
        <w:tc>
          <w:tcPr>
            <w:tcW w:w="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</w:p>
        </w:tc>
        <w:tc>
          <w:tcPr>
            <w:tcW w:w="622" w:type="dxa"/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</w:p>
        </w:tc>
        <w:tc>
          <w:tcPr>
            <w:tcW w:w="1126" w:type="dxa"/>
          </w:tcPr>
          <w:p w:rsidR="00CD1683" w:rsidRPr="00C66779" w:rsidRDefault="00CD1683" w:rsidP="00384469">
            <w:pPr>
              <w:spacing w:before="100" w:after="100"/>
              <w:rPr>
                <w:rFonts w:asciiTheme="minorHAnsi" w:hAnsiTheme="minorHAnsi"/>
              </w:rPr>
            </w:pPr>
          </w:p>
        </w:tc>
      </w:tr>
    </w:tbl>
    <w:p w:rsidR="00640F8C" w:rsidRPr="00CD1683" w:rsidRDefault="00640F8C" w:rsidP="00CD1683"/>
    <w:sectPr w:rsidR="00640F8C" w:rsidRPr="00CD16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D1683">
      <w:r>
        <w:separator/>
      </w:r>
    </w:p>
  </w:endnote>
  <w:endnote w:type="continuationSeparator" w:id="0">
    <w:p w:rsidR="00000000" w:rsidRDefault="00CD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3" w:rsidRDefault="00CD16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F8C" w:rsidRDefault="00CD1683">
    <w:pPr>
      <w:ind w:left="-90" w:right="-90"/>
    </w:pPr>
    <w:r>
      <w:pict>
        <v:rect id="_x0000_i1032" style="width:0;height:1.5pt" o:hralign="center" o:hrstd="t" o:hr="t" fillcolor="#a0a0a0" stroked="f"/>
      </w:pict>
    </w:r>
  </w:p>
  <w:p w:rsidR="00640F8C" w:rsidRDefault="00CD1683">
    <w:pPr>
      <w:tabs>
        <w:tab w:val="right" w:pos="9360"/>
      </w:tabs>
    </w:pPr>
    <w:r>
      <w:rPr>
        <w:rFonts w:ascii="Arial" w:eastAsia="Arial" w:hAnsi="Arial" w:cs="Arial"/>
        <w:sz w:val="20"/>
        <w:szCs w:val="20"/>
      </w:rPr>
      <w:t xml:space="preserve">IB Computer Science – </w:t>
    </w:r>
    <w:bookmarkStart w:id="0" w:name="_GoBack"/>
    <w:r w:rsidRPr="00CD1683">
      <w:rPr>
        <w:rFonts w:ascii="Arial" w:eastAsia="Arial" w:hAnsi="Arial" w:cs="Arial"/>
        <w:color w:val="auto"/>
        <w:sz w:val="20"/>
        <w:szCs w:val="20"/>
      </w:rPr>
      <w:t>Aneesh Thallapureddy</w:t>
    </w:r>
    <w:bookmarkEnd w:id="0"/>
    <w:r>
      <w:rPr>
        <w:rFonts w:ascii="Arial" w:eastAsia="Arial" w:hAnsi="Arial" w:cs="Arial"/>
        <w:color w:val="FF0000"/>
        <w:sz w:val="20"/>
        <w:szCs w:val="20"/>
      </w:rPr>
      <w:t xml:space="preserve"> </w:t>
    </w:r>
    <w:r>
      <w:rPr>
        <w:rFonts w:ascii="Arial" w:eastAsia="Arial" w:hAnsi="Arial" w:cs="Arial"/>
        <w:sz w:val="20"/>
        <w:szCs w:val="20"/>
      </w:rPr>
      <w:t>(000883</w:t>
    </w:r>
    <w:r>
      <w:rPr>
        <w:rFonts w:ascii="Arial" w:eastAsia="Arial" w:hAnsi="Arial" w:cs="Arial"/>
        <w:color w:val="FF0000"/>
        <w:sz w:val="20"/>
        <w:szCs w:val="20"/>
      </w:rPr>
      <w:t>-0###)</w:t>
    </w: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3" w:rsidRDefault="00CD16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D1683">
      <w:r>
        <w:separator/>
      </w:r>
    </w:p>
  </w:footnote>
  <w:footnote w:type="continuationSeparator" w:id="0">
    <w:p w:rsidR="00000000" w:rsidRDefault="00CD1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3" w:rsidRDefault="00CD16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3" w:rsidRDefault="00CD1683" w:rsidP="00CD1683">
    <w:pPr>
      <w:rPr>
        <w:rFonts w:ascii="Arial" w:eastAsia="Arial" w:hAnsi="Arial" w:cs="Arial"/>
        <w:b/>
        <w:sz w:val="48"/>
        <w:szCs w:val="48"/>
      </w:rPr>
    </w:pPr>
    <w:r>
      <w:rPr>
        <w:rFonts w:ascii="Arial" w:eastAsia="Arial" w:hAnsi="Arial" w:cs="Arial"/>
        <w:b/>
        <w:color w:val="FFFFFF"/>
        <w:sz w:val="48"/>
        <w:szCs w:val="48"/>
        <w:highlight w:val="black"/>
      </w:rPr>
      <w:t xml:space="preserve">Part B: Record of Tasks                            </w:t>
    </w:r>
    <w:r>
      <w:rPr>
        <w:rFonts w:ascii="Arial" w:eastAsia="Arial" w:hAnsi="Arial" w:cs="Arial"/>
        <w:b/>
        <w:sz w:val="48"/>
        <w:szCs w:val="48"/>
        <w:highlight w:val="black"/>
      </w:rPr>
      <w:t>.</w:t>
    </w:r>
  </w:p>
  <w:p w:rsidR="00CD1683" w:rsidRPr="00CD1683" w:rsidRDefault="00CD1683">
    <w:pPr>
      <w:spacing w:before="600"/>
      <w:rPr>
        <w:rFonts w:ascii="Arial" w:eastAsia="Arial" w:hAnsi="Arial" w:cs="Arial"/>
        <w:b/>
        <w:sz w:val="2"/>
        <w:szCs w:val="4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683" w:rsidRDefault="00CD1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0F8C"/>
    <w:rsid w:val="00640F8C"/>
    <w:rsid w:val="00C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04D75BE-8ECC-44F4-97BD-95113AD5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683"/>
  </w:style>
  <w:style w:type="paragraph" w:styleId="Footer">
    <w:name w:val="footer"/>
    <w:basedOn w:val="Normal"/>
    <w:link w:val="FooterChar"/>
    <w:uiPriority w:val="99"/>
    <w:unhideWhenUsed/>
    <w:rsid w:val="00CD1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>Round Rock ISD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Thallapureddy.Aneesh.s105308</cp:lastModifiedBy>
  <cp:revision>2</cp:revision>
  <dcterms:created xsi:type="dcterms:W3CDTF">2017-12-12T16:57:00Z</dcterms:created>
  <dcterms:modified xsi:type="dcterms:W3CDTF">2017-12-12T16:59:00Z</dcterms:modified>
</cp:coreProperties>
</file>