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16AE" w14:textId="3F839D6F" w:rsidR="00F15AB2" w:rsidRPr="00F15AB2" w:rsidRDefault="00F15AB2">
      <w:pPr>
        <w:rPr>
          <w:lang w:val="nl-NL"/>
        </w:rPr>
      </w:pPr>
      <w:r w:rsidRPr="00F15AB2">
        <w:rPr>
          <w:lang w:val="nl-NL"/>
        </w:rPr>
        <w:t>Beste zorgverlener,</w:t>
      </w:r>
    </w:p>
    <w:p w14:paraId="373B7295" w14:textId="7EA78E00" w:rsidR="00F15AB2" w:rsidRPr="00F15AB2" w:rsidRDefault="00F15AB2">
      <w:pPr>
        <w:rPr>
          <w:lang w:val="nl-NL"/>
        </w:rPr>
      </w:pPr>
    </w:p>
    <w:p w14:paraId="0B24A29E" w14:textId="0C228A06" w:rsidR="00F15AB2" w:rsidRPr="00F15AB2" w:rsidRDefault="00F15AB2">
      <w:pPr>
        <w:rPr>
          <w:lang w:val="nl-NL"/>
        </w:rPr>
      </w:pPr>
      <w:r w:rsidRPr="00F15AB2">
        <w:rPr>
          <w:lang w:val="nl-NL"/>
        </w:rPr>
        <w:t xml:space="preserve">We hebben geprobeerd zo weinig mogelijk contact te hebben met de gebruikte materialen en dragen handschoenen. </w:t>
      </w:r>
    </w:p>
    <w:p w14:paraId="21F6DC9E" w14:textId="167A55DE" w:rsidR="00F15AB2" w:rsidRPr="00F15AB2" w:rsidRDefault="00F15AB2">
      <w:pPr>
        <w:rPr>
          <w:lang w:val="nl-NL"/>
        </w:rPr>
      </w:pPr>
    </w:p>
    <w:p w14:paraId="6E3CEF86" w14:textId="29859947" w:rsidR="00F15AB2" w:rsidRPr="00F15AB2" w:rsidRDefault="00F15AB2">
      <w:pPr>
        <w:rPr>
          <w:lang w:val="nl-NL"/>
        </w:rPr>
      </w:pPr>
      <w:r w:rsidRPr="00F15AB2">
        <w:rPr>
          <w:lang w:val="nl-NL"/>
        </w:rPr>
        <w:t>De materialen zijn helaas niet steriel omdat we daarvoor niet de mogelijkheid hebben.</w:t>
      </w:r>
    </w:p>
    <w:p w14:paraId="1BE9AC3E" w14:textId="6E8196D8" w:rsidR="00F15AB2" w:rsidRPr="00F15AB2" w:rsidRDefault="00F15AB2">
      <w:pPr>
        <w:rPr>
          <w:lang w:val="nl-NL"/>
        </w:rPr>
      </w:pPr>
    </w:p>
    <w:p w14:paraId="7C84D1E1" w14:textId="1E63C157" w:rsidR="00F15AB2" w:rsidRDefault="00F15AB2">
      <w:pPr>
        <w:rPr>
          <w:lang w:val="nl-NL"/>
        </w:rPr>
      </w:pPr>
      <w:r w:rsidRPr="00F15AB2">
        <w:rPr>
          <w:lang w:val="nl-NL"/>
        </w:rPr>
        <w:t>Je laat je pakje dus ofwel best nog 48 uur liggen alvorens het enthousiast uit te pakken of steriliseert het zelf in</w:t>
      </w:r>
      <w:r>
        <w:rPr>
          <w:lang w:val="nl-NL"/>
        </w:rPr>
        <w:t>dien je de mogelijkheid hebt.</w:t>
      </w:r>
    </w:p>
    <w:p w14:paraId="73FCE086" w14:textId="269F393C" w:rsidR="00F15AB2" w:rsidRDefault="00F15AB2">
      <w:pPr>
        <w:rPr>
          <w:lang w:val="nl-NL"/>
        </w:rPr>
      </w:pPr>
    </w:p>
    <w:p w14:paraId="456373C2" w14:textId="13BDE32C" w:rsidR="00B70A7C" w:rsidRPr="005E6977" w:rsidRDefault="005E6977">
      <w:pPr>
        <w:rPr>
          <w:b/>
          <w:bCs/>
          <w:lang w:val="nl-NL"/>
        </w:rPr>
      </w:pPr>
      <w:r w:rsidRPr="005E6977">
        <w:rPr>
          <w:b/>
          <w:bCs/>
          <w:lang w:val="nl-NL"/>
        </w:rPr>
        <w:t>Sterilisatie:</w:t>
      </w:r>
    </w:p>
    <w:p w14:paraId="38EDCACC" w14:textId="2620255B" w:rsidR="00F15AB2" w:rsidRDefault="00F15AB2">
      <w:pPr>
        <w:rPr>
          <w:lang w:val="nl-NL"/>
        </w:rPr>
      </w:pPr>
      <w:r>
        <w:rPr>
          <w:lang w:val="nl-NL"/>
        </w:rPr>
        <w:t xml:space="preserve">De </w:t>
      </w:r>
      <w:r w:rsidRPr="005E6977">
        <w:rPr>
          <w:i/>
          <w:iCs/>
          <w:lang w:val="nl-NL"/>
        </w:rPr>
        <w:t>beugel</w:t>
      </w:r>
      <w:r>
        <w:rPr>
          <w:lang w:val="nl-NL"/>
        </w:rPr>
        <w:t xml:space="preserve"> is PET</w:t>
      </w:r>
      <w:r w:rsidR="00B70A7C">
        <w:rPr>
          <w:lang w:val="nl-NL"/>
        </w:rPr>
        <w:t>G</w:t>
      </w:r>
      <w:r>
        <w:rPr>
          <w:lang w:val="nl-NL"/>
        </w:rPr>
        <w:t xml:space="preserve"> en valt op verschillende manieren te steriliseren. </w:t>
      </w:r>
    </w:p>
    <w:p w14:paraId="3EAFDAF6" w14:textId="1C6692F3" w:rsidR="00F15AB2" w:rsidRDefault="00F15AB2">
      <w:pPr>
        <w:rPr>
          <w:lang w:val="nl-NL"/>
        </w:rPr>
      </w:pPr>
      <w:r>
        <w:rPr>
          <w:lang w:val="nl-NL"/>
        </w:rPr>
        <w:t xml:space="preserve">Zie </w:t>
      </w:r>
      <w:hyperlink r:id="rId4" w:history="1">
        <w:r w:rsidRPr="00FF2963">
          <w:rPr>
            <w:rStyle w:val="Hyperlink"/>
            <w:lang w:val="nl-NL"/>
          </w:rPr>
          <w:t>https://bit.ly/3aYUY0a</w:t>
        </w:r>
      </w:hyperlink>
      <w:r>
        <w:rPr>
          <w:lang w:val="nl-NL"/>
        </w:rPr>
        <w:t xml:space="preserve"> </w:t>
      </w:r>
      <w:r w:rsidR="00B70A7C">
        <w:rPr>
          <w:lang w:val="nl-NL"/>
        </w:rPr>
        <w:t xml:space="preserve">voor geadviseerde methodes en </w:t>
      </w:r>
      <w:r>
        <w:rPr>
          <w:lang w:val="nl-NL"/>
        </w:rPr>
        <w:t>de testresultaten van laboratoria.</w:t>
      </w:r>
    </w:p>
    <w:p w14:paraId="6C095B68" w14:textId="3E04994C" w:rsidR="00F15AB2" w:rsidRDefault="00F15AB2">
      <w:pPr>
        <w:rPr>
          <w:lang w:val="nl-NL"/>
        </w:rPr>
      </w:pPr>
    </w:p>
    <w:p w14:paraId="5179BD78" w14:textId="530C0ED1" w:rsidR="00F15AB2" w:rsidRDefault="005E6977">
      <w:pPr>
        <w:rPr>
          <w:lang w:val="nl-NL"/>
        </w:rPr>
      </w:pPr>
      <w:r>
        <w:rPr>
          <w:lang w:val="nl-NL"/>
        </w:rPr>
        <w:t>H</w:t>
      </w:r>
      <w:r w:rsidR="00F15AB2">
        <w:rPr>
          <w:lang w:val="nl-NL"/>
        </w:rPr>
        <w:t>e</w:t>
      </w:r>
      <w:r>
        <w:rPr>
          <w:lang w:val="nl-NL"/>
        </w:rPr>
        <w:t>t</w:t>
      </w:r>
      <w:r w:rsidR="00F15AB2">
        <w:rPr>
          <w:lang w:val="nl-NL"/>
        </w:rPr>
        <w:t xml:space="preserve"> </w:t>
      </w:r>
      <w:r w:rsidR="00F15AB2" w:rsidRPr="005E6977">
        <w:rPr>
          <w:i/>
          <w:iCs/>
          <w:lang w:val="nl-NL"/>
        </w:rPr>
        <w:t>vizier</w:t>
      </w:r>
      <w:r w:rsidR="00F15AB2">
        <w:rPr>
          <w:lang w:val="nl-NL"/>
        </w:rPr>
        <w:t xml:space="preserve"> is een lamineerhoes en wordt best niet met </w:t>
      </w:r>
      <w:proofErr w:type="spellStart"/>
      <w:r w:rsidR="00F15AB2">
        <w:rPr>
          <w:lang w:val="nl-NL"/>
        </w:rPr>
        <w:t>alcogel</w:t>
      </w:r>
      <w:proofErr w:type="spellEnd"/>
      <w:r w:rsidR="00F15AB2">
        <w:rPr>
          <w:lang w:val="nl-NL"/>
        </w:rPr>
        <w:t xml:space="preserve"> ontsmet, dit veroorzaakt krassen </w:t>
      </w:r>
      <w:r w:rsidR="00021A2F">
        <w:rPr>
          <w:lang w:val="nl-NL"/>
        </w:rPr>
        <w:t xml:space="preserve">en </w:t>
      </w:r>
      <w:r w:rsidR="00F15AB2">
        <w:rPr>
          <w:lang w:val="nl-NL"/>
        </w:rPr>
        <w:t>verminderd de transparantie</w:t>
      </w:r>
      <w:r w:rsidR="00B70A7C">
        <w:rPr>
          <w:lang w:val="nl-NL"/>
        </w:rPr>
        <w:t>.</w:t>
      </w:r>
      <w:r w:rsidR="00F15AB2">
        <w:rPr>
          <w:lang w:val="nl-NL"/>
        </w:rPr>
        <w:t xml:space="preserve"> </w:t>
      </w:r>
      <w:r w:rsidR="006D3479">
        <w:rPr>
          <w:lang w:val="nl-NL"/>
        </w:rPr>
        <w:t xml:space="preserve">Bij voorkeur dus </w:t>
      </w:r>
      <w:r w:rsidR="00F15AB2">
        <w:rPr>
          <w:lang w:val="nl-NL"/>
        </w:rPr>
        <w:t xml:space="preserve">een chlooroplossing gebruiken </w:t>
      </w:r>
      <w:r w:rsidR="00B70A7C">
        <w:rPr>
          <w:lang w:val="nl-NL"/>
        </w:rPr>
        <w:t>of elke andere richtlijn van de overheid</w:t>
      </w:r>
      <w:r w:rsidR="006D3479">
        <w:rPr>
          <w:lang w:val="nl-NL"/>
        </w:rPr>
        <w:t>.</w:t>
      </w:r>
    </w:p>
    <w:p w14:paraId="375468BD" w14:textId="3C42DEB2" w:rsidR="00F15AB2" w:rsidRDefault="00F15AB2">
      <w:pPr>
        <w:rPr>
          <w:lang w:val="nl-NL"/>
        </w:rPr>
      </w:pPr>
    </w:p>
    <w:p w14:paraId="6C663544" w14:textId="7AE60C27" w:rsidR="00F15AB2" w:rsidRDefault="00F15AB2">
      <w:pPr>
        <w:rPr>
          <w:lang w:val="nl-NL"/>
        </w:rPr>
      </w:pPr>
      <w:r>
        <w:rPr>
          <w:lang w:val="nl-NL"/>
        </w:rPr>
        <w:t xml:space="preserve">De </w:t>
      </w:r>
      <w:r w:rsidRPr="005E6977">
        <w:rPr>
          <w:i/>
          <w:iCs/>
          <w:lang w:val="nl-NL"/>
        </w:rPr>
        <w:t>rekker</w:t>
      </w:r>
      <w:r>
        <w:rPr>
          <w:lang w:val="nl-NL"/>
        </w:rPr>
        <w:t xml:space="preserve"> is </w:t>
      </w:r>
      <w:proofErr w:type="spellStart"/>
      <w:r>
        <w:rPr>
          <w:lang w:val="nl-NL"/>
        </w:rPr>
        <w:t>kookvast</w:t>
      </w:r>
      <w:proofErr w:type="spellEnd"/>
      <w:r>
        <w:rPr>
          <w:lang w:val="nl-NL"/>
        </w:rPr>
        <w:t xml:space="preserve"> en kan tot 95</w:t>
      </w:r>
      <w:r w:rsidRPr="00F15AB2">
        <w:rPr>
          <w:rFonts w:ascii="Cambria Math" w:hAnsi="Cambria Math" w:cs="Cambria Math"/>
          <w:lang w:val="nl-NL"/>
        </w:rPr>
        <w:t>℃</w:t>
      </w:r>
      <w:r>
        <w:rPr>
          <w:lang w:val="nl-NL"/>
        </w:rPr>
        <w:t xml:space="preserve"> gewassen worden.</w:t>
      </w:r>
    </w:p>
    <w:p w14:paraId="314904B5" w14:textId="64501A7B" w:rsidR="00F15AB2" w:rsidRDefault="00F15AB2">
      <w:pPr>
        <w:rPr>
          <w:lang w:val="nl-NL"/>
        </w:rPr>
      </w:pPr>
    </w:p>
    <w:p w14:paraId="6AC0D83E" w14:textId="61735771" w:rsidR="00B70A7C" w:rsidRPr="00B70A7C" w:rsidRDefault="003D3B17">
      <w:pPr>
        <w:rPr>
          <w:b/>
          <w:bCs/>
          <w:lang w:val="nl-NL"/>
        </w:rPr>
      </w:pPr>
      <w:r>
        <w:rPr>
          <w:b/>
          <w:bCs/>
          <w:lang w:val="nl-NL"/>
        </w:rPr>
        <w:t>Hopelijk ben je hiermee geholpen</w:t>
      </w:r>
      <w:r w:rsidR="00E74245">
        <w:rPr>
          <w:b/>
          <w:bCs/>
          <w:lang w:val="nl-NL"/>
        </w:rPr>
        <w:t>. H</w:t>
      </w:r>
      <w:r w:rsidR="00B70A7C" w:rsidRPr="00B70A7C">
        <w:rPr>
          <w:b/>
          <w:bCs/>
          <w:lang w:val="nl-NL"/>
        </w:rPr>
        <w:t>ou het veilig!</w:t>
      </w:r>
    </w:p>
    <w:p w14:paraId="4D50BF91" w14:textId="77777777" w:rsidR="00B70A7C" w:rsidRDefault="00B70A7C">
      <w:pPr>
        <w:rPr>
          <w:lang w:val="nl-NL"/>
        </w:rPr>
      </w:pPr>
    </w:p>
    <w:tbl>
      <w:tblPr>
        <w:tblStyle w:val="TableGrid"/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8960"/>
      </w:tblGrid>
      <w:tr w:rsidR="00F15AB2" w14:paraId="1B0027D0" w14:textId="77777777" w:rsidTr="00F15AB2">
        <w:tc>
          <w:tcPr>
            <w:tcW w:w="9010" w:type="dxa"/>
          </w:tcPr>
          <w:p w14:paraId="20EC0773" w14:textId="77777777" w:rsidR="005E6977" w:rsidRDefault="005E6977">
            <w:pPr>
              <w:rPr>
                <w:lang w:val="nl-NL"/>
              </w:rPr>
            </w:pPr>
          </w:p>
          <w:p w14:paraId="624730D2" w14:textId="76072597" w:rsidR="00F15AB2" w:rsidRDefault="00F15AB2">
            <w:pPr>
              <w:rPr>
                <w:lang w:val="nl-NL"/>
              </w:rPr>
            </w:pPr>
            <w:r>
              <w:rPr>
                <w:lang w:val="nl-NL"/>
              </w:rPr>
              <w:t>Dit masker is een aanvulling op de persoonlijke beschermingsmaatregelen voor</w:t>
            </w:r>
            <w:r w:rsidR="00A2502E">
              <w:rPr>
                <w:lang w:val="nl-NL"/>
              </w:rPr>
              <w:t xml:space="preserve"> z</w:t>
            </w:r>
            <w:r>
              <w:rPr>
                <w:lang w:val="nl-NL"/>
              </w:rPr>
              <w:t xml:space="preserve">orgverstrekkers die in contact komen met </w:t>
            </w:r>
            <w:proofErr w:type="spellStart"/>
            <w:r>
              <w:rPr>
                <w:lang w:val="nl-NL"/>
              </w:rPr>
              <w:t>immunogecompromitteerde</w:t>
            </w:r>
            <w:proofErr w:type="spellEnd"/>
            <w:r>
              <w:rPr>
                <w:lang w:val="nl-NL"/>
              </w:rPr>
              <w:t xml:space="preserve"> patiënten, maar is geen vervanging voor bestaande bescherming zoals handschoenen en mondmaskers.</w:t>
            </w:r>
          </w:p>
          <w:p w14:paraId="65CE1744" w14:textId="19E687AB" w:rsidR="00F15AB2" w:rsidRDefault="00F15AB2" w:rsidP="00B70A7C">
            <w:pPr>
              <w:rPr>
                <w:lang w:val="nl-NL"/>
              </w:rPr>
            </w:pPr>
            <w:r>
              <w:rPr>
                <w:lang w:val="nl-NL"/>
              </w:rPr>
              <w:t>Een goede handhygiëne blijft onontbeerlijk.</w:t>
            </w:r>
          </w:p>
          <w:p w14:paraId="3BEF6A23" w14:textId="6AC79156" w:rsidR="005E6977" w:rsidRDefault="005E6977" w:rsidP="00B70A7C">
            <w:pPr>
              <w:rPr>
                <w:lang w:val="nl-NL"/>
              </w:rPr>
            </w:pPr>
          </w:p>
          <w:p w14:paraId="051F7B2B" w14:textId="05110DB7" w:rsidR="005E6977" w:rsidRDefault="005E6977" w:rsidP="00B70A7C">
            <w:pPr>
              <w:rPr>
                <w:lang w:val="nl-NL"/>
              </w:rPr>
            </w:pPr>
            <w:r>
              <w:rPr>
                <w:lang w:val="nl-NL"/>
              </w:rPr>
              <w:t xml:space="preserve">Zie ook </w:t>
            </w:r>
            <w:hyperlink r:id="rId5" w:history="1">
              <w:r w:rsidRPr="00FF2963">
                <w:rPr>
                  <w:rStyle w:val="Hyperlink"/>
                  <w:lang w:val="nl-NL"/>
                </w:rPr>
                <w:t>https://bit.ly/</w:t>
              </w:r>
              <w:bookmarkStart w:id="0" w:name="_Hlk37325926"/>
              <w:r w:rsidRPr="00FF2963">
                <w:rPr>
                  <w:rStyle w:val="Hyperlink"/>
                  <w:lang w:val="nl-NL"/>
                </w:rPr>
                <w:t>2WJBh8g</w:t>
              </w:r>
              <w:bookmarkEnd w:id="0"/>
            </w:hyperlink>
            <w:r>
              <w:rPr>
                <w:lang w:val="nl-NL"/>
              </w:rPr>
              <w:t xml:space="preserve"> voor richtlijnen van de Hoge Gezondheidsraad over het gebruik van mondmaskers in relatie tot COVID-19</w:t>
            </w:r>
          </w:p>
          <w:p w14:paraId="69DE94D2" w14:textId="5913C088" w:rsidR="005E6977" w:rsidRDefault="005E6977" w:rsidP="00B70A7C">
            <w:pPr>
              <w:rPr>
                <w:lang w:val="nl-NL"/>
              </w:rPr>
            </w:pPr>
          </w:p>
        </w:tc>
      </w:tr>
    </w:tbl>
    <w:p w14:paraId="7E826AE7" w14:textId="0465C3C9" w:rsidR="00F15AB2" w:rsidRDefault="00F15AB2">
      <w:pPr>
        <w:rPr>
          <w:lang w:val="nl-NL"/>
        </w:rPr>
      </w:pPr>
    </w:p>
    <w:p w14:paraId="4F149976" w14:textId="77777777" w:rsidR="00B70A7C" w:rsidRDefault="00B70A7C">
      <w:pPr>
        <w:rPr>
          <w:lang w:val="nl-NL"/>
        </w:rPr>
      </w:pPr>
    </w:p>
    <w:tbl>
      <w:tblPr>
        <w:tblStyle w:val="TableGrid"/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8960"/>
      </w:tblGrid>
      <w:tr w:rsidR="00B70A7C" w14:paraId="0DBD9FDC" w14:textId="77777777" w:rsidTr="008016D9">
        <w:tc>
          <w:tcPr>
            <w:tcW w:w="9010" w:type="dxa"/>
          </w:tcPr>
          <w:p w14:paraId="225A8C41" w14:textId="77777777" w:rsidR="005E6977" w:rsidRDefault="005E6977" w:rsidP="008016D9">
            <w:pPr>
              <w:rPr>
                <w:lang w:val="nl-NL"/>
              </w:rPr>
            </w:pPr>
          </w:p>
          <w:p w14:paraId="4E742747" w14:textId="1F799BB3" w:rsidR="00B70A7C" w:rsidRDefault="00B70A7C" w:rsidP="008016D9">
            <w:pPr>
              <w:rPr>
                <w:lang w:val="nl-NL"/>
              </w:rPr>
            </w:pPr>
            <w:r>
              <w:rPr>
                <w:lang w:val="nl-NL"/>
              </w:rPr>
              <w:t>Hoewel wij, als maker, alle voorzorgen genomen hebben om de productie zo veilig mogelijk te laten verlopen, ligt alle verantwoordelijkheid bij de eindgebruiker</w:t>
            </w:r>
            <w:r w:rsidR="009C0BE3">
              <w:rPr>
                <w:lang w:val="nl-NL"/>
              </w:rPr>
              <w:t>.</w:t>
            </w:r>
          </w:p>
          <w:p w14:paraId="7C66C5C2" w14:textId="09459BBC" w:rsidR="005E6977" w:rsidRDefault="005E6977" w:rsidP="008016D9">
            <w:pPr>
              <w:rPr>
                <w:lang w:val="nl-NL"/>
              </w:rPr>
            </w:pPr>
          </w:p>
        </w:tc>
      </w:tr>
    </w:tbl>
    <w:p w14:paraId="3EAA827B" w14:textId="06C34DEB" w:rsidR="00B70A7C" w:rsidRDefault="00B70A7C" w:rsidP="00B70A7C">
      <w:pPr>
        <w:rPr>
          <w:lang w:val="nl-NL"/>
        </w:rPr>
      </w:pPr>
    </w:p>
    <w:p w14:paraId="632DB0EB" w14:textId="6AE905B4" w:rsidR="005E6977" w:rsidRDefault="005E6977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D10DD" w14:paraId="5AE07AAB" w14:textId="77777777" w:rsidTr="002D10DD">
        <w:tc>
          <w:tcPr>
            <w:tcW w:w="4505" w:type="dxa"/>
          </w:tcPr>
          <w:p w14:paraId="4721B8F4" w14:textId="63F423CD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Reiniging beugel</w:t>
            </w:r>
          </w:p>
        </w:tc>
        <w:tc>
          <w:tcPr>
            <w:tcW w:w="4505" w:type="dxa"/>
          </w:tcPr>
          <w:p w14:paraId="73C154D6" w14:textId="6C9B751F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Gebruik mondmaskers</w:t>
            </w:r>
          </w:p>
        </w:tc>
      </w:tr>
      <w:tr w:rsidR="002D10DD" w14:paraId="3BA70740" w14:textId="77777777" w:rsidTr="002D10DD">
        <w:tc>
          <w:tcPr>
            <w:tcW w:w="4505" w:type="dxa"/>
          </w:tcPr>
          <w:p w14:paraId="3DEF9990" w14:textId="3AFB43DD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46737D2" wp14:editId="11B1A901">
                  <wp:extent cx="1270000" cy="1270000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u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BE2ECE6" w14:textId="76EDEB9C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074AF9E" wp14:editId="119D9138">
                  <wp:extent cx="1270000" cy="1270000"/>
                  <wp:effectExtent l="0" t="0" r="0" b="0"/>
                  <wp:docPr id="2" name="Picture 2" descr="A picture containing black, whit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sk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CBE88" w14:textId="6FE5FE1B" w:rsidR="005E6977" w:rsidRPr="00F15AB2" w:rsidRDefault="005E6977">
      <w:pPr>
        <w:rPr>
          <w:lang w:val="nl-NL"/>
        </w:rPr>
      </w:pPr>
    </w:p>
    <w:sectPr w:rsidR="005E6977" w:rsidRPr="00F15AB2" w:rsidSect="002D10DD">
      <w:pgSz w:w="11900" w:h="16840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2"/>
    <w:rsid w:val="00021A2F"/>
    <w:rsid w:val="002C1EB5"/>
    <w:rsid w:val="002D10DD"/>
    <w:rsid w:val="003D3B17"/>
    <w:rsid w:val="005E6977"/>
    <w:rsid w:val="006D3479"/>
    <w:rsid w:val="00832FEB"/>
    <w:rsid w:val="00914251"/>
    <w:rsid w:val="009C0BE3"/>
    <w:rsid w:val="00A2502E"/>
    <w:rsid w:val="00B70A7C"/>
    <w:rsid w:val="00E74245"/>
    <w:rsid w:val="00F1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764BF"/>
  <w15:chartTrackingRefBased/>
  <w15:docId w15:val="{A239F714-796D-6A4B-9C44-69C12AD2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A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it.ly/2WJBh8g" TargetMode="External"/><Relationship Id="rId4" Type="http://schemas.openxmlformats.org/officeDocument/2006/relationships/hyperlink" Target="https://bit.ly/3aYUY0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Guns</dc:creator>
  <cp:keywords/>
  <dc:description/>
  <cp:lastModifiedBy>Steve Guns</cp:lastModifiedBy>
  <cp:revision>11</cp:revision>
  <cp:lastPrinted>2020-04-11T14:14:00Z</cp:lastPrinted>
  <dcterms:created xsi:type="dcterms:W3CDTF">2020-04-09T09:26:00Z</dcterms:created>
  <dcterms:modified xsi:type="dcterms:W3CDTF">2020-04-11T14:15:00Z</dcterms:modified>
</cp:coreProperties>
</file>