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777" w:rsidRPr="00AC7400" w:rsidRDefault="00AC7400" w:rsidP="00AC7400">
      <w:pPr>
        <w:jc w:val="center"/>
        <w:rPr>
          <w:rFonts w:asciiTheme="majorBidi" w:hAnsiTheme="majorBidi" w:cstheme="majorBidi"/>
          <w:b/>
          <w:bCs/>
          <w:sz w:val="48"/>
          <w:szCs w:val="48"/>
        </w:rPr>
      </w:pPr>
      <w:r w:rsidRPr="00AC7400">
        <w:rPr>
          <w:rFonts w:asciiTheme="majorBidi" w:hAnsiTheme="majorBidi" w:cstheme="majorBidi"/>
          <w:b/>
          <w:bCs/>
          <w:sz w:val="48"/>
          <w:szCs w:val="48"/>
        </w:rPr>
        <w:t>Does The Moore’s Law going to stop?</w:t>
      </w:r>
    </w:p>
    <w:p w:rsidR="00577777" w:rsidRPr="00AC7400" w:rsidRDefault="00577777" w:rsidP="00AC7400">
      <w:pPr>
        <w:jc w:val="both"/>
        <w:rPr>
          <w:rFonts w:asciiTheme="majorBidi" w:hAnsiTheme="majorBidi" w:cstheme="majorBidi"/>
          <w:sz w:val="32"/>
          <w:szCs w:val="32"/>
        </w:rPr>
      </w:pPr>
      <w:r w:rsidRPr="00AC7400">
        <w:rPr>
          <w:rFonts w:asciiTheme="majorBidi" w:hAnsiTheme="majorBidi" w:cstheme="majorBidi"/>
          <w:sz w:val="32"/>
          <w:szCs w:val="32"/>
        </w:rPr>
        <w:t xml:space="preserve">Why are modern computers so much better than old ones? One explanation relates to the enormous number of advances which have taken place in </w:t>
      </w:r>
      <w:proofErr w:type="spellStart"/>
      <w:r w:rsidRPr="00AC7400">
        <w:rPr>
          <w:rFonts w:asciiTheme="majorBidi" w:hAnsiTheme="majorBidi" w:cstheme="majorBidi"/>
          <w:sz w:val="32"/>
          <w:szCs w:val="32"/>
        </w:rPr>
        <w:t>microprocessing</w:t>
      </w:r>
      <w:proofErr w:type="spellEnd"/>
      <w:r w:rsidRPr="00AC7400">
        <w:rPr>
          <w:rFonts w:asciiTheme="majorBidi" w:hAnsiTheme="majorBidi" w:cstheme="majorBidi"/>
          <w:sz w:val="32"/>
          <w:szCs w:val="32"/>
        </w:rPr>
        <w:t xml:space="preserve"> power over the past several decades. Roughly every 18 months, the number of transistors that can be squeezed onto an integrated circuit doubles.</w:t>
      </w:r>
    </w:p>
    <w:p w:rsidR="00577777" w:rsidRPr="00AC7400" w:rsidRDefault="00577777" w:rsidP="00AC7400">
      <w:pPr>
        <w:jc w:val="both"/>
        <w:rPr>
          <w:rFonts w:asciiTheme="majorBidi" w:hAnsiTheme="majorBidi" w:cstheme="majorBidi"/>
          <w:sz w:val="32"/>
          <w:szCs w:val="32"/>
        </w:rPr>
      </w:pPr>
      <w:r w:rsidRPr="00AC7400">
        <w:rPr>
          <w:rFonts w:asciiTheme="majorBidi" w:hAnsiTheme="majorBidi" w:cstheme="majorBidi"/>
          <w:sz w:val="32"/>
          <w:szCs w:val="32"/>
        </w:rPr>
        <w:t>This trend was first spotted in 1965 by Intel co-founder Gordon Moore, and is popularly referred to as “Moore’s Law.” The results have propelled technology forward and transformed it into a trillion dollar industry, in which unimaginably powerful chips can be found in everything from home computers to autonomous cars to smart household devices.</w:t>
      </w:r>
    </w:p>
    <w:p w:rsidR="00577777" w:rsidRPr="00AC7400" w:rsidRDefault="00577777" w:rsidP="00AC7400">
      <w:pPr>
        <w:jc w:val="both"/>
        <w:rPr>
          <w:rFonts w:asciiTheme="majorBidi" w:hAnsiTheme="majorBidi" w:cstheme="majorBidi"/>
          <w:sz w:val="32"/>
          <w:szCs w:val="32"/>
        </w:rPr>
      </w:pPr>
      <w:r w:rsidRPr="00AC7400">
        <w:rPr>
          <w:rFonts w:asciiTheme="majorBidi" w:hAnsiTheme="majorBidi" w:cstheme="majorBidi"/>
          <w:sz w:val="32"/>
          <w:szCs w:val="32"/>
        </w:rPr>
        <w:t>But Moore’s Law may not be able to go on indefinitely. The high tech industry might love its talk of exponential growth and a digitally-driven “end of scarcity,” but there are physical limits to the ability to continually shrink the size of components on a chip.</w:t>
      </w:r>
    </w:p>
    <w:p w:rsidR="00577777" w:rsidRPr="00AC7400" w:rsidRDefault="008576CE" w:rsidP="00AC7400">
      <w:pPr>
        <w:jc w:val="both"/>
        <w:rPr>
          <w:rFonts w:asciiTheme="majorBidi" w:hAnsiTheme="majorBidi" w:cstheme="majorBidi"/>
          <w:sz w:val="32"/>
          <w:szCs w:val="32"/>
        </w:rPr>
      </w:pPr>
      <w:r w:rsidRPr="00AC7400">
        <w:rPr>
          <w:rFonts w:asciiTheme="majorBidi" w:hAnsiTheme="majorBidi" w:cstheme="majorBidi"/>
          <w:sz w:val="32"/>
          <w:szCs w:val="32"/>
        </w:rPr>
        <w:t>What is Moore's Law?</w:t>
      </w:r>
    </w:p>
    <w:p w:rsidR="008576CE" w:rsidRPr="00AC7400" w:rsidRDefault="008576CE" w:rsidP="00AC7400">
      <w:pPr>
        <w:jc w:val="both"/>
        <w:rPr>
          <w:rFonts w:asciiTheme="majorBidi" w:hAnsiTheme="majorBidi" w:cstheme="majorBidi"/>
          <w:sz w:val="32"/>
          <w:szCs w:val="32"/>
        </w:rPr>
      </w:pPr>
      <w:r w:rsidRPr="00AC7400">
        <w:rPr>
          <w:rFonts w:asciiTheme="majorBidi" w:hAnsiTheme="majorBidi" w:cstheme="majorBidi"/>
          <w:sz w:val="32"/>
          <w:szCs w:val="32"/>
        </w:rPr>
        <w:t>Moore's Law is an observation made by Intel co-founder Gordon Moore in 1965. It states that roughly every 18 months, the number of transistors that can be squeezed onto an integrated circuit doubles.</w:t>
      </w:r>
    </w:p>
    <w:p w:rsidR="0019121A" w:rsidRPr="00AC7400" w:rsidRDefault="008576CE" w:rsidP="00AC7400">
      <w:pPr>
        <w:jc w:val="both"/>
        <w:rPr>
          <w:rFonts w:asciiTheme="majorBidi" w:hAnsiTheme="majorBidi" w:cstheme="majorBidi"/>
          <w:sz w:val="32"/>
          <w:szCs w:val="32"/>
        </w:rPr>
      </w:pPr>
      <w:r w:rsidRPr="00AC7400">
        <w:rPr>
          <w:rFonts w:asciiTheme="majorBidi" w:hAnsiTheme="majorBidi" w:cstheme="majorBidi"/>
          <w:sz w:val="32"/>
          <w:szCs w:val="32"/>
        </w:rPr>
        <w:t xml:space="preserve">Already the billions of transistors on the latest chips are invisible to the human eye. If Moore’s Law was to continue through 2050, engineers will have to build transistors from components that are smaller than a single atom of hydrogen. It’s also increasingly expensive for companies to keep up. </w:t>
      </w:r>
      <w:proofErr w:type="gramStart"/>
      <w:r w:rsidRPr="00AC7400">
        <w:rPr>
          <w:rFonts w:asciiTheme="majorBidi" w:hAnsiTheme="majorBidi" w:cstheme="majorBidi"/>
          <w:sz w:val="32"/>
          <w:szCs w:val="32"/>
        </w:rPr>
        <w:t>Building fabrication plants for new chips costs billions.</w:t>
      </w:r>
      <w:proofErr w:type="gramEnd"/>
    </w:p>
    <w:p w:rsidR="00577777" w:rsidRDefault="00577777" w:rsidP="00AC7400">
      <w:pPr>
        <w:jc w:val="both"/>
        <w:rPr>
          <w:rFonts w:asciiTheme="majorBidi" w:hAnsiTheme="majorBidi" w:cstheme="majorBidi"/>
          <w:sz w:val="32"/>
          <w:szCs w:val="32"/>
        </w:rPr>
      </w:pPr>
      <w:r w:rsidRPr="00AC7400">
        <w:rPr>
          <w:rFonts w:asciiTheme="majorBidi" w:hAnsiTheme="majorBidi" w:cstheme="majorBidi"/>
          <w:sz w:val="32"/>
          <w:szCs w:val="32"/>
        </w:rPr>
        <w:t>As a result of these factors, many people predict Moore’s Law will peter out some time in the early 2020s, when chips feature components that are only around 5 nanometers apart.</w:t>
      </w:r>
    </w:p>
    <w:p w:rsidR="00C101E3" w:rsidRPr="00AC7400" w:rsidRDefault="00C101E3" w:rsidP="00AC7400">
      <w:pPr>
        <w:jc w:val="both"/>
        <w:rPr>
          <w:rFonts w:asciiTheme="majorBidi" w:hAnsiTheme="majorBidi" w:cstheme="majorBidi"/>
          <w:sz w:val="32"/>
          <w:szCs w:val="32"/>
        </w:rPr>
      </w:pPr>
      <w:r>
        <w:rPr>
          <w:rFonts w:asciiTheme="majorBidi" w:hAnsiTheme="majorBidi" w:cstheme="majorBidi"/>
          <w:sz w:val="32"/>
          <w:szCs w:val="32"/>
        </w:rPr>
        <w:t xml:space="preserve">So Moore’s law will stop as the device particles </w:t>
      </w:r>
      <w:proofErr w:type="spellStart"/>
      <w:proofErr w:type="gramStart"/>
      <w:r>
        <w:rPr>
          <w:rFonts w:asciiTheme="majorBidi" w:hAnsiTheme="majorBidi" w:cstheme="majorBidi"/>
          <w:sz w:val="32"/>
          <w:szCs w:val="32"/>
        </w:rPr>
        <w:t>cant</w:t>
      </w:r>
      <w:proofErr w:type="spellEnd"/>
      <w:proofErr w:type="gramEnd"/>
      <w:r>
        <w:rPr>
          <w:rFonts w:asciiTheme="majorBidi" w:hAnsiTheme="majorBidi" w:cstheme="majorBidi"/>
          <w:sz w:val="32"/>
          <w:szCs w:val="32"/>
        </w:rPr>
        <w:t xml:space="preserve"> be smaller than a limited size.</w:t>
      </w:r>
      <w:bookmarkStart w:id="0" w:name="_GoBack"/>
      <w:bookmarkEnd w:id="0"/>
    </w:p>
    <w:p w:rsidR="00577777" w:rsidRDefault="00AC7400" w:rsidP="00AC7400">
      <w:pPr>
        <w:jc w:val="both"/>
        <w:rPr>
          <w:rFonts w:asciiTheme="majorBidi" w:hAnsiTheme="majorBidi" w:cstheme="majorBidi"/>
          <w:sz w:val="32"/>
          <w:szCs w:val="32"/>
        </w:rPr>
      </w:pPr>
      <w:r w:rsidRPr="00AC7400">
        <w:rPr>
          <w:rFonts w:asciiTheme="majorBidi" w:hAnsiTheme="majorBidi" w:cstheme="majorBidi"/>
          <w:b/>
          <w:bCs/>
          <w:sz w:val="32"/>
          <w:szCs w:val="32"/>
        </w:rPr>
        <w:t>Reference</w:t>
      </w:r>
      <w:proofErr w:type="gramStart"/>
      <w:r w:rsidRPr="00AC7400">
        <w:rPr>
          <w:rFonts w:asciiTheme="majorBidi" w:hAnsiTheme="majorBidi" w:cstheme="majorBidi"/>
          <w:b/>
          <w:bCs/>
          <w:sz w:val="32"/>
          <w:szCs w:val="32"/>
        </w:rPr>
        <w:t>:</w:t>
      </w:r>
      <w:proofErr w:type="gramEnd"/>
      <w:hyperlink r:id="rId5" w:history="1">
        <w:r w:rsidR="00577777" w:rsidRPr="00AC7400">
          <w:rPr>
            <w:rStyle w:val="Hyperlink"/>
            <w:rFonts w:asciiTheme="majorBidi" w:hAnsiTheme="majorBidi" w:cstheme="majorBidi"/>
            <w:sz w:val="32"/>
            <w:szCs w:val="32"/>
          </w:rPr>
          <w:t>https://www.digitaltrends.com/computing/end-moores-law-end-of-computers/</w:t>
        </w:r>
      </w:hyperlink>
    </w:p>
    <w:p w:rsidR="00AC7400" w:rsidRDefault="00AC7400" w:rsidP="00AC7400">
      <w:pPr>
        <w:jc w:val="both"/>
        <w:rPr>
          <w:rFonts w:asciiTheme="majorBidi" w:hAnsiTheme="majorBidi" w:cstheme="majorBidi"/>
          <w:sz w:val="32"/>
          <w:szCs w:val="32"/>
        </w:rPr>
      </w:pPr>
    </w:p>
    <w:p w:rsidR="00AC7400" w:rsidRPr="00AC7400" w:rsidRDefault="00AC7400" w:rsidP="00AC7400">
      <w:pPr>
        <w:jc w:val="both"/>
        <w:rPr>
          <w:rFonts w:asciiTheme="majorBidi" w:hAnsiTheme="majorBidi" w:cstheme="majorBidi"/>
          <w:sz w:val="32"/>
          <w:szCs w:val="32"/>
        </w:rPr>
      </w:pPr>
      <w:r>
        <w:rPr>
          <w:rFonts w:asciiTheme="majorBidi" w:hAnsiTheme="majorBidi" w:cstheme="majorBidi"/>
          <w:sz w:val="32"/>
          <w:szCs w:val="32"/>
        </w:rPr>
        <w:t xml:space="preserve">Prepared by: </w:t>
      </w:r>
      <w:proofErr w:type="spellStart"/>
      <w:r>
        <w:rPr>
          <w:rFonts w:asciiTheme="majorBidi" w:hAnsiTheme="majorBidi" w:cstheme="majorBidi"/>
          <w:sz w:val="32"/>
          <w:szCs w:val="32"/>
        </w:rPr>
        <w:t>Blnd</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Arif</w:t>
      </w:r>
      <w:proofErr w:type="spellEnd"/>
      <w:r>
        <w:rPr>
          <w:rFonts w:asciiTheme="majorBidi" w:hAnsiTheme="majorBidi" w:cstheme="majorBidi"/>
          <w:sz w:val="32"/>
          <w:szCs w:val="32"/>
        </w:rPr>
        <w:t xml:space="preserve"> Abdullah  (IT Department)</w:t>
      </w:r>
    </w:p>
    <w:sectPr w:rsidR="00AC7400" w:rsidRPr="00AC7400" w:rsidSect="00AC7400">
      <w:pgSz w:w="12240" w:h="15840"/>
      <w:pgMar w:top="63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CE"/>
    <w:rsid w:val="0019121A"/>
    <w:rsid w:val="00577777"/>
    <w:rsid w:val="008576CE"/>
    <w:rsid w:val="00AC7400"/>
    <w:rsid w:val="00C101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77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77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970288">
      <w:bodyDiv w:val="1"/>
      <w:marLeft w:val="0"/>
      <w:marRight w:val="0"/>
      <w:marTop w:val="0"/>
      <w:marBottom w:val="0"/>
      <w:divBdr>
        <w:top w:val="none" w:sz="0" w:space="0" w:color="auto"/>
        <w:left w:val="none" w:sz="0" w:space="0" w:color="auto"/>
        <w:bottom w:val="none" w:sz="0" w:space="0" w:color="auto"/>
        <w:right w:val="none" w:sz="0" w:space="0" w:color="auto"/>
      </w:divBdr>
      <w:divsChild>
        <w:div w:id="1981106044">
          <w:marLeft w:val="0"/>
          <w:marRight w:val="54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igitaltrends.com/computing/end-moores-law-end-of-compu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فراس الصعيو</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Blnd</dc:creator>
  <cp:lastModifiedBy>Blnd</cp:lastModifiedBy>
  <cp:revision>3</cp:revision>
  <dcterms:created xsi:type="dcterms:W3CDTF">2019-09-09T06:37:00Z</dcterms:created>
  <dcterms:modified xsi:type="dcterms:W3CDTF">2019-09-22T14:40:00Z</dcterms:modified>
</cp:coreProperties>
</file>