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Bogotá, D.C., 15  de Diciembre  de 2023</w:t>
      </w:r>
    </w:p>
    <w:p w:rsidR="00000000" w:rsidDel="00000000" w:rsidP="00000000" w:rsidRDefault="00000000" w:rsidRPr="00000000" w14:paraId="00000002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Señores</w:t>
      </w:r>
    </w:p>
    <w:p w:rsidR="00000000" w:rsidDel="00000000" w:rsidP="00000000" w:rsidRDefault="00000000" w:rsidRPr="00000000" w14:paraId="00000004">
      <w:pPr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INVERSOR</w:t>
      </w:r>
    </w:p>
    <w:p w:rsidR="00000000" w:rsidDel="00000000" w:rsidP="00000000" w:rsidRDefault="00000000" w:rsidRPr="00000000" w14:paraId="00000005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Ref.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Certificado Edmary Josefina Perez Arroyo 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carácter de Representante Legal de Bogotá Institute of Technology, dejó constancia que la  graduada del proyecto Quiero Ser Digital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Edmary Josefina Perez Arroyo </w:t>
      </w:r>
      <w:r w:rsidDel="00000000" w:rsidR="00000000" w:rsidRPr="00000000">
        <w:rPr>
          <w:rFonts w:ascii="Lato" w:cs="Lato" w:eastAsia="Lato" w:hAnsi="Lato"/>
          <w:rtl w:val="0"/>
        </w:rPr>
        <w:t xml:space="preserve">identificada con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CC </w:t>
      </w:r>
      <w:r w:rsidDel="00000000" w:rsidR="00000000" w:rsidRPr="00000000">
        <w:rPr>
          <w:rFonts w:ascii="Lato" w:cs="Lato" w:eastAsia="Lato" w:hAnsi="Lato"/>
          <w:rtl w:val="0"/>
        </w:rPr>
        <w:t xml:space="preserve">se desempeña en la empresa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Loomi </w:t>
      </w:r>
      <w:r w:rsidDel="00000000" w:rsidR="00000000" w:rsidRPr="00000000">
        <w:rPr>
          <w:rFonts w:ascii="Lato" w:cs="Lato" w:eastAsia="Lato" w:hAnsi="Lato"/>
          <w:rtl w:val="0"/>
        </w:rPr>
        <w:t xml:space="preserve">desde el día 00/00/000  por un salario de $000.000  por mes con una carga diaria de 0 horas ($00.000 la hora) con un contrato de prestación de servicios en el rol de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Analista de datos.</w:t>
      </w:r>
    </w:p>
    <w:p w:rsidR="00000000" w:rsidDel="00000000" w:rsidP="00000000" w:rsidRDefault="00000000" w:rsidRPr="00000000" w14:paraId="0000000A">
      <w:pPr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Esta información fue validada con la graduada, quien confirma su desempeño en dicho cargo.</w:t>
      </w:r>
    </w:p>
    <w:p w:rsidR="00000000" w:rsidDel="00000000" w:rsidP="00000000" w:rsidRDefault="00000000" w:rsidRPr="00000000" w14:paraId="0000000C">
      <w:pPr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Cordialmente,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Edmary Josefina Perez Arroyo 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Graduada Bootcamp en Programación React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-285749</wp:posOffset>
          </wp:positionH>
          <wp:positionV relativeFrom="paragraph">
            <wp:posOffset>-180974</wp:posOffset>
          </wp:positionV>
          <wp:extent cx="2213991" cy="7096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3991" cy="7096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