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AA42CF">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lang w:val="en-US"/>
        </w:rPr>
      </w:sdtEndPr>
      <w:sdtContent>
        <w:p w:rsidR="00DE6438" w:rsidRPr="00DE6438" w:rsidRDefault="00DE6438" w:rsidP="00DE6438">
          <w:pPr>
            <w:pStyle w:val="TOC"/>
            <w:spacing w:line="360" w:lineRule="auto"/>
            <w:rPr>
              <w:noProof/>
              <w:sz w:val="24"/>
              <w:szCs w:val="24"/>
            </w:rPr>
          </w:pPr>
          <w:r w:rsidRPr="00DE6438">
            <w:rPr>
              <w:rFonts w:ascii="黑体" w:eastAsia="黑体" w:hAnsi="黑体"/>
              <w:color w:val="auto"/>
              <w:sz w:val="32"/>
              <w:szCs w:val="32"/>
              <w:lang w:val="zh-CN"/>
            </w:rPr>
            <w:t>目录</w:t>
          </w:r>
          <w:r w:rsidR="00192708" w:rsidRPr="00192708">
            <w:fldChar w:fldCharType="begin"/>
          </w:r>
          <w:r>
            <w:instrText xml:space="preserve"> TOC \o "1-3" \h \z \u </w:instrText>
          </w:r>
          <w:r w:rsidR="00192708" w:rsidRPr="00192708">
            <w:fldChar w:fldCharType="separate"/>
          </w:r>
        </w:p>
        <w:p w:rsidR="00DE6438" w:rsidRPr="00DE6438" w:rsidRDefault="00192708" w:rsidP="00DE6438">
          <w:pPr>
            <w:pStyle w:val="20"/>
            <w:tabs>
              <w:tab w:val="right" w:leader="dot" w:pos="8296"/>
            </w:tabs>
            <w:spacing w:line="360" w:lineRule="auto"/>
            <w:rPr>
              <w:noProof/>
              <w:sz w:val="24"/>
              <w:szCs w:val="24"/>
            </w:rPr>
          </w:pPr>
          <w:hyperlink w:anchor="_Toc514763229" w:history="1">
            <w:r w:rsidR="00DE6438" w:rsidRPr="00DE6438">
              <w:rPr>
                <w:rStyle w:val="a8"/>
                <w:rFonts w:ascii="黑体" w:eastAsia="黑体" w:hAnsi="黑体" w:hint="eastAsia"/>
                <w:noProof/>
                <w:sz w:val="24"/>
                <w:szCs w:val="24"/>
              </w:rPr>
              <w:t>一、引言</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_Toc514763229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0" w:history="1">
            <w:r w:rsidR="00DE6438" w:rsidRPr="00DE6438">
              <w:rPr>
                <w:rStyle w:val="a8"/>
                <w:rFonts w:ascii="黑体" w:eastAsia="黑体" w:hAnsi="黑体" w:hint="eastAsia"/>
                <w:noProof/>
                <w:sz w:val="24"/>
                <w:szCs w:val="24"/>
              </w:rPr>
              <w:t>（一）编写目的</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_Toc514763230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1" w:history="1">
            <w:r w:rsidR="00DE6438" w:rsidRPr="00DE6438">
              <w:rPr>
                <w:rStyle w:val="a8"/>
                <w:rFonts w:ascii="黑体" w:eastAsia="黑体" w:hAnsi="黑体" w:hint="eastAsia"/>
                <w:noProof/>
                <w:sz w:val="24"/>
                <w:szCs w:val="24"/>
              </w:rPr>
              <w:t>（二）命名规范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_Toc514763231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2" w:history="1">
            <w:r w:rsidR="00DE6438" w:rsidRPr="00DE6438">
              <w:rPr>
                <w:rStyle w:val="a8"/>
                <w:rFonts w:ascii="黑体" w:eastAsia="黑体" w:hAnsi="黑体" w:hint="eastAsia"/>
                <w:noProof/>
                <w:sz w:val="24"/>
                <w:szCs w:val="24"/>
              </w:rPr>
              <w:t>（三）术语定义</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_Toc514763232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3"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、虚拟账户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_Toc514763233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4"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_Toc514763234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5"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、支付工具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_Toc514763235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6"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、电子支付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_Toc514763236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7" w:history="1">
            <w:r w:rsidR="00DE6438" w:rsidRPr="00DE6438">
              <w:rPr>
                <w:rStyle w:val="a8"/>
                <w:rFonts w:ascii="黑体" w:eastAsia="黑体" w:hAnsi="黑体" w:hint="eastAsia"/>
                <w:noProof/>
                <w:sz w:val="24"/>
                <w:szCs w:val="24"/>
              </w:rPr>
              <w:t>（四）参考资料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_Toc514763237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8" w:history="1">
            <w:r w:rsidR="00DE6438" w:rsidRPr="00DE6438">
              <w:rPr>
                <w:rStyle w:val="a8"/>
                <w:rFonts w:ascii="黑体" w:eastAsia="黑体" w:hAnsi="黑体" w:hint="eastAsia"/>
                <w:noProof/>
                <w:sz w:val="24"/>
                <w:szCs w:val="24"/>
              </w:rPr>
              <w:t>（五）相关文档</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_Toc514763238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39" w:history="1">
            <w:r w:rsidR="00DE6438" w:rsidRPr="00DE6438">
              <w:rPr>
                <w:rStyle w:val="a8"/>
                <w:rFonts w:ascii="黑体" w:eastAsia="黑体" w:hAnsi="黑体" w:hint="eastAsia"/>
                <w:noProof/>
                <w:sz w:val="24"/>
                <w:szCs w:val="24"/>
              </w:rPr>
              <w:t>（六）版本更新信息</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_Toc514763239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0" w:history="1">
            <w:r w:rsidR="00DE6438" w:rsidRPr="00DE6438">
              <w:rPr>
                <w:rStyle w:val="a8"/>
                <w:rFonts w:ascii="黑体" w:eastAsia="黑体" w:hAnsi="黑体" w:hint="eastAsia"/>
                <w:noProof/>
                <w:sz w:val="24"/>
                <w:szCs w:val="24"/>
              </w:rPr>
              <w:t>二、总体设计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_Toc514763240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1" w:history="1">
            <w:r w:rsidR="00DE6438" w:rsidRPr="00DE6438">
              <w:rPr>
                <w:rStyle w:val="a8"/>
                <w:rFonts w:ascii="黑体" w:eastAsia="黑体" w:hAnsi="黑体" w:hint="eastAsia"/>
                <w:noProof/>
                <w:sz w:val="24"/>
                <w:szCs w:val="24"/>
              </w:rPr>
              <w:t>（一）运行环境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_Toc514763241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、硬件运行环境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_Toc514763242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、软件运行环境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_Toc514763243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4" w:history="1">
            <w:r w:rsidR="00DE6438" w:rsidRPr="00DE6438">
              <w:rPr>
                <w:rStyle w:val="a8"/>
                <w:rFonts w:ascii="黑体" w:eastAsia="黑体" w:hAnsi="黑体" w:hint="eastAsia"/>
                <w:noProof/>
                <w:sz w:val="24"/>
                <w:szCs w:val="24"/>
              </w:rPr>
              <w:t>（二）开发环境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_Toc514763244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5" w:history="1">
            <w:r w:rsidR="00DE6438" w:rsidRPr="00DE6438">
              <w:rPr>
                <w:rStyle w:val="a8"/>
                <w:rFonts w:ascii="黑体" w:eastAsia="黑体" w:hAnsi="黑体" w:hint="eastAsia"/>
                <w:noProof/>
                <w:sz w:val="24"/>
                <w:szCs w:val="24"/>
              </w:rPr>
              <w:t>（三）功能模块清单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_Toc514763245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6" w:history="1">
            <w:r w:rsidR="00DE6438" w:rsidRPr="00DE6438">
              <w:rPr>
                <w:rStyle w:val="a8"/>
                <w:rFonts w:ascii="黑体" w:eastAsia="黑体" w:hAnsi="黑体" w:hint="eastAsia"/>
                <w:noProof/>
                <w:sz w:val="24"/>
                <w:szCs w:val="24"/>
              </w:rPr>
              <w:t>三、数据库设计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_Toc514763246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7" w:history="1">
            <w:r w:rsidR="00DE6438" w:rsidRPr="00DE6438">
              <w:rPr>
                <w:rStyle w:val="a8"/>
                <w:rFonts w:ascii="黑体" w:eastAsia="黑体" w:hAnsi="黑体" w:hint="eastAsia"/>
                <w:noProof/>
                <w:sz w:val="24"/>
                <w:szCs w:val="24"/>
              </w:rPr>
              <w:t>（一）数据库技术概述</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_Toc514763247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8" w:history="1">
            <w:r w:rsidR="00DE6438" w:rsidRPr="00DE6438">
              <w:rPr>
                <w:rStyle w:val="a8"/>
                <w:rFonts w:ascii="黑体" w:eastAsia="黑体" w:hAnsi="黑体" w:hint="eastAsia"/>
                <w:noProof/>
                <w:sz w:val="24"/>
                <w:szCs w:val="24"/>
              </w:rPr>
              <w:t>（二）数据库表名列表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_Toc514763248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49" w:history="1">
            <w:r w:rsidR="00DE6438" w:rsidRPr="00DE6438">
              <w:rPr>
                <w:rStyle w:val="a8"/>
                <w:rFonts w:ascii="黑体" w:eastAsia="黑体" w:hAnsi="黑体" w:hint="eastAsia"/>
                <w:noProof/>
                <w:sz w:val="24"/>
                <w:szCs w:val="24"/>
              </w:rPr>
              <w:t>（三）数据库表间关系</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_Toc514763249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0" w:history="1">
            <w:r w:rsidR="00DE6438" w:rsidRPr="00DE6438">
              <w:rPr>
                <w:rStyle w:val="a8"/>
                <w:rFonts w:ascii="黑体" w:eastAsia="黑体" w:hAnsi="黑体" w:hint="eastAsia"/>
                <w:noProof/>
                <w:sz w:val="24"/>
                <w:szCs w:val="24"/>
              </w:rPr>
              <w:t>（四）数据库表详细清单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_Toc514763250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1"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、平台信息表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_Toc514763251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2"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、机构信息表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_Toc514763252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3"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、用（商）户信息表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_Toc514763253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4"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、备注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_Toc514763254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5" w:history="1">
            <w:r w:rsidR="00DE6438" w:rsidRPr="00DE6438">
              <w:rPr>
                <w:rStyle w:val="a8"/>
                <w:rFonts w:ascii="黑体" w:eastAsia="黑体" w:hAnsi="黑体" w:hint="eastAsia"/>
                <w:noProof/>
                <w:sz w:val="24"/>
                <w:szCs w:val="24"/>
              </w:rPr>
              <w:t>四、接口设计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_Toc514763255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6" w:history="1">
            <w:r w:rsidR="00DE6438" w:rsidRPr="00DE6438">
              <w:rPr>
                <w:rStyle w:val="a8"/>
                <w:rFonts w:ascii="黑体" w:eastAsia="黑体" w:hAnsi="黑体" w:hint="eastAsia"/>
                <w:noProof/>
                <w:sz w:val="24"/>
                <w:szCs w:val="24"/>
              </w:rPr>
              <w:t>（一）接口说明</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_Toc514763256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_Toc514763257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_Toc514763258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5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userRegister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_Toc514763259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userPasswdChanging</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_Toc514763260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_Toc514763261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agencyAllUser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_Toc514763262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3" w:history="1">
            <w:r w:rsidR="00DE6438" w:rsidRPr="00DE6438">
              <w:rPr>
                <w:rStyle w:val="a8"/>
                <w:rFonts w:ascii="黑体" w:eastAsia="黑体" w:hAnsi="黑体"/>
                <w:noProof/>
                <w:sz w:val="24"/>
                <w:szCs w:val="24"/>
              </w:rPr>
              <w:t>7</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_Toc514763263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4" w:history="1">
            <w:r w:rsidR="00DE6438" w:rsidRPr="00DE6438">
              <w:rPr>
                <w:rStyle w:val="a8"/>
                <w:rFonts w:ascii="黑体" w:eastAsia="黑体" w:hAnsi="黑体"/>
                <w:noProof/>
                <w:sz w:val="24"/>
                <w:szCs w:val="24"/>
              </w:rPr>
              <w:t>8</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freezeUnfreeze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_Toc514763264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5" w:history="1">
            <w:r w:rsidR="00DE6438" w:rsidRPr="00DE6438">
              <w:rPr>
                <w:rStyle w:val="a8"/>
                <w:rFonts w:ascii="黑体" w:eastAsia="黑体" w:hAnsi="黑体"/>
                <w:noProof/>
                <w:sz w:val="24"/>
                <w:szCs w:val="24"/>
              </w:rPr>
              <w:t>9</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foundPasswd</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_Toc514763265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6" w:history="1">
            <w:r w:rsidR="00DE6438" w:rsidRPr="00DE6438">
              <w:rPr>
                <w:rStyle w:val="a8"/>
                <w:rFonts w:ascii="黑体" w:eastAsia="黑体" w:hAnsi="黑体"/>
                <w:noProof/>
                <w:sz w:val="24"/>
                <w:szCs w:val="24"/>
              </w:rPr>
              <w:t>10</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_Toc514763266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7" w:history="1">
            <w:r w:rsidR="00DE6438" w:rsidRPr="00DE6438">
              <w:rPr>
                <w:rStyle w:val="a8"/>
                <w:rFonts w:ascii="黑体" w:eastAsia="黑体" w:hAnsi="黑体"/>
                <w:noProof/>
                <w:sz w:val="24"/>
                <w:szCs w:val="24"/>
              </w:rPr>
              <w:t>11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_Toc514763267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8" w:history="1">
            <w:r w:rsidR="00DE6438" w:rsidRPr="00DE6438">
              <w:rPr>
                <w:rStyle w:val="a8"/>
                <w:rFonts w:ascii="黑体" w:eastAsia="黑体" w:hAnsi="黑体"/>
                <w:noProof/>
                <w:sz w:val="24"/>
                <w:szCs w:val="24"/>
              </w:rPr>
              <w:t>12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transferConsumer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_Toc514763268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69" w:history="1">
            <w:r w:rsidR="00DE6438" w:rsidRPr="00DE6438">
              <w:rPr>
                <w:rStyle w:val="a8"/>
                <w:rFonts w:ascii="黑体" w:eastAsia="黑体" w:hAnsi="黑体"/>
                <w:noProof/>
                <w:sz w:val="24"/>
                <w:szCs w:val="24"/>
              </w:rPr>
              <w:t>13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reCharge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_Toc514763269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0" w:history="1">
            <w:r w:rsidR="00DE6438" w:rsidRPr="00DE6438">
              <w:rPr>
                <w:rStyle w:val="a8"/>
                <w:rFonts w:ascii="黑体" w:eastAsia="黑体" w:hAnsi="黑体"/>
                <w:noProof/>
                <w:sz w:val="24"/>
                <w:szCs w:val="24"/>
              </w:rPr>
              <w:t>14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drawMoney</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_Toc514763270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1" w:history="1">
            <w:r w:rsidR="00DE6438" w:rsidRPr="00DE6438">
              <w:rPr>
                <w:rStyle w:val="a8"/>
                <w:rFonts w:ascii="黑体" w:eastAsia="黑体" w:hAnsi="黑体" w:hint="eastAsia"/>
                <w:noProof/>
                <w:sz w:val="24"/>
                <w:szCs w:val="24"/>
              </w:rPr>
              <w:t>（二）已使用框架</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_Toc514763271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Mybatis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_Toc514763272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Druid</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_Toc514763273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Redis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_Toc514763274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Springframework</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_Toc514763275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6"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Log4j</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_Toc514763276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7"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Dubbo</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_Toc514763277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8" w:history="1">
            <w:r w:rsidR="00DE6438" w:rsidRPr="00DE6438">
              <w:rPr>
                <w:rStyle w:val="a8"/>
                <w:rFonts w:ascii="黑体" w:eastAsia="黑体" w:hAnsi="黑体" w:hint="eastAsia"/>
                <w:noProof/>
                <w:sz w:val="24"/>
                <w:szCs w:val="24"/>
              </w:rPr>
              <w:t>（三）异常处理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_Toc514763278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79" w:history="1">
            <w:r w:rsidR="00DE6438" w:rsidRPr="00DE6438">
              <w:rPr>
                <w:rStyle w:val="a8"/>
                <w:rFonts w:ascii="黑体" w:eastAsia="黑体" w:hAnsi="黑体" w:hint="eastAsia"/>
                <w:noProof/>
                <w:sz w:val="24"/>
                <w:szCs w:val="24"/>
              </w:rPr>
              <w:t>五、角色授权设计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_Toc514763279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0" w:history="1">
            <w:r w:rsidR="00DE6438" w:rsidRPr="00DE6438">
              <w:rPr>
                <w:rStyle w:val="a8"/>
                <w:rFonts w:ascii="黑体" w:eastAsia="黑体" w:hAnsi="黑体" w:hint="eastAsia"/>
                <w:noProof/>
                <w:sz w:val="24"/>
                <w:szCs w:val="24"/>
              </w:rPr>
              <w:t>六、系统错误处理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_Toc514763280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1" w:history="1">
            <w:r w:rsidR="00DE6438" w:rsidRPr="00DE6438">
              <w:rPr>
                <w:rStyle w:val="a8"/>
                <w:rFonts w:ascii="黑体" w:eastAsia="黑体" w:hAnsi="黑体" w:hint="eastAsia"/>
                <w:noProof/>
                <w:sz w:val="24"/>
                <w:szCs w:val="24"/>
              </w:rPr>
              <w:t>（一）错误类型</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_Toc514763281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、事务内部的故障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_Toc514763282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_Toc514763283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、介质故障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_Toc514763284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_Toc514763285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6" w:history="1">
            <w:r w:rsidR="00DE6438" w:rsidRPr="00DE6438">
              <w:rPr>
                <w:rStyle w:val="a8"/>
                <w:rFonts w:ascii="黑体" w:eastAsia="黑体" w:hAnsi="黑体" w:hint="eastAsia"/>
                <w:noProof/>
                <w:sz w:val="24"/>
                <w:szCs w:val="24"/>
              </w:rPr>
              <w:t>（二）故障预防及补救</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_Toc514763286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_Toc514763287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、非预期的事务内部故障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_Toc514763288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8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_Toc514763289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9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、介质故障的软件容错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_Toc514763290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9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、介质故障的硬件容错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_Toc514763291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9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_Toc514763292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Pr="00DE6438" w:rsidRDefault="00192708" w:rsidP="00DE6438">
          <w:pPr>
            <w:pStyle w:val="20"/>
            <w:tabs>
              <w:tab w:val="right" w:leader="dot" w:pos="8296"/>
            </w:tabs>
            <w:spacing w:line="360" w:lineRule="auto"/>
            <w:rPr>
              <w:noProof/>
              <w:sz w:val="24"/>
              <w:szCs w:val="24"/>
            </w:rPr>
          </w:pPr>
          <w:hyperlink w:anchor="_Toc514763293" w:history="1">
            <w:r w:rsidR="00DE6438" w:rsidRPr="00DE6438">
              <w:rPr>
                <w:rStyle w:val="a8"/>
                <w:rFonts w:ascii="黑体" w:eastAsia="黑体" w:hAnsi="黑体" w:hint="eastAsia"/>
                <w:noProof/>
                <w:sz w:val="24"/>
                <w:szCs w:val="24"/>
              </w:rPr>
              <w:t>（三）系统维护</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_Toc514763293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192708" w:rsidP="00DE6438">
          <w:pPr>
            <w:pStyle w:val="20"/>
            <w:tabs>
              <w:tab w:val="right" w:leader="dot" w:pos="8296"/>
            </w:tabs>
            <w:spacing w:line="360" w:lineRule="auto"/>
            <w:rPr>
              <w:noProof/>
            </w:rPr>
          </w:pPr>
          <w:hyperlink w:anchor="_Toc514763294" w:history="1">
            <w:r w:rsidR="00DE6438" w:rsidRPr="00DE6438">
              <w:rPr>
                <w:rStyle w:val="a8"/>
                <w:rFonts w:ascii="黑体" w:eastAsia="黑体" w:hAnsi="黑体" w:hint="eastAsia"/>
                <w:noProof/>
                <w:sz w:val="24"/>
                <w:szCs w:val="24"/>
              </w:rPr>
              <w:t>七、测试计划</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_Toc514763294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192708">
          <w: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5" w:name="_Toc512705124"/>
      <w:r>
        <w:rPr>
          <w:rFonts w:ascii="黑体" w:eastAsia="黑体" w:hAnsi="黑体"/>
          <w:bCs/>
        </w:rPr>
        <w:br w:type="page"/>
      </w:r>
    </w:p>
    <w:p w:rsidR="00CD0AD2" w:rsidRDefault="00CD0AD2" w:rsidP="00AA42CF">
      <w:pPr>
        <w:pStyle w:val="2"/>
        <w:spacing w:beforeLines="10" w:afterLines="10" w:line="240" w:lineRule="auto"/>
        <w:rPr>
          <w:rFonts w:ascii="宋体" w:eastAsia="宋体" w:hAnsi="宋体"/>
          <w:sz w:val="24"/>
        </w:rPr>
      </w:pPr>
      <w:bookmarkStart w:id="6" w:name="_Toc514763229"/>
      <w:r w:rsidRPr="00EF58A5">
        <w:rPr>
          <w:rFonts w:ascii="黑体" w:eastAsia="黑体" w:hAnsi="黑体" w:hint="eastAsia"/>
          <w:bCs w:val="0"/>
        </w:rPr>
        <w:lastRenderedPageBreak/>
        <w:t>一、</w:t>
      </w:r>
      <w:r w:rsidRPr="00EF58A5">
        <w:rPr>
          <w:rFonts w:ascii="黑体" w:eastAsia="黑体" w:hAnsi="黑体" w:hint="eastAsia"/>
        </w:rPr>
        <w:t>引言</w:t>
      </w:r>
      <w:bookmarkEnd w:id="5"/>
      <w:bookmarkEnd w:id="6"/>
    </w:p>
    <w:p w:rsidR="00CD0AD2" w:rsidRPr="00EF58A5" w:rsidRDefault="00CD0AD2" w:rsidP="00AA42CF">
      <w:pPr>
        <w:pStyle w:val="2"/>
        <w:spacing w:beforeLines="10" w:afterLines="10" w:line="240" w:lineRule="auto"/>
        <w:rPr>
          <w:rFonts w:ascii="黑体" w:eastAsia="黑体" w:hAnsi="黑体"/>
          <w:sz w:val="28"/>
        </w:rPr>
      </w:pPr>
      <w:bookmarkStart w:id="7" w:name="_Toc512705125"/>
      <w:bookmarkStart w:id="8" w:name="_Toc51476323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7"/>
      <w:r>
        <w:rPr>
          <w:rFonts w:ascii="黑体" w:eastAsia="黑体" w:hAnsi="黑体" w:hint="eastAsia"/>
          <w:sz w:val="28"/>
        </w:rPr>
        <w:t>编写目的</w:t>
      </w:r>
      <w:bookmarkEnd w:id="8"/>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AA42CF">
      <w:pPr>
        <w:pStyle w:val="2"/>
        <w:spacing w:beforeLines="10" w:afterLines="10" w:line="240" w:lineRule="auto"/>
        <w:rPr>
          <w:rFonts w:ascii="黑体" w:eastAsia="黑体" w:hAnsi="黑体"/>
          <w:sz w:val="28"/>
        </w:rPr>
      </w:pPr>
      <w:bookmarkStart w:id="9" w:name="_Toc51476323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9"/>
    </w:p>
    <w:p w:rsidR="00CD0AD2" w:rsidRPr="00CD0AD2" w:rsidRDefault="00192708" w:rsidP="00CD0AD2">
      <w:pPr>
        <w:spacing w:line="360" w:lineRule="auto"/>
        <w:ind w:firstLineChars="200" w:firstLine="480"/>
        <w:rPr>
          <w:sz w:val="24"/>
        </w:rPr>
      </w:pPr>
      <w:r>
        <w:rPr>
          <w:sz w:val="24"/>
        </w:rPr>
        <w:fldChar w:fldCharType="begin"/>
      </w:r>
      <w:r w:rsidR="00CD0AD2">
        <w:rPr>
          <w:rFonts w:hint="eastAsia"/>
          <w:sz w:val="24"/>
        </w:rPr>
        <w:instrText>= 1 \* GB3</w:instrText>
      </w:r>
      <w:r>
        <w:rPr>
          <w:sz w:val="24"/>
        </w:rPr>
        <w:fldChar w:fldCharType="separate"/>
      </w:r>
      <w:r w:rsidR="00CD0AD2">
        <w:rPr>
          <w:rFonts w:hint="eastAsia"/>
          <w:noProof/>
          <w:sz w:val="24"/>
        </w:rPr>
        <w:t>①</w:t>
      </w:r>
      <w:r>
        <w:rPr>
          <w:sz w:val="24"/>
        </w:rPr>
        <w:fldChar w:fldCharType="end"/>
      </w:r>
      <w:r w:rsidR="00CD0AD2" w:rsidRPr="00CD0AD2">
        <w:rPr>
          <w:rFonts w:hint="eastAsia"/>
          <w:sz w:val="24"/>
        </w:rPr>
        <w:t>数据库表名，字段名用大写开头的英文命名。</w:t>
      </w:r>
    </w:p>
    <w:p w:rsidR="00CD0AD2" w:rsidRPr="00CD0AD2" w:rsidRDefault="00192708" w:rsidP="00CD0AD2">
      <w:pPr>
        <w:spacing w:line="360" w:lineRule="auto"/>
        <w:ind w:firstLineChars="200" w:firstLine="480"/>
        <w:rPr>
          <w:sz w:val="24"/>
        </w:rPr>
      </w:pPr>
      <w:r>
        <w:rPr>
          <w:sz w:val="24"/>
        </w:rPr>
        <w:fldChar w:fldCharType="begin"/>
      </w:r>
      <w:r w:rsidR="00CD0AD2">
        <w:rPr>
          <w:rFonts w:hint="eastAsia"/>
          <w:sz w:val="24"/>
        </w:rPr>
        <w:instrText>= 2 \* GB3</w:instrText>
      </w:r>
      <w:r>
        <w:rPr>
          <w:sz w:val="24"/>
        </w:rPr>
        <w:fldChar w:fldCharType="separate"/>
      </w:r>
      <w:r w:rsidR="00CD0AD2">
        <w:rPr>
          <w:rFonts w:hint="eastAsia"/>
          <w:noProof/>
          <w:sz w:val="24"/>
        </w:rPr>
        <w:t>②</w:t>
      </w:r>
      <w:r>
        <w:rPr>
          <w:sz w:val="24"/>
        </w:rPr>
        <w:fldChar w:fldCharType="end"/>
      </w:r>
      <w:r w:rsidR="00CD0AD2" w:rsidRPr="00CD0AD2">
        <w:rPr>
          <w:rFonts w:hint="eastAsia"/>
          <w:sz w:val="24"/>
        </w:rPr>
        <w:t>私有变量用“</w:t>
      </w:r>
      <w:r w:rsidR="00CD0AD2" w:rsidRPr="00CD0AD2">
        <w:rPr>
          <w:rFonts w:hint="eastAsia"/>
          <w:sz w:val="24"/>
        </w:rPr>
        <w:t>_</w:t>
      </w:r>
      <w:r w:rsidR="00CD0AD2" w:rsidRPr="00CD0AD2">
        <w:rPr>
          <w:rFonts w:hint="eastAsia"/>
          <w:sz w:val="24"/>
        </w:rPr>
        <w:t>”开头的小写英文命名。其他的变量用大写英文字母开头。</w:t>
      </w:r>
    </w:p>
    <w:p w:rsidR="00CD0AD2" w:rsidRDefault="00192708" w:rsidP="00CD0AD2">
      <w:pPr>
        <w:spacing w:line="360" w:lineRule="auto"/>
        <w:ind w:firstLineChars="200" w:firstLine="480"/>
        <w:rPr>
          <w:sz w:val="24"/>
        </w:rPr>
      </w:pPr>
      <w:r>
        <w:rPr>
          <w:sz w:val="24"/>
        </w:rPr>
        <w:fldChar w:fldCharType="begin"/>
      </w:r>
      <w:r w:rsidR="00CD0AD2">
        <w:rPr>
          <w:rFonts w:hint="eastAsia"/>
          <w:sz w:val="24"/>
        </w:rPr>
        <w:instrText>= 3 \* GB3</w:instrText>
      </w:r>
      <w:r>
        <w:rPr>
          <w:sz w:val="24"/>
        </w:rPr>
        <w:fldChar w:fldCharType="separate"/>
      </w:r>
      <w:r w:rsidR="00CD0AD2">
        <w:rPr>
          <w:rFonts w:hint="eastAsia"/>
          <w:noProof/>
          <w:sz w:val="24"/>
        </w:rPr>
        <w:t>③</w:t>
      </w:r>
      <w:r>
        <w:rPr>
          <w:sz w:val="24"/>
        </w:rPr>
        <w:fldChar w:fldCharType="end"/>
      </w:r>
      <w:r w:rsidR="00CD0AD2" w:rsidRPr="00CD0AD2">
        <w:rPr>
          <w:rFonts w:hint="eastAsia"/>
          <w:sz w:val="24"/>
        </w:rPr>
        <w:t>所有的函数用大写英文字母开头。</w:t>
      </w:r>
    </w:p>
    <w:p w:rsidR="00CD0AD2" w:rsidRPr="00EF58A5" w:rsidRDefault="00CD0AD2" w:rsidP="00AA42CF">
      <w:pPr>
        <w:pStyle w:val="2"/>
        <w:spacing w:beforeLines="10" w:afterLines="10" w:line="240" w:lineRule="auto"/>
        <w:rPr>
          <w:rFonts w:ascii="黑体" w:eastAsia="黑体" w:hAnsi="黑体"/>
          <w:sz w:val="28"/>
        </w:rPr>
      </w:pPr>
      <w:bookmarkStart w:id="10" w:name="_Toc51476323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0"/>
    </w:p>
    <w:p w:rsidR="00CD0AD2" w:rsidRDefault="00CD0AD2" w:rsidP="00AA42CF">
      <w:pPr>
        <w:pStyle w:val="2"/>
        <w:spacing w:beforeLines="10" w:afterLines="10" w:line="240" w:lineRule="auto"/>
        <w:rPr>
          <w:rFonts w:ascii="黑体" w:eastAsia="黑体" w:hAnsi="黑体"/>
          <w:bCs w:val="0"/>
          <w:sz w:val="24"/>
        </w:rPr>
      </w:pPr>
      <w:bookmarkStart w:id="11" w:name="_Toc512705129"/>
      <w:bookmarkStart w:id="12" w:name="_Toc514763233"/>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bookmarkEnd w:id="12"/>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AA42CF">
      <w:pPr>
        <w:pStyle w:val="2"/>
        <w:spacing w:beforeLines="10" w:afterLines="10" w:line="240" w:lineRule="auto"/>
        <w:rPr>
          <w:rFonts w:ascii="黑体" w:eastAsia="黑体" w:hAnsi="黑体"/>
          <w:bCs w:val="0"/>
          <w:sz w:val="24"/>
        </w:rPr>
      </w:pPr>
      <w:bookmarkStart w:id="13" w:name="_Toc512705130"/>
      <w:bookmarkStart w:id="14" w:name="_Toc514763234"/>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3"/>
      <w:bookmarkEnd w:id="14"/>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AA42CF">
      <w:pPr>
        <w:pStyle w:val="2"/>
        <w:spacing w:beforeLines="10" w:afterLines="10" w:line="240" w:lineRule="auto"/>
        <w:rPr>
          <w:rFonts w:ascii="黑体" w:eastAsia="黑体" w:hAnsi="黑体"/>
          <w:bCs w:val="0"/>
          <w:sz w:val="24"/>
        </w:rPr>
      </w:pPr>
      <w:bookmarkStart w:id="15" w:name="_Toc512705131"/>
      <w:bookmarkStart w:id="16" w:name="_Toc514763235"/>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5"/>
      <w:bookmarkEnd w:id="16"/>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AA42CF">
      <w:pPr>
        <w:pStyle w:val="2"/>
        <w:spacing w:beforeLines="10" w:afterLines="10" w:line="240" w:lineRule="auto"/>
        <w:rPr>
          <w:rFonts w:ascii="黑体" w:eastAsia="黑体" w:hAnsi="黑体"/>
          <w:bCs w:val="0"/>
          <w:sz w:val="24"/>
        </w:rPr>
      </w:pPr>
      <w:bookmarkStart w:id="17" w:name="_Toc512705132"/>
      <w:bookmarkStart w:id="18" w:name="_Toc514763236"/>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7"/>
      <w:bookmarkEnd w:id="18"/>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AA42CF">
      <w:pPr>
        <w:pStyle w:val="2"/>
        <w:spacing w:beforeLines="10" w:afterLines="10" w:line="240" w:lineRule="auto"/>
        <w:rPr>
          <w:rFonts w:ascii="黑体" w:eastAsia="黑体" w:hAnsi="黑体"/>
          <w:sz w:val="28"/>
        </w:rPr>
      </w:pPr>
      <w:bookmarkStart w:id="19" w:name="_Toc512705133"/>
      <w:bookmarkStart w:id="20" w:name="_Toc514763237"/>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9"/>
      <w:bookmarkEnd w:id="20"/>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AA42CF">
      <w:pPr>
        <w:pStyle w:val="2"/>
        <w:spacing w:beforeLines="10" w:afterLines="10" w:line="240" w:lineRule="auto"/>
        <w:rPr>
          <w:rFonts w:ascii="黑体" w:eastAsia="黑体" w:hAnsi="黑体"/>
          <w:sz w:val="28"/>
        </w:rPr>
      </w:pPr>
      <w:bookmarkStart w:id="21" w:name="_Toc512705134"/>
      <w:bookmarkStart w:id="22" w:name="_Toc514763238"/>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21"/>
      <w:bookmarkEnd w:id="22"/>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AA42CF">
      <w:pPr>
        <w:pStyle w:val="2"/>
        <w:spacing w:beforeLines="10" w:afterLines="10" w:line="240" w:lineRule="auto"/>
        <w:rPr>
          <w:rFonts w:ascii="黑体" w:eastAsia="黑体" w:hAnsi="黑体"/>
          <w:sz w:val="28"/>
        </w:rPr>
      </w:pPr>
      <w:bookmarkStart w:id="23" w:name="_Toc512705135"/>
      <w:bookmarkStart w:id="24" w:name="_Toc514763239"/>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23"/>
      <w:bookmarkEnd w:id="24"/>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CE2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hint="eastAsia"/>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AA42C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bl>
    <w:p w:rsidR="00CD0AD2" w:rsidRDefault="00CD0AD2" w:rsidP="00CD0AD2">
      <w:pPr>
        <w:spacing w:line="360" w:lineRule="auto"/>
        <w:ind w:firstLineChars="200" w:firstLine="480"/>
        <w:rPr>
          <w:sz w:val="24"/>
        </w:rPr>
      </w:pPr>
    </w:p>
    <w:p w:rsidR="00CE22CF" w:rsidRDefault="00CE22CF" w:rsidP="00AA42CF">
      <w:pPr>
        <w:pStyle w:val="2"/>
        <w:spacing w:beforeLines="10" w:afterLines="10" w:line="240" w:lineRule="auto"/>
        <w:rPr>
          <w:rFonts w:ascii="宋体" w:eastAsia="宋体" w:hAnsi="宋体"/>
          <w:sz w:val="24"/>
        </w:rPr>
      </w:pPr>
      <w:bookmarkStart w:id="25" w:name="_Toc514763240"/>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5"/>
    </w:p>
    <w:p w:rsidR="00CE22CF" w:rsidRPr="00EF58A5" w:rsidRDefault="00CE22CF" w:rsidP="00AA42CF">
      <w:pPr>
        <w:pStyle w:val="2"/>
        <w:spacing w:beforeLines="10" w:afterLines="10" w:line="240" w:lineRule="auto"/>
        <w:rPr>
          <w:rFonts w:ascii="黑体" w:eastAsia="黑体" w:hAnsi="黑体"/>
          <w:sz w:val="28"/>
        </w:rPr>
      </w:pPr>
      <w:bookmarkStart w:id="26" w:name="_Toc5147632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bookmarkEnd w:id="26"/>
    </w:p>
    <w:p w:rsidR="00A7045E" w:rsidRDefault="00A7045E" w:rsidP="00AA42CF">
      <w:pPr>
        <w:pStyle w:val="2"/>
        <w:spacing w:beforeLines="10" w:afterLines="10" w:line="240" w:lineRule="auto"/>
        <w:rPr>
          <w:rFonts w:ascii="黑体" w:eastAsia="黑体" w:hAnsi="黑体"/>
          <w:bCs w:val="0"/>
          <w:sz w:val="24"/>
        </w:rPr>
      </w:pPr>
      <w:bookmarkStart w:id="27" w:name="_Toc514763242"/>
      <w:r w:rsidRPr="00EF58A5">
        <w:rPr>
          <w:rFonts w:ascii="黑体" w:eastAsia="黑体" w:hAnsi="黑体" w:hint="eastAsia"/>
          <w:bCs w:val="0"/>
          <w:sz w:val="24"/>
        </w:rPr>
        <w:t>1、</w:t>
      </w:r>
      <w:r>
        <w:rPr>
          <w:rFonts w:ascii="黑体" w:eastAsia="黑体" w:hAnsi="黑体" w:hint="eastAsia"/>
          <w:bCs w:val="0"/>
          <w:sz w:val="24"/>
        </w:rPr>
        <w:t>硬件运行环境</w:t>
      </w:r>
      <w:bookmarkEnd w:id="27"/>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AA42CF">
      <w:pPr>
        <w:pStyle w:val="2"/>
        <w:spacing w:beforeLines="10" w:afterLines="10" w:line="240" w:lineRule="auto"/>
        <w:rPr>
          <w:rFonts w:ascii="黑体" w:eastAsia="黑体" w:hAnsi="黑体"/>
          <w:bCs w:val="0"/>
          <w:sz w:val="24"/>
        </w:rPr>
      </w:pPr>
      <w:bookmarkStart w:id="28" w:name="_Toc51476324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bookmarkEnd w:id="28"/>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AA42CF">
      <w:pPr>
        <w:pStyle w:val="2"/>
        <w:spacing w:beforeLines="10" w:afterLines="10" w:line="240" w:lineRule="auto"/>
        <w:rPr>
          <w:rFonts w:ascii="黑体" w:eastAsia="黑体" w:hAnsi="黑体"/>
          <w:sz w:val="28"/>
        </w:rPr>
      </w:pPr>
      <w:bookmarkStart w:id="29" w:name="_Toc51476324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bookmarkEnd w:id="29"/>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AA42CF">
      <w:pPr>
        <w:pStyle w:val="2"/>
        <w:spacing w:beforeLines="10" w:afterLines="10" w:line="240" w:lineRule="auto"/>
        <w:rPr>
          <w:rFonts w:ascii="黑体" w:eastAsia="黑体" w:hAnsi="黑体"/>
          <w:bCs w:val="0"/>
          <w:sz w:val="28"/>
        </w:rPr>
      </w:pPr>
      <w:bookmarkStart w:id="30" w:name="_Toc5147632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30"/>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AA42CF">
      <w:pPr>
        <w:pStyle w:val="2"/>
        <w:spacing w:beforeLines="10" w:afterLines="10" w:line="240" w:lineRule="auto"/>
        <w:rPr>
          <w:rFonts w:ascii="宋体" w:eastAsia="宋体" w:hAnsi="宋体"/>
          <w:sz w:val="24"/>
        </w:rPr>
      </w:pPr>
      <w:bookmarkStart w:id="31" w:name="_Toc514763246"/>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1"/>
    </w:p>
    <w:p w:rsidR="00D11839" w:rsidRDefault="00D11839" w:rsidP="00AA42CF">
      <w:pPr>
        <w:pStyle w:val="2"/>
        <w:spacing w:beforeLines="10" w:afterLines="10" w:line="240" w:lineRule="auto"/>
        <w:rPr>
          <w:rFonts w:ascii="黑体" w:eastAsia="黑体" w:hAnsi="黑体"/>
          <w:bCs w:val="0"/>
          <w:sz w:val="28"/>
        </w:rPr>
      </w:pPr>
      <w:bookmarkStart w:id="32" w:name="_Toc51476324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32"/>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AA42CF">
      <w:pPr>
        <w:pStyle w:val="2"/>
        <w:spacing w:beforeLines="10" w:afterLines="10" w:line="240" w:lineRule="auto"/>
        <w:rPr>
          <w:rFonts w:ascii="黑体" w:eastAsia="黑体" w:hAnsi="黑体"/>
          <w:bCs w:val="0"/>
          <w:sz w:val="28"/>
        </w:rPr>
      </w:pPr>
      <w:bookmarkStart w:id="33" w:name="_Toc51476324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33"/>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bl>
    <w:p w:rsidR="004F4152" w:rsidRDefault="004F4152" w:rsidP="00AA42CF">
      <w:pPr>
        <w:pStyle w:val="2"/>
        <w:spacing w:beforeLines="10" w:afterLines="10" w:line="240" w:lineRule="auto"/>
        <w:rPr>
          <w:rFonts w:ascii="黑体" w:eastAsia="黑体" w:hAnsi="黑体"/>
          <w:bCs w:val="0"/>
          <w:sz w:val="28"/>
        </w:rPr>
      </w:pPr>
      <w:bookmarkStart w:id="34" w:name="_Toc51476324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bookmarkEnd w:id="34"/>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5478A3">
        <w:rPr>
          <w:rFonts w:hint="eastAsia"/>
          <w:sz w:val="24"/>
        </w:rPr>
        <w:t>1</w:t>
      </w:r>
      <w:r w:rsidRPr="005F24E9">
        <w:rPr>
          <w:rFonts w:hint="eastAsia"/>
          <w:sz w:val="24"/>
        </w:rPr>
        <w:t>所示：</w:t>
      </w:r>
    </w:p>
    <w:p w:rsidR="005F24E9" w:rsidRDefault="005F24E9" w:rsidP="005F24E9">
      <w:pPr>
        <w:widowControl/>
        <w:jc w:val="center"/>
        <w:rPr>
          <w:rFonts w:ascii="宋体" w:eastAsia="宋体" w:hAnsi="宋体" w:cs="宋体"/>
          <w:kern w:val="0"/>
          <w:sz w:val="24"/>
          <w:szCs w:val="24"/>
        </w:rPr>
      </w:pPr>
      <w:r w:rsidRPr="005F24E9">
        <w:rPr>
          <w:rFonts w:ascii="宋体" w:eastAsia="宋体" w:hAnsi="宋体" w:cs="宋体"/>
          <w:noProof/>
          <w:kern w:val="0"/>
          <w:sz w:val="24"/>
          <w:szCs w:val="24"/>
        </w:rPr>
        <w:drawing>
          <wp:inline distT="0" distB="0" distL="0" distR="0">
            <wp:extent cx="3534047" cy="3552092"/>
            <wp:effectExtent l="19050" t="0" r="9253" b="0"/>
            <wp:docPr id="2" name="图片 2" descr="C:\Users\Administrator\AppData\Roaming\Tencent\Users\369200411\TIM\WinTemp\RichOle\F}B~ZJGUIM[G(OXFBY(7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9200411\TIM\WinTemp\RichOle\F}B~ZJGUIM[G(OXFBY(72%O.png"/>
                    <pic:cNvPicPr>
                      <a:picLocks noChangeAspect="1" noChangeArrowheads="1"/>
                    </pic:cNvPicPr>
                  </pic:nvPicPr>
                  <pic:blipFill>
                    <a:blip r:embed="rId8"/>
                    <a:srcRect/>
                    <a:stretch>
                      <a:fillRect/>
                    </a:stretch>
                  </pic:blipFill>
                  <pic:spPr bwMode="auto">
                    <a:xfrm>
                      <a:off x="0" y="0"/>
                      <a:ext cx="3538016" cy="3556082"/>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 xml:space="preserve">图1 </w:t>
      </w:r>
      <w:r w:rsidRPr="005478A3">
        <w:rPr>
          <w:rFonts w:ascii="宋体" w:eastAsia="宋体" w:hAnsi="宋体" w:hint="eastAsia"/>
          <w:b/>
          <w:szCs w:val="21"/>
        </w:rPr>
        <w:t>数据库表间关系</w:t>
      </w:r>
    </w:p>
    <w:p w:rsidR="004F4152" w:rsidRDefault="004F4152" w:rsidP="00AA42CF">
      <w:pPr>
        <w:pStyle w:val="2"/>
        <w:spacing w:beforeLines="10" w:afterLines="10" w:line="240" w:lineRule="auto"/>
        <w:rPr>
          <w:rFonts w:ascii="黑体" w:eastAsia="黑体" w:hAnsi="黑体"/>
          <w:bCs w:val="0"/>
          <w:sz w:val="28"/>
        </w:rPr>
      </w:pPr>
      <w:bookmarkStart w:id="35" w:name="_Toc514763250"/>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bookmarkEnd w:id="35"/>
    </w:p>
    <w:p w:rsidR="004F4152" w:rsidRDefault="004F4152" w:rsidP="00AA42CF">
      <w:pPr>
        <w:pStyle w:val="2"/>
        <w:spacing w:beforeLines="10" w:afterLines="10" w:line="240" w:lineRule="auto"/>
        <w:rPr>
          <w:rFonts w:ascii="黑体" w:eastAsia="黑体" w:hAnsi="黑体"/>
          <w:bCs w:val="0"/>
          <w:sz w:val="24"/>
        </w:rPr>
      </w:pPr>
      <w:bookmarkStart w:id="36" w:name="_Toc514763251"/>
      <w:r w:rsidRPr="00EF58A5">
        <w:rPr>
          <w:rFonts w:ascii="黑体" w:eastAsia="黑体" w:hAnsi="黑体" w:hint="eastAsia"/>
          <w:bCs w:val="0"/>
          <w:sz w:val="24"/>
        </w:rPr>
        <w:t>1、</w:t>
      </w:r>
      <w:r>
        <w:rPr>
          <w:rFonts w:ascii="黑体" w:eastAsia="黑体" w:hAnsi="黑体" w:hint="eastAsia"/>
          <w:bCs w:val="0"/>
          <w:sz w:val="24"/>
        </w:rPr>
        <w:t>平台信息表</w:t>
      </w:r>
      <w:bookmarkEnd w:id="36"/>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如表4所示，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AA42CF">
      <w:pPr>
        <w:pStyle w:val="2"/>
        <w:spacing w:beforeLines="10" w:afterLines="10" w:line="240" w:lineRule="auto"/>
        <w:rPr>
          <w:rFonts w:ascii="黑体" w:eastAsia="黑体" w:hAnsi="黑体"/>
          <w:bCs w:val="0"/>
          <w:sz w:val="24"/>
        </w:rPr>
      </w:pPr>
      <w:bookmarkStart w:id="37" w:name="_Toc514763252"/>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bookmarkEnd w:id="37"/>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如表5所示，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AA42CF">
      <w:pPr>
        <w:pStyle w:val="2"/>
        <w:spacing w:beforeLines="10" w:afterLines="10" w:line="240" w:lineRule="auto"/>
        <w:rPr>
          <w:rFonts w:ascii="黑体" w:eastAsia="黑体" w:hAnsi="黑体"/>
          <w:bCs w:val="0"/>
          <w:sz w:val="24"/>
        </w:rPr>
      </w:pPr>
      <w:bookmarkStart w:id="38" w:name="_Toc514763253"/>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bookmarkEnd w:id="38"/>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如表6所示，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tinyint(1)</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0F5866" w:rsidRDefault="000F5866" w:rsidP="00AA42CF">
      <w:pPr>
        <w:pStyle w:val="2"/>
        <w:spacing w:beforeLines="10" w:afterLines="10" w:line="240" w:lineRule="auto"/>
        <w:rPr>
          <w:rFonts w:ascii="黑体" w:eastAsia="黑体" w:hAnsi="黑体"/>
          <w:bCs w:val="0"/>
          <w:sz w:val="24"/>
        </w:rPr>
      </w:pPr>
      <w:bookmarkStart w:id="39" w:name="_Toc514763254"/>
      <w:r>
        <w:rPr>
          <w:rFonts w:ascii="黑体" w:eastAsia="黑体" w:hAnsi="黑体" w:hint="eastAsia"/>
          <w:bCs w:val="0"/>
          <w:sz w:val="24"/>
        </w:rPr>
        <w:lastRenderedPageBreak/>
        <w:t>4</w:t>
      </w:r>
      <w:r w:rsidRPr="00EF58A5">
        <w:rPr>
          <w:rFonts w:ascii="黑体" w:eastAsia="黑体" w:hAnsi="黑体" w:hint="eastAsia"/>
          <w:bCs w:val="0"/>
          <w:sz w:val="24"/>
        </w:rPr>
        <w:t>、</w:t>
      </w:r>
      <w:r>
        <w:rPr>
          <w:rFonts w:ascii="黑体" w:eastAsia="黑体" w:hAnsi="黑体" w:hint="eastAsia"/>
          <w:bCs w:val="0"/>
          <w:sz w:val="24"/>
        </w:rPr>
        <w:t>备注</w:t>
      </w:r>
      <w:bookmarkEnd w:id="39"/>
    </w:p>
    <w:p w:rsidR="00CE7D4D" w:rsidRDefault="00192708"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192708"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192708"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192708"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192708"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AA42CF">
      <w:pPr>
        <w:pStyle w:val="2"/>
        <w:spacing w:beforeLines="10" w:afterLines="10" w:line="240" w:lineRule="auto"/>
        <w:rPr>
          <w:rFonts w:ascii="黑体" w:eastAsia="黑体" w:hAnsi="黑体"/>
        </w:rPr>
      </w:pPr>
      <w:bookmarkStart w:id="40" w:name="_Toc514763255"/>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1" w:name="_GoBack"/>
      <w:bookmarkEnd w:id="40"/>
      <w:bookmarkEnd w:id="41"/>
    </w:p>
    <w:p w:rsidR="009B3885" w:rsidRDefault="009B3885" w:rsidP="00AA42CF">
      <w:pPr>
        <w:pStyle w:val="2"/>
        <w:spacing w:beforeLines="10" w:afterLines="10" w:line="240" w:lineRule="auto"/>
        <w:rPr>
          <w:rFonts w:ascii="黑体" w:eastAsia="黑体" w:hAnsi="黑体"/>
          <w:bCs w:val="0"/>
          <w:sz w:val="28"/>
        </w:rPr>
      </w:pPr>
      <w:bookmarkStart w:id="42" w:name="_Toc5147632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42"/>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虚拟账户系统服务接口信息如表7所示：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9B3885" w:rsidP="00AA42CF">
      <w:pPr>
        <w:pStyle w:val="2"/>
        <w:spacing w:beforeLines="10" w:afterLines="10" w:line="240" w:lineRule="auto"/>
        <w:rPr>
          <w:rFonts w:ascii="黑体" w:eastAsia="黑体" w:hAnsi="黑体"/>
          <w:bCs w:val="0"/>
          <w:sz w:val="24"/>
        </w:rPr>
      </w:pPr>
      <w:bookmarkStart w:id="43" w:name="_Toc514763257"/>
      <w:r>
        <w:rPr>
          <w:rFonts w:ascii="黑体" w:eastAsia="黑体" w:hAnsi="黑体" w:hint="eastAsia"/>
          <w:bCs w:val="0"/>
          <w:sz w:val="24"/>
        </w:rPr>
        <w:t>1</w:t>
      </w:r>
      <w:r w:rsidRPr="00EF58A5">
        <w:rPr>
          <w:rFonts w:ascii="黑体" w:eastAsia="黑体" w:hAnsi="黑体" w:hint="eastAsia"/>
          <w:bCs w:val="0"/>
          <w:sz w:val="24"/>
        </w:rPr>
        <w:t>、</w:t>
      </w:r>
      <w:r w:rsidRPr="009B3885">
        <w:rPr>
          <w:rFonts w:ascii="黑体" w:eastAsia="黑体" w:hAnsi="黑体" w:hint="eastAsia"/>
          <w:bCs w:val="0"/>
          <w:sz w:val="24"/>
        </w:rPr>
        <w:t>agencyLogin方法</w:t>
      </w:r>
      <w:bookmarkEnd w:id="43"/>
    </w:p>
    <w:p w:rsidR="009B3885" w:rsidRDefault="00192708"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192708"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请求参数：如表8所示。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8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192708"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响应参数：如表9所示。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9B3885" w:rsidP="00AA42CF">
      <w:pPr>
        <w:pStyle w:val="2"/>
        <w:spacing w:beforeLines="10" w:afterLines="10" w:line="240" w:lineRule="auto"/>
        <w:rPr>
          <w:rFonts w:ascii="黑体" w:eastAsia="黑体" w:hAnsi="黑体"/>
          <w:bCs w:val="0"/>
          <w:sz w:val="24"/>
        </w:rPr>
      </w:pPr>
      <w:bookmarkStart w:id="44" w:name="_Toc514763258"/>
      <w:r>
        <w:rPr>
          <w:rFonts w:ascii="黑体" w:eastAsia="黑体" w:hAnsi="黑体" w:hint="eastAsia"/>
          <w:bCs w:val="0"/>
          <w:sz w:val="24"/>
        </w:rPr>
        <w:t>2</w:t>
      </w:r>
      <w:r w:rsidRPr="00EF58A5">
        <w:rPr>
          <w:rFonts w:ascii="黑体" w:eastAsia="黑体" w:hAnsi="黑体" w:hint="eastAsia"/>
          <w:bCs w:val="0"/>
          <w:sz w:val="24"/>
        </w:rPr>
        <w:t>、</w:t>
      </w:r>
      <w:r w:rsidRPr="009B3885">
        <w:rPr>
          <w:rFonts w:ascii="黑体" w:eastAsia="黑体" w:hAnsi="黑体"/>
          <w:bCs w:val="0"/>
          <w:sz w:val="24"/>
        </w:rPr>
        <w:t>userLogin</w:t>
      </w:r>
      <w:r w:rsidRPr="009B3885">
        <w:rPr>
          <w:rFonts w:ascii="黑体" w:eastAsia="黑体" w:hAnsi="黑体" w:hint="eastAsia"/>
          <w:bCs w:val="0"/>
          <w:sz w:val="24"/>
        </w:rPr>
        <w:t>方法</w:t>
      </w:r>
      <w:bookmarkEnd w:id="44"/>
    </w:p>
    <w:p w:rsidR="009B3885" w:rsidRDefault="00192708"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9B3885" w:rsidRDefault="00192708"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C159BF">
        <w:rPr>
          <w:rFonts w:ascii="宋体" w:eastAsia="宋体" w:hAnsi="宋体" w:hint="eastAsia"/>
          <w:sz w:val="24"/>
          <w:szCs w:val="24"/>
        </w:rPr>
        <w:t>10</w:t>
      </w:r>
      <w:r w:rsidR="009B3885">
        <w:rPr>
          <w:rFonts w:ascii="宋体" w:eastAsia="宋体" w:hAnsi="宋体" w:hint="eastAsia"/>
          <w:sz w:val="24"/>
          <w:szCs w:val="24"/>
        </w:rPr>
        <w:t>所示。</w:t>
      </w:r>
    </w:p>
    <w:p w:rsidR="00C159BF" w:rsidRDefault="00C159BF"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C159BF">
        <w:rPr>
          <w:rFonts w:ascii="Times New Roman" w:eastAsia="宋体" w:hAnsi="Times New Roman" w:cs="Times New Roman" w:hint="eastAsia"/>
          <w:b/>
          <w:szCs w:val="21"/>
        </w:rPr>
        <w:t>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192708"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C159BF">
        <w:rPr>
          <w:rFonts w:ascii="宋体" w:eastAsia="宋体" w:hAnsi="宋体" w:hint="eastAsia"/>
          <w:sz w:val="24"/>
          <w:szCs w:val="24"/>
        </w:rPr>
        <w:t>11</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2D4F94" w:rsidRDefault="002D4F94" w:rsidP="00AA42CF">
      <w:pPr>
        <w:pStyle w:val="2"/>
        <w:spacing w:beforeLines="10" w:afterLines="10" w:line="240" w:lineRule="auto"/>
        <w:rPr>
          <w:rFonts w:ascii="黑体" w:eastAsia="黑体" w:hAnsi="黑体"/>
          <w:bCs w:val="0"/>
          <w:sz w:val="24"/>
        </w:rPr>
      </w:pPr>
      <w:bookmarkStart w:id="45" w:name="_Toc514763259"/>
      <w:r>
        <w:rPr>
          <w:rFonts w:ascii="黑体" w:eastAsia="黑体" w:hAnsi="黑体" w:hint="eastAsia"/>
          <w:bCs w:val="0"/>
          <w:sz w:val="24"/>
        </w:rPr>
        <w:t>3</w:t>
      </w:r>
      <w:r w:rsidRPr="00EF58A5">
        <w:rPr>
          <w:rFonts w:ascii="黑体" w:eastAsia="黑体" w:hAnsi="黑体" w:hint="eastAsia"/>
          <w:bCs w:val="0"/>
          <w:sz w:val="24"/>
        </w:rPr>
        <w:t>、</w:t>
      </w:r>
      <w:r w:rsidRPr="009B3885">
        <w:rPr>
          <w:rFonts w:ascii="黑体" w:eastAsia="黑体" w:hAnsi="黑体"/>
          <w:bCs w:val="0"/>
          <w:sz w:val="24"/>
        </w:rPr>
        <w:t>user</w:t>
      </w:r>
      <w:r>
        <w:rPr>
          <w:rFonts w:ascii="黑体" w:eastAsia="黑体" w:hAnsi="黑体" w:hint="eastAsia"/>
          <w:bCs w:val="0"/>
          <w:sz w:val="24"/>
        </w:rPr>
        <w:t>Register</w:t>
      </w:r>
      <w:r w:rsidRPr="009B3885">
        <w:rPr>
          <w:rFonts w:ascii="黑体" w:eastAsia="黑体" w:hAnsi="黑体" w:hint="eastAsia"/>
          <w:bCs w:val="0"/>
          <w:sz w:val="24"/>
        </w:rPr>
        <w:t>方法</w:t>
      </w:r>
      <w:bookmarkEnd w:id="45"/>
    </w:p>
    <w:p w:rsidR="002D4F94" w:rsidRDefault="00192708"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192708"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请求参数：如表12所示。</w:t>
      </w: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Times New Roman" w:eastAsia="宋体" w:hAnsi="Times New Roman" w:cs="Times New Roman" w:hint="eastAsia"/>
          <w:b/>
          <w:szCs w:val="21"/>
        </w:rPr>
        <w:t>请求参数</w:t>
      </w:r>
    </w:p>
    <w:tbl>
      <w:tblPr>
        <w:tblStyle w:val="a3"/>
        <w:tblW w:w="0" w:type="auto"/>
        <w:tblLook w:val="04A0"/>
      </w:tblPr>
      <w:tblGrid>
        <w:gridCol w:w="2074"/>
        <w:gridCol w:w="2074"/>
        <w:gridCol w:w="2074"/>
        <w:gridCol w:w="2211"/>
      </w:tblGrid>
      <w:tr w:rsidR="002D4F94" w:rsidRPr="002D4F94" w:rsidTr="00DE6438">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074"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192708"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响应参数：如表13所示。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192708"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异常描述：如表14所示。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14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924D16" w:rsidP="00AA42CF">
      <w:pPr>
        <w:pStyle w:val="2"/>
        <w:spacing w:beforeLines="10" w:afterLines="10" w:line="240" w:lineRule="auto"/>
        <w:rPr>
          <w:rFonts w:ascii="黑体" w:eastAsia="黑体" w:hAnsi="黑体"/>
          <w:bCs w:val="0"/>
          <w:sz w:val="24"/>
        </w:rPr>
      </w:pPr>
      <w:bookmarkStart w:id="46" w:name="_Toc514763260"/>
      <w:r>
        <w:rPr>
          <w:rFonts w:ascii="黑体" w:eastAsia="黑体" w:hAnsi="黑体" w:hint="eastAsia"/>
          <w:bCs w:val="0"/>
          <w:sz w:val="24"/>
        </w:rPr>
        <w:lastRenderedPageBreak/>
        <w:t>4</w:t>
      </w:r>
      <w:r w:rsidRPr="00EF58A5">
        <w:rPr>
          <w:rFonts w:ascii="黑体" w:eastAsia="黑体" w:hAnsi="黑体" w:hint="eastAsia"/>
          <w:bCs w:val="0"/>
          <w:sz w:val="24"/>
        </w:rPr>
        <w:t>、</w:t>
      </w:r>
      <w:r w:rsidRPr="00924D16">
        <w:rPr>
          <w:rFonts w:ascii="黑体" w:eastAsia="黑体" w:hAnsi="黑体"/>
          <w:bCs w:val="0"/>
          <w:sz w:val="24"/>
        </w:rPr>
        <w:t>userPasswdChanging</w:t>
      </w:r>
      <w:r w:rsidRPr="009B3885">
        <w:rPr>
          <w:rFonts w:ascii="黑体" w:eastAsia="黑体" w:hAnsi="黑体" w:hint="eastAsia"/>
          <w:bCs w:val="0"/>
          <w:sz w:val="24"/>
        </w:rPr>
        <w:t>方法</w:t>
      </w:r>
      <w:bookmarkEnd w:id="46"/>
    </w:p>
    <w:p w:rsidR="00924D16" w:rsidRDefault="00192708"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192708"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请求参数：如表15所示。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192708"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响应参数：如表16所示。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16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192708"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异常描述：如表17所示。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17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WrongPasswordException</w:t>
            </w:r>
          </w:p>
        </w:tc>
        <w:tc>
          <w:tcPr>
            <w:tcW w:w="5288"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更改密码的用户的老密码不匹配，无法更改密码</w:t>
            </w:r>
          </w:p>
        </w:tc>
      </w:tr>
    </w:tbl>
    <w:p w:rsidR="00760786" w:rsidRDefault="00760786" w:rsidP="00AA42CF">
      <w:pPr>
        <w:pStyle w:val="2"/>
        <w:spacing w:beforeLines="10" w:afterLines="10" w:line="240" w:lineRule="auto"/>
        <w:rPr>
          <w:rFonts w:ascii="黑体" w:eastAsia="黑体" w:hAnsi="黑体"/>
          <w:bCs w:val="0"/>
          <w:sz w:val="24"/>
        </w:rPr>
      </w:pPr>
      <w:bookmarkStart w:id="47" w:name="_Toc514763261"/>
      <w:r>
        <w:rPr>
          <w:rFonts w:ascii="黑体" w:eastAsia="黑体" w:hAnsi="黑体" w:hint="eastAsia"/>
          <w:bCs w:val="0"/>
          <w:sz w:val="24"/>
        </w:rPr>
        <w:t>5</w:t>
      </w:r>
      <w:r w:rsidRPr="00EF58A5">
        <w:rPr>
          <w:rFonts w:ascii="黑体" w:eastAsia="黑体" w:hAnsi="黑体" w:hint="eastAsia"/>
          <w:bCs w:val="0"/>
          <w:sz w:val="24"/>
        </w:rPr>
        <w:t>、</w:t>
      </w:r>
      <w:r w:rsidRPr="00760786">
        <w:rPr>
          <w:rFonts w:ascii="黑体" w:eastAsia="黑体" w:hAnsi="黑体"/>
          <w:bCs w:val="0"/>
          <w:sz w:val="24"/>
        </w:rPr>
        <w:t>agencyInformation</w:t>
      </w:r>
      <w:r w:rsidRPr="009B3885">
        <w:rPr>
          <w:rFonts w:ascii="黑体" w:eastAsia="黑体" w:hAnsi="黑体" w:hint="eastAsia"/>
          <w:bCs w:val="0"/>
          <w:sz w:val="24"/>
        </w:rPr>
        <w:t>方法</w:t>
      </w:r>
      <w:bookmarkEnd w:id="47"/>
    </w:p>
    <w:p w:rsidR="00760786" w:rsidRDefault="00192708"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192708"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请求参数：如表18所示。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192708"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响应参数：如表19所示。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192708"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：如表20所示，注意键大小写敏感。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20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606D08" w:rsidP="00AA42CF">
      <w:pPr>
        <w:pStyle w:val="2"/>
        <w:spacing w:beforeLines="10" w:afterLines="10" w:line="240" w:lineRule="auto"/>
        <w:rPr>
          <w:rFonts w:ascii="黑体" w:eastAsia="黑体" w:hAnsi="黑体"/>
          <w:bCs w:val="0"/>
          <w:sz w:val="24"/>
        </w:rPr>
      </w:pPr>
      <w:bookmarkStart w:id="48" w:name="_Toc514763262"/>
      <w:r>
        <w:rPr>
          <w:rFonts w:ascii="黑体" w:eastAsia="黑体" w:hAnsi="黑体" w:hint="eastAsia"/>
          <w:bCs w:val="0"/>
          <w:sz w:val="24"/>
        </w:rPr>
        <w:t>6</w:t>
      </w:r>
      <w:r w:rsidRPr="00EF58A5">
        <w:rPr>
          <w:rFonts w:ascii="黑体" w:eastAsia="黑体" w:hAnsi="黑体" w:hint="eastAsia"/>
          <w:bCs w:val="0"/>
          <w:sz w:val="24"/>
        </w:rPr>
        <w:t>、</w:t>
      </w:r>
      <w:r w:rsidRPr="00606D08">
        <w:rPr>
          <w:rFonts w:ascii="黑体" w:eastAsia="黑体" w:hAnsi="黑体"/>
          <w:bCs w:val="0"/>
          <w:sz w:val="24"/>
        </w:rPr>
        <w:t>agencyAllUser</w:t>
      </w:r>
      <w:r w:rsidRPr="009B3885">
        <w:rPr>
          <w:rFonts w:ascii="黑体" w:eastAsia="黑体" w:hAnsi="黑体" w:hint="eastAsia"/>
          <w:bCs w:val="0"/>
          <w:sz w:val="24"/>
        </w:rPr>
        <w:t>方法</w:t>
      </w:r>
      <w:bookmarkEnd w:id="48"/>
    </w:p>
    <w:p w:rsidR="00606D08" w:rsidRDefault="00192708"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192708" w:rsidP="00606D08">
      <w:pPr>
        <w:spacing w:line="360" w:lineRule="auto"/>
        <w:ind w:firstLineChars="200" w:firstLine="480"/>
        <w:rPr>
          <w:rFonts w:ascii="宋体" w:eastAsia="宋体" w:hAnsi="宋体"/>
          <w:sz w:val="24"/>
          <w:szCs w:val="24"/>
        </w:rPr>
      </w:pPr>
      <w:r>
        <w:rPr>
          <w:rFonts w:ascii="宋体" w:eastAsia="宋体" w:hAnsi="宋体"/>
          <w:sz w:val="24"/>
          <w:szCs w:val="24"/>
        </w:rPr>
        <w:lastRenderedPageBreak/>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请求参数：如表21所示。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21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192708"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响应参数：如表22所示。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22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606D08" w:rsidP="00AA42CF">
      <w:pPr>
        <w:pStyle w:val="2"/>
        <w:spacing w:beforeLines="10" w:afterLines="10" w:line="240" w:lineRule="auto"/>
        <w:rPr>
          <w:rFonts w:ascii="黑体" w:eastAsia="黑体" w:hAnsi="黑体"/>
          <w:bCs w:val="0"/>
          <w:sz w:val="24"/>
        </w:rPr>
      </w:pPr>
      <w:bookmarkStart w:id="49" w:name="_Toc514763263"/>
      <w:r>
        <w:rPr>
          <w:rFonts w:ascii="黑体" w:eastAsia="黑体" w:hAnsi="黑体" w:hint="eastAsia"/>
          <w:bCs w:val="0"/>
          <w:sz w:val="24"/>
        </w:rPr>
        <w:t>7</w:t>
      </w:r>
      <w:r w:rsidRPr="00EF58A5">
        <w:rPr>
          <w:rFonts w:ascii="黑体" w:eastAsia="黑体" w:hAnsi="黑体" w:hint="eastAsia"/>
          <w:bCs w:val="0"/>
          <w:sz w:val="24"/>
        </w:rPr>
        <w:t>、</w:t>
      </w:r>
      <w:r w:rsidRPr="00606D08">
        <w:rPr>
          <w:rFonts w:ascii="黑体" w:eastAsia="黑体" w:hAnsi="黑体"/>
          <w:bCs w:val="0"/>
          <w:sz w:val="24"/>
        </w:rPr>
        <w:t>userInformation</w:t>
      </w:r>
      <w:r w:rsidRPr="009B3885">
        <w:rPr>
          <w:rFonts w:ascii="黑体" w:eastAsia="黑体" w:hAnsi="黑体" w:hint="eastAsia"/>
          <w:bCs w:val="0"/>
          <w:sz w:val="24"/>
        </w:rPr>
        <w:t>方法</w:t>
      </w:r>
      <w:bookmarkEnd w:id="49"/>
    </w:p>
    <w:p w:rsidR="00606D08" w:rsidRDefault="00192708"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192708"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请求参数：如表23所示。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23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Pr>
                <w:rFonts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192708"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响应参数：如表24所示。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24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606D08" w:rsidRDefault="00192708"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：如表25所示，注意键大小写敏感。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25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0516DE" w:rsidP="00AA42CF">
      <w:pPr>
        <w:pStyle w:val="2"/>
        <w:spacing w:beforeLines="10" w:afterLines="10" w:line="240" w:lineRule="auto"/>
        <w:rPr>
          <w:rFonts w:ascii="黑体" w:eastAsia="黑体" w:hAnsi="黑体"/>
          <w:bCs w:val="0"/>
          <w:sz w:val="24"/>
        </w:rPr>
      </w:pPr>
      <w:bookmarkStart w:id="50" w:name="_Toc514763264"/>
      <w:r>
        <w:rPr>
          <w:rFonts w:ascii="黑体" w:eastAsia="黑体" w:hAnsi="黑体" w:hint="eastAsia"/>
          <w:bCs w:val="0"/>
          <w:sz w:val="24"/>
        </w:rPr>
        <w:t>8</w:t>
      </w:r>
      <w:r w:rsidRPr="00EF58A5">
        <w:rPr>
          <w:rFonts w:ascii="黑体" w:eastAsia="黑体" w:hAnsi="黑体" w:hint="eastAsia"/>
          <w:bCs w:val="0"/>
          <w:sz w:val="24"/>
        </w:rPr>
        <w:t>、</w:t>
      </w:r>
      <w:r w:rsidRPr="000516DE">
        <w:rPr>
          <w:rFonts w:ascii="黑体" w:eastAsia="黑体" w:hAnsi="黑体"/>
          <w:bCs w:val="0"/>
          <w:sz w:val="24"/>
        </w:rPr>
        <w:t>freezeUnfreeze</w:t>
      </w:r>
      <w:r w:rsidRPr="009B3885">
        <w:rPr>
          <w:rFonts w:ascii="黑体" w:eastAsia="黑体" w:hAnsi="黑体" w:hint="eastAsia"/>
          <w:bCs w:val="0"/>
          <w:sz w:val="24"/>
        </w:rPr>
        <w:t>方法</w:t>
      </w:r>
      <w:bookmarkEnd w:id="50"/>
    </w:p>
    <w:p w:rsidR="000516DE" w:rsidRDefault="00192708"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192708"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请求参数：如表26所示。</w:t>
      </w:r>
    </w:p>
    <w:p w:rsidR="000516DE" w:rsidRDefault="000516DE" w:rsidP="000516DE">
      <w:pPr>
        <w:spacing w:line="360" w:lineRule="auto"/>
        <w:ind w:firstLineChars="200" w:firstLine="480"/>
        <w:rPr>
          <w:rFonts w:ascii="宋体" w:eastAsia="宋体" w:hAnsi="宋体"/>
          <w:sz w:val="24"/>
          <w:szCs w:val="24"/>
        </w:rPr>
      </w:pPr>
    </w:p>
    <w:p w:rsidR="000516DE" w:rsidRDefault="000516DE" w:rsidP="000516DE">
      <w:pPr>
        <w:spacing w:line="360" w:lineRule="auto"/>
        <w:ind w:firstLineChars="200" w:firstLine="480"/>
        <w:rPr>
          <w:rFonts w:ascii="宋体" w:eastAsia="宋体" w:hAnsi="宋体"/>
          <w:sz w:val="24"/>
          <w:szCs w:val="24"/>
        </w:rPr>
      </w:pP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26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0516DE" w:rsidRDefault="00192708"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响应参数：如表27所示。注意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1A61AE" w:rsidRDefault="001A61AE" w:rsidP="00AA42CF">
      <w:pPr>
        <w:pStyle w:val="2"/>
        <w:spacing w:beforeLines="10" w:afterLines="10" w:line="240" w:lineRule="auto"/>
        <w:rPr>
          <w:rFonts w:ascii="黑体" w:eastAsia="黑体" w:hAnsi="黑体"/>
          <w:bCs w:val="0"/>
          <w:sz w:val="24"/>
        </w:rPr>
      </w:pPr>
      <w:bookmarkStart w:id="51" w:name="_Toc514763265"/>
      <w:r>
        <w:rPr>
          <w:rFonts w:ascii="黑体" w:eastAsia="黑体" w:hAnsi="黑体" w:hint="eastAsia"/>
          <w:bCs w:val="0"/>
          <w:sz w:val="24"/>
        </w:rPr>
        <w:t>9</w:t>
      </w:r>
      <w:r w:rsidRPr="00EF58A5">
        <w:rPr>
          <w:rFonts w:ascii="黑体" w:eastAsia="黑体" w:hAnsi="黑体" w:hint="eastAsia"/>
          <w:bCs w:val="0"/>
          <w:sz w:val="24"/>
        </w:rPr>
        <w:t>、</w:t>
      </w:r>
      <w:r w:rsidRPr="001A61AE">
        <w:rPr>
          <w:rFonts w:ascii="黑体" w:eastAsia="黑体" w:hAnsi="黑体"/>
          <w:bCs w:val="0"/>
          <w:sz w:val="24"/>
        </w:rPr>
        <w:t>foundPasswd</w:t>
      </w:r>
      <w:r w:rsidRPr="009B3885">
        <w:rPr>
          <w:rFonts w:ascii="黑体" w:eastAsia="黑体" w:hAnsi="黑体" w:hint="eastAsia"/>
          <w:bCs w:val="0"/>
          <w:sz w:val="24"/>
        </w:rPr>
        <w:t>方法</w:t>
      </w:r>
      <w:bookmarkEnd w:id="51"/>
    </w:p>
    <w:p w:rsidR="001A61AE" w:rsidRDefault="00192708"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192708"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请求参数：如表28所示。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1A61AE" w:rsidRPr="001A61AE" w:rsidTr="00DE6438">
        <w:tc>
          <w:tcPr>
            <w:tcW w:w="1984"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无</w:t>
            </w:r>
          </w:p>
        </w:tc>
      </w:tr>
      <w:tr w:rsidR="001A61AE" w:rsidRPr="001A61AE" w:rsidTr="00DE6438">
        <w:tc>
          <w:tcPr>
            <w:tcW w:w="1984"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无</w:t>
            </w:r>
          </w:p>
        </w:tc>
      </w:tr>
      <w:tr w:rsidR="001A61AE" w:rsidRPr="001A61AE" w:rsidTr="00DE6438">
        <w:tc>
          <w:tcPr>
            <w:tcW w:w="1984"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1A61AE" w:rsidRPr="001A61AE" w:rsidRDefault="001A61AE" w:rsidP="001A61AE">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1A61AE" w:rsidRDefault="00192708"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响应参数：如表29所示。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C21BEB" w:rsidRDefault="00C21BEB" w:rsidP="00AA42CF">
      <w:pPr>
        <w:pStyle w:val="2"/>
        <w:spacing w:beforeLines="10" w:afterLines="10" w:line="240" w:lineRule="auto"/>
        <w:rPr>
          <w:rFonts w:ascii="黑体" w:eastAsia="黑体" w:hAnsi="黑体"/>
          <w:bCs w:val="0"/>
          <w:sz w:val="24"/>
        </w:rPr>
      </w:pPr>
      <w:bookmarkStart w:id="52" w:name="_Toc514763266"/>
      <w:r>
        <w:rPr>
          <w:rFonts w:ascii="黑体" w:eastAsia="黑体" w:hAnsi="黑体" w:hint="eastAsia"/>
          <w:bCs w:val="0"/>
          <w:sz w:val="24"/>
        </w:rPr>
        <w:t>10</w:t>
      </w:r>
      <w:r w:rsidRPr="00EF58A5">
        <w:rPr>
          <w:rFonts w:ascii="黑体" w:eastAsia="黑体" w:hAnsi="黑体" w:hint="eastAsia"/>
          <w:bCs w:val="0"/>
          <w:sz w:val="24"/>
        </w:rPr>
        <w:t>、</w:t>
      </w:r>
      <w:r w:rsidRPr="00C21BEB">
        <w:rPr>
          <w:rFonts w:ascii="黑体" w:eastAsia="黑体" w:hAnsi="黑体"/>
          <w:bCs w:val="0"/>
          <w:sz w:val="24"/>
        </w:rPr>
        <w:t>agencyTradeInformation</w:t>
      </w:r>
      <w:r w:rsidRPr="009B3885">
        <w:rPr>
          <w:rFonts w:ascii="黑体" w:eastAsia="黑体" w:hAnsi="黑体" w:hint="eastAsia"/>
          <w:bCs w:val="0"/>
          <w:sz w:val="24"/>
        </w:rPr>
        <w:t>方法</w:t>
      </w:r>
      <w:bookmarkEnd w:id="52"/>
    </w:p>
    <w:p w:rsidR="00C21BEB" w:rsidRDefault="00192708"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192708"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请求参数：如表30所示。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30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机构名</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FB4B99">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FB4B99">
              <w:rPr>
                <w:rFonts w:asciiTheme="minorEastAsia" w:hAnsiTheme="minorEastAsia" w:cs="Times New Roman" w:hint="eastAsia"/>
                <w:szCs w:val="21"/>
              </w:rPr>
              <w:t>或</w:t>
            </w:r>
            <w:r>
              <w:rPr>
                <w:rFonts w:asciiTheme="minorEastAsia" w:hAnsiTheme="minorEastAsia" w:cs="Times New Roman" w:hint="eastAsia"/>
                <w:szCs w:val="21"/>
              </w:rPr>
              <w:t>消费</w:t>
            </w:r>
          </w:p>
        </w:tc>
      </w:tr>
    </w:tbl>
    <w:p w:rsidR="00C21BEB" w:rsidRDefault="00192708"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响应参数：如表31所示。</w:t>
      </w:r>
    </w:p>
    <w:p w:rsidR="00FB4B99" w:rsidRDefault="00FB4B99" w:rsidP="00C21BEB">
      <w:pPr>
        <w:spacing w:line="360" w:lineRule="auto"/>
        <w:ind w:firstLineChars="200" w:firstLine="480"/>
        <w:rPr>
          <w:rFonts w:ascii="宋体" w:eastAsia="宋体" w:hAnsi="宋体"/>
          <w:sz w:val="24"/>
          <w:szCs w:val="24"/>
        </w:rPr>
      </w:pP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31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CA1E95" w:rsidP="00AA42CF">
      <w:pPr>
        <w:pStyle w:val="2"/>
        <w:spacing w:beforeLines="10" w:afterLines="10" w:line="240" w:lineRule="auto"/>
        <w:rPr>
          <w:rFonts w:ascii="黑体" w:eastAsia="黑体" w:hAnsi="黑体"/>
          <w:bCs w:val="0"/>
          <w:sz w:val="24"/>
        </w:rPr>
      </w:pPr>
      <w:bookmarkStart w:id="53" w:name="_Toc514763267"/>
      <w:r>
        <w:rPr>
          <w:rFonts w:ascii="黑体" w:eastAsia="黑体" w:hAnsi="黑体" w:hint="eastAsia"/>
          <w:bCs w:val="0"/>
          <w:sz w:val="24"/>
        </w:rPr>
        <w:t>11</w:t>
      </w:r>
      <w:r w:rsidRPr="00EF58A5">
        <w:rPr>
          <w:rFonts w:ascii="黑体" w:eastAsia="黑体" w:hAnsi="黑体" w:hint="eastAsia"/>
          <w:bCs w:val="0"/>
          <w:sz w:val="24"/>
        </w:rPr>
        <w:t>、</w:t>
      </w:r>
      <w:r w:rsidRPr="00CA1E95">
        <w:rPr>
          <w:rFonts w:ascii="黑体" w:eastAsia="黑体" w:hAnsi="黑体"/>
          <w:bCs w:val="0"/>
          <w:sz w:val="24"/>
        </w:rPr>
        <w:t>userTradeInformation</w:t>
      </w:r>
      <w:r w:rsidRPr="009B3885">
        <w:rPr>
          <w:rFonts w:ascii="黑体" w:eastAsia="黑体" w:hAnsi="黑体" w:hint="eastAsia"/>
          <w:bCs w:val="0"/>
          <w:sz w:val="24"/>
        </w:rPr>
        <w:t>方法</w:t>
      </w:r>
      <w:bookmarkEnd w:id="53"/>
    </w:p>
    <w:p w:rsidR="00CA1E95" w:rsidRDefault="00192708"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192708"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请求参数：如表32所示。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32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用户名</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56559E">
            <w:pPr>
              <w:rPr>
                <w:rFonts w:asciiTheme="minorEastAsia" w:hAnsiTheme="minorEastAsia" w:cs="Times New Roman"/>
                <w:szCs w:val="21"/>
              </w:rPr>
            </w:pPr>
            <w:r>
              <w:rPr>
                <w:rFonts w:asciiTheme="minorEastAsia" w:hAnsiTheme="minorEastAsia" w:cs="Times New Roman" w:hint="eastAsia"/>
                <w:szCs w:val="21"/>
              </w:rPr>
              <w:t>0充值，1提现，2转账</w:t>
            </w:r>
            <w:r w:rsidR="0056559E">
              <w:rPr>
                <w:rFonts w:asciiTheme="minorEastAsia" w:hAnsiTheme="minorEastAsia" w:cs="Times New Roman" w:hint="eastAsia"/>
                <w:szCs w:val="21"/>
              </w:rPr>
              <w:t>/</w:t>
            </w:r>
            <w:r>
              <w:rPr>
                <w:rFonts w:asciiTheme="minorEastAsia" w:hAnsiTheme="minorEastAsia" w:cs="Times New Roman" w:hint="eastAsia"/>
                <w:szCs w:val="21"/>
              </w:rPr>
              <w:t>消费</w:t>
            </w:r>
          </w:p>
        </w:tc>
      </w:tr>
    </w:tbl>
    <w:p w:rsidR="00CA1E95" w:rsidRDefault="00192708"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响应参数：如表33所示。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CA1E95" w:rsidP="00AA42CF">
      <w:pPr>
        <w:pStyle w:val="2"/>
        <w:spacing w:beforeLines="10" w:afterLines="10" w:line="240" w:lineRule="auto"/>
        <w:rPr>
          <w:rFonts w:ascii="黑体" w:eastAsia="黑体" w:hAnsi="黑体"/>
          <w:bCs w:val="0"/>
          <w:sz w:val="24"/>
        </w:rPr>
      </w:pPr>
      <w:bookmarkStart w:id="54" w:name="_Toc514763268"/>
      <w:r>
        <w:rPr>
          <w:rFonts w:ascii="黑体" w:eastAsia="黑体" w:hAnsi="黑体" w:hint="eastAsia"/>
          <w:bCs w:val="0"/>
          <w:sz w:val="24"/>
        </w:rPr>
        <w:t>12</w:t>
      </w:r>
      <w:r w:rsidRPr="00EF58A5">
        <w:rPr>
          <w:rFonts w:ascii="黑体" w:eastAsia="黑体" w:hAnsi="黑体" w:hint="eastAsia"/>
          <w:bCs w:val="0"/>
          <w:sz w:val="24"/>
        </w:rPr>
        <w:t>、</w:t>
      </w:r>
      <w:r w:rsidRPr="00CA1E95">
        <w:rPr>
          <w:rFonts w:ascii="黑体" w:eastAsia="黑体" w:hAnsi="黑体"/>
          <w:bCs w:val="0"/>
          <w:sz w:val="24"/>
        </w:rPr>
        <w:t>transferConsumer</w:t>
      </w:r>
      <w:r w:rsidRPr="009B3885">
        <w:rPr>
          <w:rFonts w:ascii="黑体" w:eastAsia="黑体" w:hAnsi="黑体" w:hint="eastAsia"/>
          <w:bCs w:val="0"/>
          <w:sz w:val="24"/>
        </w:rPr>
        <w:t>方法</w:t>
      </w:r>
      <w:bookmarkEnd w:id="54"/>
    </w:p>
    <w:p w:rsidR="00CA1E95" w:rsidRDefault="00192708"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p>
    <w:p w:rsidR="00CA1E95" w:rsidRDefault="00192708"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请求参数：如表34所示。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34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192708"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56559E">
        <w:rPr>
          <w:rFonts w:ascii="宋体" w:eastAsia="宋体" w:hAnsi="宋体" w:hint="eastAsia"/>
          <w:sz w:val="24"/>
          <w:szCs w:val="24"/>
        </w:rPr>
        <w:t>5</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56559E">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AA42CF">
      <w:pPr>
        <w:pStyle w:val="2"/>
        <w:spacing w:beforeLines="10" w:afterLines="10" w:line="240" w:lineRule="auto"/>
        <w:rPr>
          <w:rFonts w:ascii="黑体" w:eastAsia="黑体" w:hAnsi="黑体"/>
          <w:bCs w:val="0"/>
          <w:sz w:val="24"/>
        </w:rPr>
      </w:pPr>
      <w:bookmarkStart w:id="55" w:name="_Toc514763269"/>
      <w:r>
        <w:rPr>
          <w:rFonts w:ascii="黑体" w:eastAsia="黑体" w:hAnsi="黑体" w:hint="eastAsia"/>
          <w:bCs w:val="0"/>
          <w:sz w:val="24"/>
        </w:rPr>
        <w:t>13</w:t>
      </w:r>
      <w:r w:rsidRPr="00EF58A5">
        <w:rPr>
          <w:rFonts w:ascii="黑体" w:eastAsia="黑体" w:hAnsi="黑体" w:hint="eastAsia"/>
          <w:bCs w:val="0"/>
          <w:sz w:val="24"/>
        </w:rPr>
        <w:t>、</w:t>
      </w:r>
      <w:r w:rsidRPr="0056559E">
        <w:rPr>
          <w:rFonts w:ascii="黑体" w:eastAsia="黑体" w:hAnsi="黑体"/>
          <w:bCs w:val="0"/>
          <w:sz w:val="24"/>
        </w:rPr>
        <w:t>reCharge</w:t>
      </w:r>
      <w:r w:rsidRPr="009B3885">
        <w:rPr>
          <w:rFonts w:ascii="黑体" w:eastAsia="黑体" w:hAnsi="黑体" w:hint="eastAsia"/>
          <w:bCs w:val="0"/>
          <w:sz w:val="24"/>
        </w:rPr>
        <w:t>方法</w:t>
      </w:r>
      <w:bookmarkEnd w:id="55"/>
    </w:p>
    <w:p w:rsidR="0056559E" w:rsidRDefault="00192708"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192708"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请求参数：如表36所示。</w:t>
      </w:r>
    </w:p>
    <w:p w:rsidR="0056559E" w:rsidRDefault="0056559E" w:rsidP="0056559E">
      <w:pPr>
        <w:spacing w:line="360" w:lineRule="auto"/>
        <w:ind w:firstLineChars="200" w:firstLine="480"/>
        <w:rPr>
          <w:rFonts w:ascii="宋体" w:eastAsia="宋体" w:hAnsi="宋体"/>
          <w:sz w:val="24"/>
          <w:szCs w:val="24"/>
        </w:rPr>
      </w:pPr>
    </w:p>
    <w:p w:rsidR="0056559E" w:rsidRDefault="0056559E" w:rsidP="0056559E">
      <w:pPr>
        <w:spacing w:line="360" w:lineRule="auto"/>
        <w:ind w:firstLineChars="200" w:firstLine="480"/>
        <w:rPr>
          <w:rFonts w:ascii="宋体" w:eastAsia="宋体" w:hAnsi="宋体"/>
          <w:sz w:val="24"/>
          <w:szCs w:val="24"/>
        </w:rPr>
      </w:pP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lastRenderedPageBreak/>
        <w:t>表</w:t>
      </w:r>
      <w:r w:rsidRPr="0056559E">
        <w:rPr>
          <w:rFonts w:asciiTheme="minorEastAsia" w:hAnsiTheme="minorEastAsia" w:cs="Times New Roman" w:hint="eastAsia"/>
          <w:b/>
          <w:szCs w:val="21"/>
        </w:rPr>
        <w:t>36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用户名</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192708"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响应参数：如表37所示。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AA42CF">
      <w:pPr>
        <w:pStyle w:val="2"/>
        <w:spacing w:beforeLines="10" w:afterLines="10" w:line="240" w:lineRule="auto"/>
        <w:rPr>
          <w:rFonts w:ascii="黑体" w:eastAsia="黑体" w:hAnsi="黑体"/>
          <w:bCs w:val="0"/>
          <w:sz w:val="24"/>
        </w:rPr>
      </w:pPr>
      <w:bookmarkStart w:id="56" w:name="_Toc514763270"/>
      <w:r>
        <w:rPr>
          <w:rFonts w:ascii="黑体" w:eastAsia="黑体" w:hAnsi="黑体" w:hint="eastAsia"/>
          <w:bCs w:val="0"/>
          <w:sz w:val="24"/>
        </w:rPr>
        <w:t>14</w:t>
      </w:r>
      <w:r w:rsidRPr="00EF58A5">
        <w:rPr>
          <w:rFonts w:ascii="黑体" w:eastAsia="黑体" w:hAnsi="黑体" w:hint="eastAsia"/>
          <w:bCs w:val="0"/>
          <w:sz w:val="24"/>
        </w:rPr>
        <w:t>、</w:t>
      </w:r>
      <w:r w:rsidRPr="0056559E">
        <w:rPr>
          <w:rFonts w:ascii="黑体" w:eastAsia="黑体" w:hAnsi="黑体"/>
          <w:bCs w:val="0"/>
          <w:sz w:val="24"/>
        </w:rPr>
        <w:t>drawMoney</w:t>
      </w:r>
      <w:r w:rsidRPr="009B3885">
        <w:rPr>
          <w:rFonts w:ascii="黑体" w:eastAsia="黑体" w:hAnsi="黑体" w:hint="eastAsia"/>
          <w:bCs w:val="0"/>
          <w:sz w:val="24"/>
        </w:rPr>
        <w:t>方法</w:t>
      </w:r>
      <w:bookmarkEnd w:id="56"/>
    </w:p>
    <w:p w:rsidR="0056559E" w:rsidRDefault="00192708"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192708"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请求参数：如表38所示。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Pr="0056559E">
        <w:rPr>
          <w:rFonts w:asciiTheme="minorEastAsia" w:hAnsiTheme="minorEastAsia" w:cs="Times New Roman" w:hint="eastAsia"/>
          <w:b/>
          <w:szCs w:val="21"/>
        </w:rPr>
        <w:t>3</w:t>
      </w:r>
      <w:r>
        <w:rPr>
          <w:rFonts w:asciiTheme="minorEastAsia" w:hAnsiTheme="minorEastAsia" w:cs="Times New Roman" w:hint="eastAsia"/>
          <w:b/>
          <w:szCs w:val="21"/>
        </w:rPr>
        <w:t>8</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用户名</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192708"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响应参数：如表39所示。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9B3885" w:rsidRDefault="009B3885" w:rsidP="00AA42CF">
      <w:pPr>
        <w:pStyle w:val="2"/>
        <w:spacing w:beforeLines="10" w:afterLines="10" w:line="240" w:lineRule="auto"/>
        <w:rPr>
          <w:rFonts w:ascii="黑体" w:eastAsia="黑体" w:hAnsi="黑体"/>
          <w:bCs w:val="0"/>
          <w:sz w:val="28"/>
        </w:rPr>
      </w:pPr>
      <w:bookmarkStart w:id="57" w:name="_Toc514763271"/>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57"/>
    </w:p>
    <w:p w:rsidR="0012471C" w:rsidRDefault="0012471C" w:rsidP="00AA42CF">
      <w:pPr>
        <w:pStyle w:val="2"/>
        <w:spacing w:beforeLines="10" w:afterLines="10" w:line="240" w:lineRule="auto"/>
        <w:rPr>
          <w:rFonts w:ascii="黑体" w:eastAsia="黑体" w:hAnsi="黑体"/>
          <w:bCs w:val="0"/>
          <w:sz w:val="24"/>
        </w:rPr>
      </w:pPr>
      <w:bookmarkStart w:id="58" w:name="_Toc514763272"/>
      <w:r>
        <w:rPr>
          <w:rFonts w:ascii="黑体" w:eastAsia="黑体" w:hAnsi="黑体" w:hint="eastAsia"/>
          <w:bCs w:val="0"/>
          <w:sz w:val="24"/>
        </w:rPr>
        <w:t>1</w:t>
      </w:r>
      <w:r w:rsidRPr="00EF58A5">
        <w:rPr>
          <w:rFonts w:ascii="黑体" w:eastAsia="黑体" w:hAnsi="黑体" w:hint="eastAsia"/>
          <w:bCs w:val="0"/>
          <w:sz w:val="24"/>
        </w:rPr>
        <w:t>、</w:t>
      </w:r>
      <w:r w:rsidRPr="0012471C">
        <w:rPr>
          <w:rFonts w:ascii="黑体" w:eastAsia="黑体" w:hAnsi="黑体" w:hint="eastAsia"/>
          <w:bCs w:val="0"/>
          <w:sz w:val="24"/>
        </w:rPr>
        <w:t>Mybatis</w:t>
      </w:r>
      <w:bookmarkEnd w:id="58"/>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192708"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192708"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w:t>
      </w:r>
      <w:r w:rsidR="0012471C" w:rsidRPr="0012471C">
        <w:rPr>
          <w:rFonts w:ascii="宋体" w:eastAsia="宋体" w:hAnsi="宋体" w:hint="eastAsia"/>
          <w:sz w:val="24"/>
          <w:szCs w:val="24"/>
        </w:rPr>
        <w:lastRenderedPageBreak/>
        <w:t>问框架可以实现的所有功能，或许更多。</w:t>
      </w:r>
    </w:p>
    <w:p w:rsidR="0012471C" w:rsidRPr="0012471C" w:rsidRDefault="00192708"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192708"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192708"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192708"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D83F92" w:rsidP="00AA42CF">
      <w:pPr>
        <w:pStyle w:val="2"/>
        <w:spacing w:beforeLines="10" w:afterLines="10" w:line="240" w:lineRule="auto"/>
        <w:rPr>
          <w:rFonts w:ascii="黑体" w:eastAsia="黑体" w:hAnsi="黑体"/>
          <w:bCs w:val="0"/>
          <w:sz w:val="24"/>
        </w:rPr>
      </w:pPr>
      <w:bookmarkStart w:id="59" w:name="_Toc514763273"/>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59"/>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D83F92" w:rsidP="00AA42CF">
      <w:pPr>
        <w:pStyle w:val="2"/>
        <w:spacing w:beforeLines="10" w:afterLines="10" w:line="240" w:lineRule="auto"/>
        <w:rPr>
          <w:rFonts w:ascii="黑体" w:eastAsia="黑体" w:hAnsi="黑体"/>
          <w:bCs w:val="0"/>
          <w:sz w:val="24"/>
        </w:rPr>
      </w:pPr>
      <w:bookmarkStart w:id="60" w:name="_Toc514763274"/>
      <w:r>
        <w:rPr>
          <w:rFonts w:ascii="黑体" w:eastAsia="黑体" w:hAnsi="黑体" w:hint="eastAsia"/>
          <w:bCs w:val="0"/>
          <w:sz w:val="24"/>
        </w:rPr>
        <w:t>3</w:t>
      </w:r>
      <w:r w:rsidRPr="00EF58A5">
        <w:rPr>
          <w:rFonts w:ascii="黑体" w:eastAsia="黑体" w:hAnsi="黑体" w:hint="eastAsia"/>
          <w:bCs w:val="0"/>
          <w:sz w:val="24"/>
        </w:rPr>
        <w:t>、</w:t>
      </w:r>
      <w:r w:rsidRPr="00D83F92">
        <w:rPr>
          <w:rFonts w:ascii="黑体" w:eastAsia="黑体" w:hAnsi="黑体"/>
          <w:bCs w:val="0"/>
          <w:sz w:val="24"/>
        </w:rPr>
        <w:t>Redis</w:t>
      </w:r>
      <w:bookmarkEnd w:id="60"/>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697E91" w:rsidP="00AA42CF">
      <w:pPr>
        <w:pStyle w:val="2"/>
        <w:spacing w:beforeLines="10" w:afterLines="10" w:line="240" w:lineRule="auto"/>
        <w:rPr>
          <w:rFonts w:ascii="黑体" w:eastAsia="黑体" w:hAnsi="黑体"/>
          <w:bCs w:val="0"/>
          <w:sz w:val="24"/>
        </w:rPr>
      </w:pPr>
      <w:bookmarkStart w:id="61" w:name="_Toc514763275"/>
      <w:r>
        <w:rPr>
          <w:rFonts w:ascii="黑体" w:eastAsia="黑体" w:hAnsi="黑体" w:hint="eastAsia"/>
          <w:bCs w:val="0"/>
          <w:sz w:val="24"/>
        </w:rPr>
        <w:t>4</w:t>
      </w:r>
      <w:r w:rsidRPr="00EF58A5">
        <w:rPr>
          <w:rFonts w:ascii="黑体" w:eastAsia="黑体" w:hAnsi="黑体" w:hint="eastAsia"/>
          <w:bCs w:val="0"/>
          <w:sz w:val="24"/>
        </w:rPr>
        <w:t>、</w:t>
      </w:r>
      <w:r w:rsidR="00E6311E">
        <w:rPr>
          <w:rFonts w:ascii="黑体" w:eastAsia="黑体" w:hAnsi="黑体" w:hint="eastAsia"/>
          <w:bCs w:val="0"/>
          <w:sz w:val="24"/>
        </w:rPr>
        <w:t>S</w:t>
      </w:r>
      <w:r w:rsidRPr="00697E91">
        <w:rPr>
          <w:rFonts w:ascii="黑体" w:eastAsia="黑体" w:hAnsi="黑体"/>
          <w:bCs w:val="0"/>
          <w:sz w:val="24"/>
        </w:rPr>
        <w:t>pringframework</w:t>
      </w:r>
      <w:bookmarkEnd w:id="61"/>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192708"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lastRenderedPageBreak/>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192708"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192708"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192708"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192708"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192708"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E6311E" w:rsidP="00AA42CF">
      <w:pPr>
        <w:pStyle w:val="2"/>
        <w:spacing w:beforeLines="10" w:afterLines="10" w:line="240" w:lineRule="auto"/>
        <w:rPr>
          <w:rFonts w:ascii="黑体" w:eastAsia="黑体" w:hAnsi="黑体"/>
          <w:bCs w:val="0"/>
          <w:sz w:val="24"/>
        </w:rPr>
      </w:pPr>
      <w:bookmarkStart w:id="62" w:name="_Toc514763276"/>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62"/>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w:t>
      </w:r>
      <w:r w:rsidRPr="00E6311E">
        <w:rPr>
          <w:rFonts w:hint="eastAsia"/>
        </w:rPr>
        <w:lastRenderedPageBreak/>
        <w:t>够更加细致地控制日志的生成过程。最令人感兴趣的就是，这些可以通过一个配置文件来灵活地进行配置，而不需要修改应用的代码。</w:t>
      </w:r>
    </w:p>
    <w:p w:rsidR="00E6311E" w:rsidRPr="00697E91" w:rsidRDefault="00E6311E" w:rsidP="00AA42CF">
      <w:pPr>
        <w:pStyle w:val="2"/>
        <w:spacing w:beforeLines="10" w:afterLines="10" w:line="240" w:lineRule="auto"/>
        <w:rPr>
          <w:rFonts w:ascii="黑体" w:eastAsia="黑体" w:hAnsi="黑体"/>
          <w:bCs w:val="0"/>
          <w:sz w:val="24"/>
        </w:rPr>
      </w:pPr>
      <w:bookmarkStart w:id="63" w:name="_Toc514763277"/>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63"/>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9B3885" w:rsidP="00AA42CF">
      <w:pPr>
        <w:pStyle w:val="2"/>
        <w:spacing w:beforeLines="10" w:afterLines="10" w:line="240" w:lineRule="auto"/>
        <w:rPr>
          <w:rFonts w:ascii="黑体" w:eastAsia="黑体" w:hAnsi="黑体"/>
          <w:bCs w:val="0"/>
          <w:sz w:val="28"/>
        </w:rPr>
      </w:pPr>
      <w:bookmarkStart w:id="64" w:name="_Toc514763278"/>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64"/>
    </w:p>
    <w:p w:rsidR="009B3885" w:rsidRDefault="00F65052" w:rsidP="00F65052">
      <w:pPr>
        <w:spacing w:line="360" w:lineRule="auto"/>
        <w:ind w:firstLineChars="200" w:firstLine="420"/>
      </w:pPr>
      <w:r>
        <w:rPr>
          <w:rFonts w:hint="eastAsia"/>
        </w:rPr>
        <w:t>各接口对应异常在“接口说明”部分已作详细描述。异常间的继承关系如图</w:t>
      </w:r>
      <w:r>
        <w:rPr>
          <w:rFonts w:hint="eastAsia"/>
        </w:rPr>
        <w:t>2</w:t>
      </w:r>
      <w:r>
        <w:rPr>
          <w:rFonts w:hint="eastAsia"/>
        </w:rPr>
        <w:t>所示：</w:t>
      </w:r>
    </w:p>
    <w:p w:rsidR="00F65052" w:rsidRDefault="00F65052" w:rsidP="00F65052">
      <w:pPr>
        <w:spacing w:line="360" w:lineRule="auto"/>
      </w:pPr>
      <w:r w:rsidRPr="00F65052">
        <w:rPr>
          <w:noProof/>
        </w:rPr>
        <w:drawing>
          <wp:inline distT="0" distB="0" distL="0" distR="0">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74310" cy="2228127"/>
                    </a:xfrm>
                    <a:prstGeom prst="rect">
                      <a:avLst/>
                    </a:prstGeom>
                    <a:noFill/>
                    <a:ln>
                      <a:noFill/>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AA42CF">
      <w:pPr>
        <w:pStyle w:val="2"/>
        <w:spacing w:beforeLines="10" w:afterLines="10" w:line="240" w:lineRule="auto"/>
        <w:rPr>
          <w:rFonts w:ascii="黑体" w:eastAsia="黑体" w:hAnsi="黑体"/>
        </w:rPr>
      </w:pPr>
      <w:bookmarkStart w:id="65" w:name="_Toc514763279"/>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5"/>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角色授权设计如表40所示：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40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AA42CF">
      <w:pPr>
        <w:pStyle w:val="2"/>
        <w:spacing w:beforeLines="10" w:afterLines="10" w:line="240" w:lineRule="auto"/>
        <w:rPr>
          <w:rFonts w:ascii="黑体" w:eastAsia="黑体" w:hAnsi="黑体"/>
        </w:rPr>
      </w:pPr>
      <w:bookmarkStart w:id="66" w:name="_Toc514763280"/>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66"/>
    </w:p>
    <w:p w:rsidR="006A33CD" w:rsidRDefault="006A33CD" w:rsidP="00AA42CF">
      <w:pPr>
        <w:pStyle w:val="2"/>
        <w:spacing w:beforeLines="10" w:afterLines="10" w:line="240" w:lineRule="auto"/>
        <w:rPr>
          <w:rFonts w:ascii="黑体" w:eastAsia="黑体" w:hAnsi="黑体"/>
          <w:bCs w:val="0"/>
          <w:sz w:val="28"/>
        </w:rPr>
      </w:pPr>
      <w:bookmarkStart w:id="67" w:name="_Toc5147632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67"/>
    </w:p>
    <w:p w:rsidR="006A33CD" w:rsidRDefault="006A33CD" w:rsidP="00AA42CF">
      <w:pPr>
        <w:pStyle w:val="2"/>
        <w:spacing w:beforeLines="10" w:afterLines="10" w:line="240" w:lineRule="auto"/>
        <w:rPr>
          <w:rFonts w:ascii="黑体" w:eastAsia="黑体" w:hAnsi="黑体"/>
          <w:bCs w:val="0"/>
          <w:sz w:val="24"/>
        </w:rPr>
      </w:pPr>
      <w:bookmarkStart w:id="68" w:name="_Toc514763282"/>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68"/>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AA42CF">
      <w:pPr>
        <w:pStyle w:val="2"/>
        <w:spacing w:beforeLines="10" w:afterLines="10" w:line="240" w:lineRule="auto"/>
        <w:rPr>
          <w:rFonts w:ascii="黑体" w:eastAsia="黑体" w:hAnsi="黑体"/>
          <w:bCs w:val="0"/>
          <w:sz w:val="24"/>
        </w:rPr>
      </w:pPr>
      <w:bookmarkStart w:id="69" w:name="_Toc514763283"/>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69"/>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AA42CF">
      <w:pPr>
        <w:pStyle w:val="2"/>
        <w:spacing w:beforeLines="10" w:afterLines="10" w:line="240" w:lineRule="auto"/>
        <w:rPr>
          <w:rFonts w:ascii="黑体" w:eastAsia="黑体" w:hAnsi="黑体"/>
          <w:bCs w:val="0"/>
          <w:sz w:val="24"/>
        </w:rPr>
      </w:pPr>
      <w:bookmarkStart w:id="70" w:name="_Toc514763284"/>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70"/>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F05A46" w:rsidP="00AA42CF">
      <w:pPr>
        <w:pStyle w:val="2"/>
        <w:spacing w:beforeLines="10" w:afterLines="10" w:line="240" w:lineRule="auto"/>
        <w:rPr>
          <w:rFonts w:ascii="黑体" w:eastAsia="黑体" w:hAnsi="黑体"/>
          <w:bCs w:val="0"/>
          <w:sz w:val="24"/>
        </w:rPr>
      </w:pPr>
      <w:bookmarkStart w:id="71" w:name="_Toc514763285"/>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71"/>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AA42CF">
      <w:pPr>
        <w:pStyle w:val="2"/>
        <w:spacing w:beforeLines="10" w:afterLines="10" w:line="240" w:lineRule="auto"/>
        <w:rPr>
          <w:rFonts w:ascii="黑体" w:eastAsia="黑体" w:hAnsi="黑体"/>
          <w:bCs w:val="0"/>
          <w:sz w:val="28"/>
        </w:rPr>
      </w:pPr>
      <w:bookmarkStart w:id="72" w:name="_Toc51476328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72"/>
    </w:p>
    <w:p w:rsidR="00B13083" w:rsidRDefault="00B13083" w:rsidP="00AA42CF">
      <w:pPr>
        <w:pStyle w:val="2"/>
        <w:spacing w:beforeLines="10" w:afterLines="10" w:line="240" w:lineRule="auto"/>
        <w:rPr>
          <w:rFonts w:ascii="黑体" w:eastAsia="黑体" w:hAnsi="黑体"/>
          <w:bCs w:val="0"/>
          <w:sz w:val="24"/>
        </w:rPr>
      </w:pPr>
      <w:bookmarkStart w:id="73" w:name="_Toc514763287"/>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73"/>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AA42CF">
      <w:pPr>
        <w:pStyle w:val="2"/>
        <w:spacing w:beforeLines="10" w:afterLines="10" w:line="240" w:lineRule="auto"/>
        <w:rPr>
          <w:rFonts w:ascii="黑体" w:eastAsia="黑体" w:hAnsi="黑体"/>
          <w:bCs w:val="0"/>
          <w:sz w:val="24"/>
        </w:rPr>
      </w:pPr>
      <w:bookmarkStart w:id="74" w:name="_Toc514763288"/>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74"/>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AA42CF">
      <w:pPr>
        <w:pStyle w:val="2"/>
        <w:spacing w:beforeLines="10" w:afterLines="10" w:line="240" w:lineRule="auto"/>
        <w:rPr>
          <w:rFonts w:ascii="黑体" w:eastAsia="黑体" w:hAnsi="黑体"/>
          <w:bCs w:val="0"/>
          <w:sz w:val="24"/>
        </w:rPr>
      </w:pPr>
      <w:bookmarkStart w:id="75" w:name="_Toc514763289"/>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75"/>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AA42CF">
      <w:pPr>
        <w:pStyle w:val="2"/>
        <w:spacing w:beforeLines="10" w:afterLines="10" w:line="240" w:lineRule="auto"/>
        <w:rPr>
          <w:rFonts w:ascii="黑体" w:eastAsia="黑体" w:hAnsi="黑体"/>
          <w:bCs w:val="0"/>
          <w:sz w:val="24"/>
        </w:rPr>
      </w:pPr>
      <w:bookmarkStart w:id="76" w:name="_Toc514763290"/>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76"/>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AA42CF">
      <w:pPr>
        <w:pStyle w:val="2"/>
        <w:spacing w:beforeLines="10" w:afterLines="10" w:line="240" w:lineRule="auto"/>
        <w:rPr>
          <w:rFonts w:ascii="黑体" w:eastAsia="黑体" w:hAnsi="黑体"/>
          <w:bCs w:val="0"/>
          <w:sz w:val="24"/>
        </w:rPr>
      </w:pPr>
      <w:bookmarkStart w:id="77" w:name="_Toc514763291"/>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77"/>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AA42CF">
      <w:pPr>
        <w:pStyle w:val="2"/>
        <w:spacing w:beforeLines="10" w:afterLines="10" w:line="240" w:lineRule="auto"/>
        <w:rPr>
          <w:rFonts w:ascii="黑体" w:eastAsia="黑体" w:hAnsi="黑体"/>
          <w:bCs w:val="0"/>
          <w:sz w:val="24"/>
        </w:rPr>
      </w:pPr>
      <w:bookmarkStart w:id="78" w:name="_Toc514763292"/>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78"/>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AA42CF">
      <w:pPr>
        <w:pStyle w:val="2"/>
        <w:spacing w:beforeLines="10" w:afterLines="10" w:line="240" w:lineRule="auto"/>
        <w:rPr>
          <w:rFonts w:ascii="黑体" w:eastAsia="黑体" w:hAnsi="黑体"/>
          <w:bCs w:val="0"/>
          <w:sz w:val="28"/>
        </w:rPr>
      </w:pPr>
      <w:bookmarkStart w:id="79" w:name="_Toc51476329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79"/>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AA42CF">
      <w:pPr>
        <w:pStyle w:val="2"/>
        <w:spacing w:beforeLines="10" w:afterLines="10" w:line="240" w:lineRule="auto"/>
        <w:rPr>
          <w:rFonts w:ascii="黑体" w:eastAsia="黑体" w:hAnsi="黑体"/>
        </w:rPr>
      </w:pPr>
      <w:bookmarkStart w:id="80" w:name="_Toc514763294"/>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0"/>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86C" w:rsidRDefault="0073686C" w:rsidP="005F24E9">
      <w:r>
        <w:separator/>
      </w:r>
    </w:p>
  </w:endnote>
  <w:endnote w:type="continuationSeparator" w:id="1">
    <w:p w:rsidR="0073686C" w:rsidRDefault="0073686C"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192708">
        <w:pPr>
          <w:pStyle w:val="a5"/>
          <w:jc w:val="center"/>
        </w:pPr>
        <w:fldSimple w:instr=" PAGE   \* MERGEFORMAT ">
          <w:r w:rsidR="00AA42CF" w:rsidRPr="00AA42CF">
            <w:rPr>
              <w:noProof/>
              <w:lang w:val="zh-CN"/>
            </w:rPr>
            <w:t>5</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86C" w:rsidRDefault="0073686C" w:rsidP="005F24E9">
      <w:r>
        <w:separator/>
      </w:r>
    </w:p>
  </w:footnote>
  <w:footnote w:type="continuationSeparator" w:id="1">
    <w:p w:rsidR="0073686C" w:rsidRDefault="0073686C"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516DE"/>
    <w:rsid w:val="00075325"/>
    <w:rsid w:val="00086BB4"/>
    <w:rsid w:val="000C1817"/>
    <w:rsid w:val="000D7DB0"/>
    <w:rsid w:val="000E2D9F"/>
    <w:rsid w:val="000F5866"/>
    <w:rsid w:val="0012471C"/>
    <w:rsid w:val="00125050"/>
    <w:rsid w:val="00154AB1"/>
    <w:rsid w:val="00192708"/>
    <w:rsid w:val="001A61AE"/>
    <w:rsid w:val="001B6DB7"/>
    <w:rsid w:val="001E7439"/>
    <w:rsid w:val="00224906"/>
    <w:rsid w:val="002D4F94"/>
    <w:rsid w:val="00326079"/>
    <w:rsid w:val="00347EE7"/>
    <w:rsid w:val="00385E29"/>
    <w:rsid w:val="00462604"/>
    <w:rsid w:val="0046504E"/>
    <w:rsid w:val="004F4152"/>
    <w:rsid w:val="005214F4"/>
    <w:rsid w:val="005478A3"/>
    <w:rsid w:val="0056559E"/>
    <w:rsid w:val="005958B0"/>
    <w:rsid w:val="005F24E9"/>
    <w:rsid w:val="00606D08"/>
    <w:rsid w:val="00607AC8"/>
    <w:rsid w:val="00697A9E"/>
    <w:rsid w:val="00697E91"/>
    <w:rsid w:val="006A33CD"/>
    <w:rsid w:val="00705570"/>
    <w:rsid w:val="0073686C"/>
    <w:rsid w:val="00760786"/>
    <w:rsid w:val="0081164F"/>
    <w:rsid w:val="00855076"/>
    <w:rsid w:val="00924D16"/>
    <w:rsid w:val="009B3885"/>
    <w:rsid w:val="009F529A"/>
    <w:rsid w:val="00A10AB8"/>
    <w:rsid w:val="00A458AA"/>
    <w:rsid w:val="00A7045E"/>
    <w:rsid w:val="00A8286A"/>
    <w:rsid w:val="00AA42CF"/>
    <w:rsid w:val="00AD3AC6"/>
    <w:rsid w:val="00AE4746"/>
    <w:rsid w:val="00AE5EA7"/>
    <w:rsid w:val="00AF56FA"/>
    <w:rsid w:val="00B03043"/>
    <w:rsid w:val="00B13083"/>
    <w:rsid w:val="00C159BF"/>
    <w:rsid w:val="00C17B4E"/>
    <w:rsid w:val="00C21BEB"/>
    <w:rsid w:val="00C62457"/>
    <w:rsid w:val="00C80483"/>
    <w:rsid w:val="00CA1E95"/>
    <w:rsid w:val="00CD0AD2"/>
    <w:rsid w:val="00CE22CF"/>
    <w:rsid w:val="00CE7D4D"/>
    <w:rsid w:val="00D11839"/>
    <w:rsid w:val="00D83F92"/>
    <w:rsid w:val="00DD2B66"/>
    <w:rsid w:val="00DD6A2E"/>
    <w:rsid w:val="00DE6438"/>
    <w:rsid w:val="00E22BF1"/>
    <w:rsid w:val="00E43C99"/>
    <w:rsid w:val="00E45587"/>
    <w:rsid w:val="00E564C4"/>
    <w:rsid w:val="00E6311E"/>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21</Pages>
  <Words>2735</Words>
  <Characters>15596</Characters>
  <Application>Microsoft Office Word</Application>
  <DocSecurity>0</DocSecurity>
  <Lines>129</Lines>
  <Paragraphs>36</Paragraphs>
  <ScaleCrop>false</ScaleCrop>
  <Company> </Company>
  <LinksUpToDate>false</LinksUpToDate>
  <CharactersWithSpaces>18295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6</cp:revision>
  <dcterms:created xsi:type="dcterms:W3CDTF">2018-05-07T06:48:00Z</dcterms:created>
  <dcterms:modified xsi:type="dcterms:W3CDTF">2018-05-22T07:03:00Z</dcterms:modified>
</cp:coreProperties>
</file>