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spacing w:line="360"/>
        <w:jc w:val="left"/>
      </w:pPr>
    </w:p>
    <w:p>
      <w:pPr>
        <w:pStyle w:val="shimo heading 1"/>
        <w:spacing w:line="360"/>
        <w:jc w:val="left"/>
        <w:rPr>
          <w:sz w:val="43"/>
          <w:szCs w:val="43"/>
        </w:rPr>
      </w:pPr>
      <w:r>
        <w:rPr>
          <w:b w:val="true"/>
          <w:sz w:val="48"/>
          <w:szCs w:val="48"/>
        </w:rPr>
        <w:t>1 引言</w:t>
      </w:r>
    </w:p>
    <w:p>
      <w:pPr>
        <w:pStyle w:val="shimo heading 2"/>
        <w:spacing w:line="360"/>
        <w:jc w:val="left"/>
        <w:rPr>
          <w:sz w:val="25"/>
          <w:szCs w:val="25"/>
        </w:rPr>
      </w:pPr>
      <w:r>
        <w:rPr>
          <w:rFonts w:ascii="Arial" w:hAnsi="Arial" w:cs="Arial" w:eastAsia="Arial"/>
          <w:b w:val="true"/>
          <w:sz w:val="28"/>
          <w:szCs w:val="28"/>
        </w:rPr>
        <w:t>1.1 编写目的</w:t>
      </w:r>
    </w:p>
    <w:p>
      <w:pPr>
        <w:pStyle w:val="shimo normal"/>
        <w:spacing w:line="360"/>
        <w:ind w:firstLine="420"/>
        <w:jc w:val="both"/>
      </w:pPr>
      <w:r>
        <w:t>该文档对所开发的金融服务系统综合运营平台在功能、性能、数据管理等方面作出了详细的说明。它作为对该系统概要设计的依据，帮助开发人员了解本系统的框架思想及实现功能，便于技术文档和需求变化的管理，保证软件开发的质量、需求的完整与可追溯性，同时也是用户与开发人员双方对软件需求取得共同理解的基础。</w:t>
      </w:r>
    </w:p>
    <w:p>
      <w:pPr>
        <w:pStyle w:val="shimo normal"/>
        <w:spacing w:line="360"/>
        <w:ind w:firstLine="420"/>
        <w:jc w:val="both"/>
      </w:pPr>
      <w:r>
        <w:rPr>
          <w:b w:val="true"/>
        </w:rPr>
        <w:t>预期读者：</w:t>
      </w:r>
      <w:r>
        <w:t>项目投资商、产品用户、开发人员、指导老师。</w:t>
      </w:r>
    </w:p>
    <w:p>
      <w:pPr>
        <w:pStyle w:val="shimo heading 2"/>
        <w:spacing w:before="720" w:line="360"/>
        <w:jc w:val="left"/>
        <w:rPr>
          <w:sz w:val="25"/>
          <w:szCs w:val="25"/>
        </w:rPr>
      </w:pPr>
      <w:r>
        <w:rPr>
          <w:rFonts w:ascii="Arial" w:hAnsi="Arial" w:cs="Arial" w:eastAsia="Arial"/>
          <w:b w:val="true"/>
          <w:sz w:val="28"/>
          <w:szCs w:val="28"/>
        </w:rPr>
        <w:t>1.2 背景</w:t>
      </w:r>
    </w:p>
    <w:p>
      <w:pPr>
        <w:pStyle w:val="shimo normal"/>
        <w:spacing w:line="360"/>
        <w:ind w:left="240"/>
        <w:jc w:val="both"/>
        <w:rPr>
          <w:sz w:val="18"/>
          <w:szCs w:val="18"/>
        </w:rPr>
      </w:pPr>
      <w:r>
        <w:rPr>
          <w:sz w:val="20"/>
          <w:szCs w:val="20"/>
        </w:rPr>
        <w:t xml:space="preserve"> </w:t>
      </w:r>
      <w:r>
        <w:rPr>
          <w:b w:val="true"/>
        </w:rPr>
        <w:t>系统名称：</w:t>
      </w:r>
      <w:r>
        <w:t>综合运营平台</w:t>
      </w:r>
    </w:p>
    <w:p>
      <w:pPr>
        <w:pStyle w:val="shimo normal"/>
        <w:spacing w:line="360"/>
        <w:ind w:firstLine="420"/>
        <w:jc w:val="both"/>
      </w:pPr>
      <w:r>
        <w:rPr>
          <w:b w:val="true"/>
        </w:rPr>
        <w:t>任务提出者：</w:t>
      </w:r>
      <w:r>
        <w:t>总项目负责人</w:t>
      </w:r>
    </w:p>
    <w:p>
      <w:pPr>
        <w:pStyle w:val="shimo normal"/>
        <w:spacing w:line="360"/>
        <w:ind w:firstLine="420"/>
        <w:jc w:val="both"/>
      </w:pPr>
      <w:r>
        <w:rPr>
          <w:b w:val="true"/>
        </w:rPr>
        <w:t>开发者：</w:t>
      </w:r>
      <w:r>
        <w:t>全体小组成员</w:t>
      </w:r>
    </w:p>
    <w:p>
      <w:pPr>
        <w:pStyle w:val="shimo normal"/>
        <w:spacing w:line="360"/>
        <w:ind w:firstLine="420"/>
        <w:jc w:val="both"/>
      </w:pPr>
      <w:r>
        <w:rPr>
          <w:b w:val="true"/>
        </w:rPr>
        <w:t>面向用户：</w:t>
      </w:r>
      <w:r>
        <w:t>需要便捷化账务管理、规范化信息管理的机构用户；需要对账户进行信息查询及管理的个人用户；管理整个平台使用者的平台管理员</w:t>
      </w:r>
    </w:p>
    <w:p>
      <w:pPr>
        <w:pStyle w:val="shimo normal"/>
        <w:spacing w:line="360"/>
        <w:ind w:firstLine="420"/>
        <w:jc w:val="both"/>
      </w:pPr>
      <w:r>
        <w:rPr>
          <w:b w:val="true"/>
        </w:rPr>
        <w:t>与其他模块的联系：</w:t>
      </w:r>
      <w:r>
        <w:t>需借助虚拟账户系统、清结算系统及区块链存储等后端模块作为基础实现，作为前端部分，综合运营平台本身不提供数据库及功能实现模块，只完成页面设计与信息可视化部分功能，提供接口与后端服务进行对接。</w:t>
      </w:r>
    </w:p>
    <w:p>
      <w:pPr>
        <w:pStyle w:val="shimo heading 2"/>
        <w:spacing w:before="720" w:line="360"/>
        <w:jc w:val="left"/>
        <w:rPr>
          <w:sz w:val="25"/>
          <w:szCs w:val="25"/>
        </w:rPr>
      </w:pPr>
      <w:r>
        <w:rPr>
          <w:rFonts w:ascii="Arial" w:hAnsi="Arial" w:cs="Arial" w:eastAsia="Arial"/>
          <w:b w:val="true"/>
          <w:sz w:val="28"/>
          <w:szCs w:val="28"/>
        </w:rPr>
        <w:t>1.3 定义</w:t>
      </w:r>
    </w:p>
    <w:p>
      <w:pPr>
        <w:pStyle w:val="shimo normal"/>
        <w:spacing w:line="360"/>
        <w:ind w:firstLine="420"/>
        <w:jc w:val="both"/>
      </w:pPr>
      <w:r>
        <w:t>列出本文件中用到的专门术语的定义和外文首字母组词的原词组。</w:t>
      </w:r>
    </w:p>
    <w:p>
      <w:pPr>
        <w:pStyle w:val="shimo heading 2"/>
        <w:spacing w:before="720" w:line="360"/>
        <w:jc w:val="left"/>
        <w:rPr>
          <w:sz w:val="25"/>
          <w:szCs w:val="25"/>
        </w:rPr>
      </w:pPr>
      <w:r>
        <w:rPr>
          <w:rFonts w:ascii="Arial" w:hAnsi="Arial" w:cs="Arial" w:eastAsia="Arial"/>
          <w:b w:val="true"/>
          <w:sz w:val="28"/>
          <w:szCs w:val="28"/>
        </w:rPr>
        <w:t>1.4 参考资料</w:t>
      </w:r>
    </w:p>
    <w:p>
      <w:pPr>
        <w:pStyle w:val="shimo normal"/>
        <w:ind w:firstLine="420"/>
        <w:jc w:val="left"/>
      </w:pPr>
      <w:r>
        <w:t>吕云翔等编著，《软件工程课程设计》，机械工业出版社，2009</w:t>
      </w:r>
    </w:p>
    <w:p>
      <w:pPr>
        <w:pStyle w:val="shimo normal"/>
        <w:spacing w:line="360"/>
        <w:ind w:firstLine="420"/>
        <w:jc w:val="both"/>
      </w:pPr>
      <w:r>
        <w:t>吕云翔编著，《软件工程实用教程》，清华大学出版社，2015</w:t>
      </w:r>
    </w:p>
    <w:p>
      <w:pPr>
        <w:pStyle w:val="shimo normal"/>
        <w:spacing w:line="360"/>
        <w:ind w:firstLine="420"/>
        <w:jc w:val="both"/>
      </w:pPr>
      <w:r>
        <w:t>/*</w:t>
      </w:r>
      <w:r>
        <w:t>列出用得着的参考资料，如：</w:t>
      </w:r>
    </w:p>
    <w:p>
      <w:pPr>
        <w:pStyle w:val="shimo normal"/>
        <w:numPr>
          <w:ilvl w:val="0"/>
          <w:numId w:val="1"/>
        </w:numPr>
        <w:spacing w:line="360"/>
        <w:jc w:val="both"/>
      </w:pPr>
      <w:r>
        <w:t>本项目的经核准的计划任务书或合同、上级机关的批文；</w:t>
      </w:r>
    </w:p>
    <w:p>
      <w:pPr>
        <w:pStyle w:val="shimo normal"/>
        <w:numPr>
          <w:ilvl w:val="0"/>
          <w:numId w:val="2"/>
        </w:numPr>
        <w:spacing w:line="360"/>
        <w:jc w:val="both"/>
      </w:pPr>
      <w:r>
        <w:t>属于本项目的其他已发表的文件；</w:t>
      </w:r>
    </w:p>
    <w:p>
      <w:pPr>
        <w:pStyle w:val="shimo normal"/>
        <w:numPr>
          <w:ilvl w:val="0"/>
          <w:numId w:val="3"/>
        </w:numPr>
        <w:spacing w:line="360"/>
        <w:jc w:val="both"/>
      </w:pPr>
      <w:r>
        <w:t>本文件中各处引用的文件、资料、包括所要用到的软件开发标准。 列出这些文件资料的标题、文件编号、发表日期和出版单位，说明能够得到这些文件资料的来源。</w:t>
      </w:r>
      <w:r>
        <w:t>*/</w:t>
      </w:r>
    </w:p>
    <w:p>
      <w:pPr>
        <w:pStyle w:val="shimo heading 1"/>
        <w:spacing w:before="720" w:line="360"/>
        <w:jc w:val="left"/>
        <w:rPr>
          <w:sz w:val="43"/>
          <w:szCs w:val="43"/>
        </w:rPr>
      </w:pPr>
      <w:r>
        <w:rPr>
          <w:b w:val="true"/>
          <w:sz w:val="48"/>
          <w:szCs w:val="48"/>
        </w:rPr>
        <w:t>2 任务概述</w:t>
      </w:r>
    </w:p>
    <w:p>
      <w:pPr>
        <w:pStyle w:val="shimo heading 2"/>
        <w:spacing w:line="360"/>
        <w:jc w:val="left"/>
        <w:rPr>
          <w:sz w:val="25"/>
          <w:szCs w:val="25"/>
        </w:rPr>
      </w:pPr>
      <w:r>
        <w:rPr>
          <w:rFonts w:ascii="Arial" w:hAnsi="Arial" w:cs="Arial" w:eastAsia="Arial"/>
          <w:b w:val="true"/>
          <w:sz w:val="28"/>
          <w:szCs w:val="28"/>
        </w:rPr>
        <w:t>2.1 目标</w:t>
      </w:r>
    </w:p>
    <w:p>
      <w:pPr>
        <w:pStyle w:val="shimo normal"/>
        <w:spacing w:line="360"/>
        <w:ind w:firstLine="420"/>
        <w:jc w:val="both"/>
      </w:pPr>
      <w:r>
        <w:t>近年来，互联网金融在我国迅速发展，金融服务平台炙手可热。开发此软件目的在于为金融服务系统提供多用户的综合运营平台，实现虚拟账户系统和清结算系统等功能的可视化，为机构提供便捷的账务管理和规范的信息管理，方便个人用户对账户的管理。通过借助虚拟账户系统完成个人账户的管理和机构的用户管理；借助清结算系统和区块链存储作为基础，实现对账务交易的管理。</w:t>
      </w:r>
    </w:p>
    <w:p>
      <w:pPr>
        <w:pStyle w:val="shimo heading 2"/>
        <w:spacing w:before="720" w:line="360"/>
        <w:jc w:val="left"/>
        <w:rPr>
          <w:sz w:val="25"/>
          <w:szCs w:val="25"/>
        </w:rPr>
      </w:pPr>
      <w:r>
        <w:rPr>
          <w:rFonts w:ascii="Arial" w:hAnsi="Arial" w:cs="Arial" w:eastAsia="Arial"/>
          <w:b w:val="true"/>
          <w:sz w:val="28"/>
          <w:szCs w:val="28"/>
        </w:rPr>
        <w:t>2.2 用户的特点</w:t>
      </w:r>
    </w:p>
    <w:p>
      <w:pPr>
        <w:pStyle w:val="shimo normal"/>
        <w:spacing w:line="360"/>
        <w:ind w:firstLine="420"/>
        <w:jc w:val="both"/>
      </w:pPr>
      <w:r>
        <w:t>用户最终可以对网站各项功能熟练操作和使用，如对个人账户信息的设置、对财务情况和交易信息的使用。对于机构使用者来说，功能较为专业复杂，需要拥有一定金融会计知识；对于个人用户来说，只需要根据需求对个人所属账户进行管理，功能简单便捷。本平台预计机构用户数量较少但登录频次较高，个人用户数量庞大但登录频次较低，因此针对不同的用户需求设计不同的登录方式与功能模块。</w:t>
      </w:r>
    </w:p>
    <w:p>
      <w:pPr>
        <w:pStyle w:val="shimo heading 1"/>
        <w:spacing w:before="720" w:line="360"/>
        <w:jc w:val="left"/>
        <w:rPr>
          <w:sz w:val="43"/>
          <w:szCs w:val="43"/>
        </w:rPr>
      </w:pPr>
      <w:r>
        <w:rPr>
          <w:b w:val="true"/>
          <w:sz w:val="48"/>
          <w:szCs w:val="48"/>
        </w:rPr>
        <w:t>3 运行环境规定</w:t>
      </w:r>
    </w:p>
    <w:p>
      <w:pPr>
        <w:pStyle w:val="shimo heading 2"/>
        <w:spacing w:line="360"/>
        <w:jc w:val="left"/>
        <w:rPr>
          <w:sz w:val="25"/>
          <w:szCs w:val="25"/>
        </w:rPr>
      </w:pPr>
      <w:r>
        <w:rPr>
          <w:rFonts w:ascii="Arial" w:hAnsi="Arial" w:cs="Arial" w:eastAsia="Arial"/>
          <w:b w:val="true"/>
          <w:sz w:val="28"/>
          <w:szCs w:val="28"/>
        </w:rPr>
        <w:t>3.1 设备硬件环境</w:t>
      </w:r>
    </w:p>
    <w:p>
      <w:pPr>
        <w:pStyle w:val="shimo normal"/>
        <w:spacing w:line="360"/>
        <w:ind w:firstLine="420"/>
        <w:jc w:val="both"/>
      </w:pPr>
      <w:r>
        <w:rPr>
          <w:rFonts w:ascii="" w:hAnsi="" w:cs="" w:eastAsia=""/>
        </w:rPr>
        <w:t>PC</w:t>
      </w:r>
      <w:r>
        <w:t>平台或手机平台。系统兼容性由</w:t>
      </w:r>
      <w:r>
        <w:rPr>
          <w:rFonts w:ascii="" w:hAnsi="" w:cs="" w:eastAsia=""/>
        </w:rPr>
        <w:t>APP</w:t>
      </w:r>
      <w:r>
        <w:t>决定。</w:t>
      </w:r>
    </w:p>
    <w:p>
      <w:pPr>
        <w:pStyle w:val="shimo heading 2"/>
        <w:spacing w:before="720" w:line="360"/>
        <w:jc w:val="left"/>
        <w:rPr>
          <w:sz w:val="25"/>
          <w:szCs w:val="25"/>
        </w:rPr>
      </w:pPr>
      <w:r>
        <w:rPr>
          <w:rFonts w:ascii="Arial" w:hAnsi="Arial" w:cs="Arial" w:eastAsia="Arial"/>
          <w:b w:val="true"/>
          <w:sz w:val="28"/>
          <w:szCs w:val="28"/>
        </w:rPr>
        <w:t>3.2 控制软件环境</w:t>
      </w:r>
    </w:p>
    <w:p>
      <w:pPr>
        <w:pStyle w:val="shimo normal"/>
        <w:spacing w:line="360"/>
        <w:ind w:firstLine="420"/>
        <w:jc w:val="both"/>
      </w:pPr>
      <w:r>
        <w:t>由于是前端的网页，运行方式与其他网页相同，基本控制信号来源是访问者的点击和键入。</w:t>
      </w:r>
    </w:p>
    <w:p>
      <w:pPr>
        <w:pStyle w:val="shimo heading 2"/>
        <w:spacing w:before="720" w:line="360"/>
        <w:jc w:val="left"/>
        <w:rPr>
          <w:sz w:val="25"/>
          <w:szCs w:val="25"/>
        </w:rPr>
      </w:pPr>
      <w:r>
        <w:rPr>
          <w:rFonts w:ascii="Arial" w:hAnsi="Arial" w:cs="Arial" w:eastAsia="Arial"/>
          <w:b w:val="true"/>
          <w:sz w:val="28"/>
          <w:szCs w:val="28"/>
        </w:rPr>
        <w:t>3.3 开发环境</w:t>
      </w:r>
    </w:p>
    <w:p>
      <w:pPr>
        <w:pStyle w:val="shimo normal"/>
        <w:spacing w:line="360"/>
        <w:ind w:firstLine="420"/>
        <w:jc w:val="left"/>
      </w:pPr>
      <w:r>
        <w:t>前端开发环境为AngularJS+Bootstrap框架，选择Jetbrains的PHPStorm作为开发IDE。</w:t>
      </w:r>
    </w:p>
    <w:p>
      <w:pPr>
        <w:pStyle w:val="shimo normal"/>
        <w:spacing w:line="360"/>
        <w:ind w:firstLine="420"/>
        <w:jc w:val="left"/>
      </w:pPr>
      <w:r>
        <w:t>功能对接使用基于Spring+Maven的Alibaba Dubbo框架。</w:t>
      </w:r>
    </w:p>
    <w:p>
      <w:pPr>
        <w:pStyle w:val="shimo normal"/>
        <w:spacing w:line="360"/>
        <w:ind w:firstLine="420"/>
        <w:jc w:val="left"/>
      </w:pPr>
      <w:r>
        <w:t>使用Druid数据池作为本地数据分析处理及存储模块。</w:t>
      </w:r>
    </w:p>
    <w:p>
      <w:pPr>
        <w:pStyle w:val="shimo normal"/>
        <w:spacing w:line="360"/>
        <w:ind w:firstLine="420"/>
        <w:jc w:val="left"/>
      </w:pPr>
      <w:r>
        <w:t>调试功能使用RabbitMQ消息队列进行模块化测试。</w:t>
      </w:r>
    </w:p>
    <w:p>
      <w:pPr>
        <w:pStyle w:val="shimo heading 1"/>
        <w:spacing w:before="720" w:line="360"/>
        <w:jc w:val="left"/>
        <w:rPr>
          <w:sz w:val="43"/>
          <w:szCs w:val="43"/>
        </w:rPr>
      </w:pPr>
      <w:r>
        <w:rPr>
          <w:b w:val="true"/>
          <w:sz w:val="48"/>
          <w:szCs w:val="48"/>
        </w:rPr>
        <w:t>4 功能需求</w:t>
      </w:r>
    </w:p>
    <w:p>
      <w:pPr>
        <w:pStyle w:val="shimo normal"/>
        <w:spacing w:line="360"/>
        <w:ind w:firstLine="420"/>
        <w:jc w:val="both"/>
      </w:pPr>
      <w:r>
        <w:t>根据需求，拟定的程序运行的主要流程图如下所示：</w:t>
      </w:r>
    </w:p>
    <w:p>
      <w:pPr>
        <w:pStyle w:val="shimo normal"/>
        <w:spacing w:line="360"/>
        <w:jc w:val="both"/>
      </w:pPr>
      <w:r>
        <w:drawing>
          <wp:inline distT="0" distR="0" distB="0" distL="0">
            <wp:extent cx="5207508" cy="3752469"/>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5207508" cy="3752469"/>
                    </a:xfrm>
                    <a:prstGeom prst="rect">
                      <a:avLst/>
                    </a:prstGeom>
                  </pic:spPr>
                </pic:pic>
              </a:graphicData>
            </a:graphic>
          </wp:inline>
        </w:drawing>
      </w:r>
    </w:p>
    <w:p>
      <w:pPr>
        <w:pStyle w:val="shimo normal"/>
        <w:spacing w:line="360"/>
        <w:ind w:firstLine="420"/>
        <w:jc w:val="both"/>
      </w:pPr>
      <w:r>
        <w:t>从图中可以看出，综合运营平台的功能主要分为五部分，公用信息，用户管理，交易管理，结算对账以及权限管理，而每部分功能又由多个小功能组成，同时平台还与虚拟账户系统，区块链系统以及清结算系统存在着信息的交互，调用其他系统的数据库进行数据存储以及访问，调用其他系统的接口实现各个功能。综合运营平台只是金融服务平台的前端部分，提供了可视化操作，但实际的功能实现都是调用后端系统的接口进行实现。</w:t>
      </w:r>
    </w:p>
    <w:p>
      <w:pPr>
        <w:pStyle w:val="shimo normal"/>
        <w:spacing w:line="360"/>
        <w:ind w:firstLine="420"/>
        <w:jc w:val="both"/>
      </w:pPr>
      <w:r>
        <w:t>综合运营平台共有三个服务对象，依次为平台管理员，机构，以及个人用户，对于每个服务对象的身份，所提供的功能与权限如下表所示：</w:t>
      </w:r>
    </w:p>
    <w:tbl>
      <w:tblPr>
        <w:tblW w:w="8214" w:type="dxa"/>
        <w:tblBorders>
          <w:top w:val="single"/>
          <w:left w:val="single"/>
          <w:bottom w:val="single"/>
          <w:right w:val="single"/>
          <w:insideH w:val="single"/>
          <w:insideV w:val="single"/>
        </w:tblBorders>
      </w:tblPr>
      <w:tblGrid>
        <w:gridCol w:w="4113"/>
        <w:gridCol w:w="4100"/>
      </w:tblGrid>
      <w:tr>
        <w:trPr>
          <w:trHeight w:val="600"/>
        </w:trPr>
        <w:tc>
          <w:tcPr>
            <w:tcW w:w="4113"/>
            <w:vAlign w:val="center"/>
          </w:tcPr>
          <w:tcPr>
            <w:tcW w:w="6140" w:type="dxa"/>
          </w:tcPr>
          <w:p>
            <w:pPr>
              <w:jc w:val="center"/>
            </w:pPr>
            <w:r>
              <w:t>角色(参与者)</w:t>
            </w:r>
          </w:p>
        </w:tc>
        <w:tc>
          <w:tcPr>
            <w:tcW w:w="4100"/>
            <w:vAlign w:val="center"/>
          </w:tcPr>
          <w:tcPr>
            <w:tcW w:w="6120" w:type="dxa"/>
          </w:tcPr>
          <w:p>
            <w:pPr>
              <w:jc w:val="center"/>
            </w:pPr>
            <w:r>
              <w:t>权限描述</w:t>
            </w:r>
          </w:p>
        </w:tc>
      </w:tr>
      <w:tr>
        <w:trPr>
          <w:trHeight w:val="600"/>
        </w:trPr>
        <w:tc>
          <w:tcPr>
            <w:vAlign w:val="center"/>
          </w:tcPr>
          <w:tcPr>
            <w:tcW w:w="6140" w:type="dxa"/>
          </w:tcPr>
          <w:p>
            <w:pPr>
              <w:jc w:val="center"/>
            </w:pPr>
            <w:r>
              <w:t>平台管理员</w:t>
            </w:r>
          </w:p>
        </w:tc>
        <w:tc>
          <w:tcPr>
            <w:vAlign w:val="center"/>
          </w:tcPr>
          <w:tcPr>
            <w:tcW w:w="6120" w:type="dxa"/>
          </w:tcPr>
          <w:p>
            <w:pPr>
              <w:jc w:val="center"/>
            </w:pPr>
            <w:r>
              <w:t>发布公告，机构信息查询</w:t>
            </w:r>
          </w:p>
        </w:tc>
      </w:tr>
      <w:tr>
        <w:trPr>
          <w:trHeight w:val="840"/>
        </w:trPr>
        <w:tc>
          <w:tcPr>
            <w:vAlign w:val="center"/>
          </w:tcPr>
          <w:tcPr>
            <w:tcW w:w="6140" w:type="dxa"/>
          </w:tcPr>
          <w:p>
            <w:pPr>
              <w:jc w:val="center"/>
            </w:pPr>
            <w:r>
              <w:t>机构</w:t>
            </w:r>
          </w:p>
        </w:tc>
        <w:tc>
          <w:tcPr>
            <w:vAlign w:val="center"/>
          </w:tcPr>
          <w:tcPr>
            <w:tcW w:w="6120" w:type="dxa"/>
          </w:tcPr>
          <w:p>
            <w:pPr>
              <w:jc w:val="center"/>
            </w:pPr>
            <w:r>
              <w:t>用户管理，交易详情查询，调账，汇总手续费</w:t>
            </w:r>
          </w:p>
        </w:tc>
      </w:tr>
      <w:tr>
        <w:trPr>
          <w:trHeight w:val="600"/>
        </w:trPr>
        <w:tc>
          <w:tcPr>
            <w:vAlign w:val="center"/>
          </w:tcPr>
          <w:tcPr>
            <w:tcW w:w="6140" w:type="dxa"/>
          </w:tcPr>
          <w:p>
            <w:pPr>
              <w:jc w:val="center"/>
            </w:pPr>
            <w:r>
              <w:t>用户</w:t>
            </w:r>
          </w:p>
        </w:tc>
        <w:tc>
          <w:tcPr>
            <w:vAlign w:val="center"/>
          </w:tcPr>
          <w:tcPr>
            <w:tcW w:w="6120" w:type="dxa"/>
          </w:tcPr>
          <w:p>
            <w:pPr>
              <w:jc w:val="center"/>
            </w:pPr>
            <w:r>
              <w:t>基本信息查询及修改，账户管理</w:t>
            </w:r>
          </w:p>
        </w:tc>
      </w:tr>
    </w:tbl>
    <w:p>
      <w:pPr>
        <w:pStyle w:val="shimo normal"/>
        <w:spacing w:line="360"/>
        <w:ind w:firstLine="420"/>
        <w:jc w:val="both"/>
      </w:pPr>
      <w:r>
        <w:t>金融服务平台的多个模块实现了一系列完整的功能，而各个功能之间密不可分，因此对于用例分析来说，不能够只考虑局部的用例，而应当从整体的角度分析，因此整体系统的用例图如下所示：</w:t>
      </w:r>
    </w:p>
    <w:p>
      <w:pPr>
        <w:pStyle w:val="shimo normal"/>
        <w:spacing w:line="360"/>
        <w:ind w:firstLine="420"/>
        <w:jc w:val="both"/>
      </w:pPr>
      <w:r>
        <w:drawing>
          <wp:inline distT="0" distR="0" distB="0" distL="0">
            <wp:extent cx="5207508" cy="5020310"/>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5207508" cy="5020310"/>
                    </a:xfrm>
                    <a:prstGeom prst="rect">
                      <a:avLst/>
                    </a:prstGeom>
                  </pic:spPr>
                </pic:pic>
              </a:graphicData>
            </a:graphic>
          </wp:inline>
        </w:drawing>
      </w:r>
      <w:r>
        <w:t>4.1 登录</w:t>
      </w:r>
    </w:p>
    <w:tbl>
      <w:tblPr>
        <w:tblW w:w="8200" w:type="dxa"/>
        <w:tblBorders>
          <w:top w:val="single"/>
          <w:left w:val="single"/>
          <w:bottom w:val="single"/>
          <w:right w:val="single"/>
          <w:insideH w:val="single"/>
          <w:insideV w:val="single"/>
        </w:tblBorders>
      </w:tblPr>
      <w:tblGrid>
        <w:gridCol w:w="1715"/>
        <w:gridCol w:w="3363"/>
        <w:gridCol w:w="1072"/>
        <w:gridCol w:w="2050"/>
      </w:tblGrid>
      <w:tr>
        <w:trPr>
          <w:trHeight w:val="600"/>
        </w:trPr>
        <w:tc>
          <w:tcPr>
            <w:tcW w:w="1715"/>
            <w:vAlign w:val="top"/>
          </w:tcPr>
          <w:tcPr>
            <w:tcW w:w="2560" w:type="dxa"/>
          </w:tcPr>
          <w:p>
            <w:pPr>
              <w:jc w:val="center"/>
            </w:pPr>
            <w:r>
              <w:rPr>
                <w:b w:val="true"/>
              </w:rPr>
              <w:t>用例名称</w:t>
            </w:r>
          </w:p>
        </w:tc>
        <w:tc>
          <w:tcPr>
            <w:tcW w:w="9180"/>
            <w:hMerge w:val="restart"/>
            <w:vAlign w:val="top"/>
          </w:tcPr>
          <w:tcPr>
            <w:vMerge w:val="restart"/>
          </w:tcPr>
          <w:p>
            <w:pPr>
              <w:jc w:val="left"/>
            </w:pPr>
            <w:r>
              <w:t>登录</w:t>
            </w:r>
          </w:p>
        </w:tc>
        <w:tc>
          <w:tcPr>
            <w:tcW w:w="1072"/>
            <w:hMerge w:val="continue"/>
            <w:vAlign w:val="top"/>
          </w:tcPr>
          <w:tcPr>
            <w:vMerge w:val="restart"/>
          </w:tcPr>
          <w:tcPr>
            <w:tcW w:w="1600" w:type="dxa"/>
          </w:tcPr>
          <w:p>
            <w:pPr>
              <w:jc w:val="left"/>
            </w:pPr>
            <w:r>
              <w:t/>
            </w:r>
          </w:p>
        </w:tc>
        <w:tc>
          <w:tcPr>
            <w:tcW w:w="2050"/>
            <w:hMerge w:val="continue"/>
            <w:vAlign w:val="top"/>
          </w:tcPr>
          <w:tcPr>
            <w:vMerge w:val="restart"/>
          </w:tcPr>
          <w:tcPr>
            <w:tcW w:w="3060" w:type="dxa"/>
          </w:tcPr>
          <w:p>
            <w:pPr>
              <w:jc w:val="left"/>
            </w:pPr>
            <w:r>
              <w:t/>
            </w:r>
          </w:p>
        </w:tc>
      </w:tr>
      <w:tr>
        <w:trPr>
          <w:trHeight w:val="600"/>
        </w:trPr>
        <w:tc>
          <w:tcPr>
            <w:vAlign w:val="top"/>
          </w:tcPr>
          <w:tcPr>
            <w:tcW w:w="2560" w:type="dxa"/>
          </w:tcPr>
          <w:p>
            <w:pPr>
              <w:jc w:val="center"/>
            </w:pPr>
            <w:r>
              <w:rPr>
                <w:b w:val="true"/>
              </w:rPr>
              <w:t>用例ID</w:t>
            </w:r>
          </w:p>
        </w:tc>
        <w:tc>
          <w:tcPr>
            <w:hMerge w:val="restart"/>
            <w:vAlign w:val="top"/>
          </w:tcPr>
          <w:tcPr>
            <w:vMerge w:val="restart"/>
          </w:tcPr>
          <w:p>
            <w:pPr>
              <w:jc w:val="left"/>
            </w:pPr>
            <w:r>
              <w:t>1</w:t>
            </w:r>
          </w:p>
        </w:tc>
        <w:tc>
          <w:tcPr>
            <w:hMerge w:val="continue"/>
            <w:vMerge w:val="restart"/>
            <w:vAlign w:val="top"/>
          </w:tcPr>
          <w:tcPr>
            <w:tcW w:w="1600" w:type="dxa"/>
          </w:tcPr>
          <w:p>
            <w:pPr>
              <w:jc w:val="left"/>
            </w:pPr>
            <w:r>
              <w:t/>
            </w:r>
          </w:p>
        </w:tc>
        <w:tc>
          <w:tcPr>
            <w:hMerge w:val="continue"/>
            <w:vMerge w:val="restart"/>
            <w:vAlign w:val="top"/>
          </w:tcPr>
          <w:tcPr>
            <w:tcW w:w="3060" w:type="dxa"/>
          </w:tcPr>
          <w:p>
            <w:pPr>
              <w:jc w:val="left"/>
            </w:pPr>
            <w:r>
              <w:t/>
            </w:r>
          </w:p>
        </w:tc>
      </w:tr>
      <w:tr>
        <w:trPr>
          <w:trHeight w:val="600"/>
        </w:trPr>
        <w:tc>
          <w:tcPr>
            <w:vAlign w:val="top"/>
          </w:tcPr>
          <w:tcPr>
            <w:tcW w:w="2560" w:type="dxa"/>
          </w:tcPr>
          <w:p>
            <w:pPr>
              <w:jc w:val="center"/>
            </w:pPr>
            <w:r>
              <w:rPr>
                <w:b w:val="true"/>
              </w:rPr>
              <w:t>主要参与者</w:t>
            </w:r>
          </w:p>
        </w:tc>
        <w:tc>
          <w:tcPr>
            <w:hMerge w:val="restart"/>
            <w:vAlign w:val="top"/>
          </w:tcPr>
          <w:tcPr>
            <w:vMerge w:val="restart"/>
          </w:tcPr>
          <w:p>
            <w:pPr>
              <w:jc w:val="left"/>
            </w:pPr>
            <w:r>
              <w:t>用户/机构/平台管理员</w:t>
            </w:r>
          </w:p>
        </w:tc>
        <w:tc>
          <w:tcPr>
            <w:hMerge w:val="continue"/>
            <w:vMerge w:val="restart"/>
            <w:vAlign w:val="top"/>
          </w:tcPr>
          <w:tcPr>
            <w:tcW w:w="1600" w:type="dxa"/>
          </w:tcPr>
          <w:p>
            <w:pPr>
              <w:jc w:val="right"/>
            </w:pPr>
            <w:r>
              <w:t/>
            </w:r>
          </w:p>
        </w:tc>
        <w:tc>
          <w:tcPr>
            <w:hMerge w:val="continue"/>
            <w:vMerge w:val="restart"/>
            <w:vAlign w:val="top"/>
          </w:tcPr>
          <w:tcPr>
            <w:tcW w:w="3060" w:type="dxa"/>
          </w:tcPr>
          <w:p>
            <w:pPr>
              <w:jc w:val="right"/>
            </w:pPr>
            <w:r>
              <w:t/>
            </w:r>
          </w:p>
        </w:tc>
      </w:tr>
      <w:tr>
        <w:trPr>
          <w:trHeight w:val="600"/>
        </w:trPr>
        <w:tc>
          <w:tcPr>
            <w:vAlign w:val="top"/>
          </w:tcPr>
          <w:tcPr>
            <w:tcW w:w="2560" w:type="dxa"/>
          </w:tcPr>
          <w:p>
            <w:pPr>
              <w:jc w:val="center"/>
            </w:pPr>
            <w:r>
              <w:rPr>
                <w:b w:val="true"/>
              </w:rPr>
              <w:t>其他参与者</w:t>
            </w:r>
          </w:p>
        </w:tc>
        <w:tc>
          <w:tcPr>
            <w:hMerge w:val="restart"/>
            <w:vAlign w:val="top"/>
          </w:tcPr>
          <w:tcPr>
            <w:vMerge w:val="restart"/>
          </w:tcPr>
          <w:p>
            <w:pPr>
              <w:jc w:val="left"/>
            </w:pPr>
            <w:r>
              <w:t>虚拟账户系统</w:t>
            </w:r>
          </w:p>
        </w:tc>
        <w:tc>
          <w:tcPr>
            <w:hMerge w:val="continue"/>
            <w:vMerge w:val="restart"/>
            <w:vAlign w:val="top"/>
          </w:tcPr>
          <w:tcPr>
            <w:tcW w:w="1600" w:type="dxa"/>
          </w:tcPr>
          <w:p>
            <w:pPr>
              <w:jc w:val="right"/>
            </w:pPr>
            <w:r>
              <w:t/>
            </w:r>
          </w:p>
        </w:tc>
        <w:tc>
          <w:tcPr>
            <w:hMerge w:val="continue"/>
            <w:vMerge w:val="restart"/>
            <w:vAlign w:val="top"/>
          </w:tcPr>
          <w:tcPr>
            <w:tcW w:w="3060" w:type="dxa"/>
          </w:tcPr>
          <w:p>
            <w:pPr>
              <w:jc w:val="right"/>
            </w:pPr>
            <w:r>
              <w:t/>
            </w:r>
          </w:p>
        </w:tc>
      </w:tr>
      <w:tr>
        <w:trPr>
          <w:trHeight w:val="600"/>
        </w:trPr>
        <w:tc>
          <w:tcPr>
            <w:vAlign w:val="top"/>
          </w:tcPr>
          <w:tcPr>
            <w:tcW w:w="2560" w:type="dxa"/>
          </w:tcPr>
          <w:p>
            <w:pPr>
              <w:jc w:val="center"/>
            </w:pPr>
            <w:r>
              <w:rPr>
                <w:b w:val="true"/>
              </w:rPr>
              <w:t>描 述</w:t>
            </w:r>
          </w:p>
        </w:tc>
        <w:tc>
          <w:tcPr>
            <w:hMerge w:val="restart"/>
            <w:vAlign w:val="top"/>
          </w:tcPr>
          <w:tcPr>
            <w:vMerge w:val="restart"/>
          </w:tcPr>
          <w:p>
            <w:r>
              <w:t>用户，机构或平台管理员登录综合运营平台，对信息进行管理。不同的身份登录的接口不同，在平台内可使用的功能也不同。</w:t>
            </w:r>
          </w:p>
        </w:tc>
        <w:tc>
          <w:tcPr>
            <w:hMerge w:val="continue"/>
            <w:vMerge w:val="restart"/>
            <w:vAlign w:val="top"/>
          </w:tcPr>
          <w:tcPr>
            <w:tcW w:w="1600" w:type="dxa"/>
          </w:tcPr>
          <w:p>
            <w:pPr>
              <w:jc w:val="right"/>
            </w:pPr>
            <w:r>
              <w:t/>
            </w:r>
          </w:p>
        </w:tc>
        <w:tc>
          <w:tcPr>
            <w:hMerge w:val="continue"/>
            <w:vMerge w:val="restart"/>
            <w:vAlign w:val="top"/>
          </w:tcPr>
          <w:tcPr>
            <w:tcW w:w="3060" w:type="dxa"/>
          </w:tcPr>
          <w:p>
            <w:pPr>
              <w:jc w:val="right"/>
            </w:pPr>
            <w:r>
              <w:t/>
            </w:r>
          </w:p>
        </w:tc>
      </w:tr>
      <w:tr>
        <w:trPr>
          <w:trHeight w:val="600"/>
        </w:trPr>
        <w:tc>
          <w:tcPr>
            <w:vAlign w:val="top"/>
          </w:tcPr>
          <w:tcPr>
            <w:tcW w:w="2560" w:type="dxa"/>
          </w:tcPr>
          <w:p>
            <w:pPr>
              <w:jc w:val="center"/>
            </w:pPr>
            <w:r>
              <w:rPr>
                <w:b w:val="true"/>
              </w:rPr>
              <w:t>前置条件</w:t>
            </w:r>
          </w:p>
        </w:tc>
        <w:tc>
          <w:tcPr>
            <w:hMerge w:val="restart"/>
            <w:vAlign w:val="top"/>
          </w:tcPr>
          <w:tcPr>
            <w:vMerge w:val="restart"/>
          </w:tcPr>
          <w:p>
            <w:r>
              <w:t>无</w:t>
            </w:r>
          </w:p>
        </w:tc>
        <w:tc>
          <w:tcPr>
            <w:hMerge w:val="continue"/>
            <w:vMerge w:val="restart"/>
            <w:vAlign w:val="top"/>
          </w:tcPr>
          <w:tcPr>
            <w:tcW w:w="1600" w:type="dxa"/>
          </w:tcPr>
          <w:p>
            <w:pPr>
              <w:jc w:val="right"/>
            </w:pPr>
            <w:r>
              <w:t/>
            </w:r>
          </w:p>
        </w:tc>
        <w:tc>
          <w:tcPr>
            <w:hMerge w:val="continue"/>
            <w:vMerge w:val="restart"/>
            <w:vAlign w:val="top"/>
          </w:tcPr>
          <w:tcPr>
            <w:tcW w:w="3060" w:type="dxa"/>
          </w:tcPr>
          <w:p>
            <w:pPr>
              <w:jc w:val="right"/>
            </w:pPr>
            <w:r>
              <w:t/>
            </w:r>
          </w:p>
        </w:tc>
      </w:tr>
      <w:tr>
        <w:trPr>
          <w:trHeight w:val="600"/>
        </w:trPr>
        <w:tc>
          <w:tcPr>
            <w:vAlign w:val="top"/>
          </w:tcPr>
          <w:tcPr>
            <w:tcW w:w="2560" w:type="dxa"/>
          </w:tcPr>
          <w:p>
            <w:pPr>
              <w:jc w:val="center"/>
            </w:pPr>
            <w:r>
              <w:rPr>
                <w:b w:val="true"/>
              </w:rPr>
              <w:t>触发规则</w:t>
            </w:r>
          </w:p>
        </w:tc>
        <w:tc>
          <w:tcPr>
            <w:hMerge w:val="restart"/>
            <w:vAlign w:val="top"/>
          </w:tcPr>
          <w:tcPr>
            <w:vMerge w:val="restart"/>
          </w:tcPr>
          <w:p>
            <w:r>
              <w:t>使用者通过选择登录身份进入登录界面后，按提示输入登录信息，点击登录触发。</w:t>
            </w:r>
          </w:p>
        </w:tc>
        <w:tc>
          <w:tcPr>
            <w:hMerge w:val="continue"/>
            <w:vMerge w:val="restart"/>
            <w:vAlign w:val="top"/>
          </w:tcPr>
          <w:tcPr>
            <w:tcW w:w="1600" w:type="dxa"/>
          </w:tcPr>
          <w:p>
            <w:pPr>
              <w:jc w:val="right"/>
            </w:pPr>
            <w:r>
              <w:t/>
            </w:r>
          </w:p>
        </w:tc>
        <w:tc>
          <w:tcPr>
            <w:hMerge w:val="continue"/>
            <w:vMerge w:val="restart"/>
            <w:vAlign w:val="top"/>
          </w:tcPr>
          <w:tcPr>
            <w:tcW w:w="3060" w:type="dxa"/>
          </w:tcPr>
          <w:p>
            <w:pPr>
              <w:jc w:val="right"/>
            </w:pPr>
            <w:r>
              <w:t/>
            </w:r>
          </w:p>
        </w:tc>
      </w:tr>
      <w:tr>
        <w:trPr>
          <w:trHeight w:val="600"/>
        </w:trPr>
        <w:tc>
          <w:tcPr>
            <w:hMerge w:val="restart"/>
            <w:vAlign w:val="top"/>
          </w:tcPr>
          <w:tcPr>
            <w:vMerge w:val="restart"/>
          </w:tcPr>
          <w:p>
            <w:pPr>
              <w:jc w:val="center"/>
            </w:pPr>
            <w:r>
              <w:rPr>
                <w:b w:val="true"/>
              </w:rPr>
              <w:t>典型事件过程</w:t>
            </w:r>
          </w:p>
        </w:tc>
        <w:tc>
          <w:tcPr>
            <w:vAlign w:val="top"/>
          </w:tcPr>
          <w:tcPr>
            <w:tcW w:w="5020" w:type="dxa"/>
          </w:tcPr>
          <w:p>
            <w:pPr>
              <w:jc w:val="center"/>
            </w:pPr>
            <w:r>
              <w:rPr>
                <w:b w:val="true"/>
              </w:rPr>
              <w:t>参与者动作</w:t>
            </w:r>
          </w:p>
        </w:tc>
        <w:tc>
          <w:tcPr>
            <w:hMerge w:val="restart"/>
            <w:vAlign w:val="top"/>
          </w:tcPr>
          <w:tcPr>
            <w:vMerge w:val="restart"/>
          </w:tcPr>
          <w:p>
            <w:pPr>
              <w:jc w:val="center"/>
            </w:pPr>
            <w:r>
              <w:rPr>
                <w:b w:val="true"/>
              </w:rPr>
              <w:t>系统响应</w:t>
            </w:r>
          </w:p>
        </w:tc>
        <w:tc>
          <w:tcPr>
            <w:hMerge w:val="continue"/>
            <w:vMerge w:val="restart"/>
            <w:vAlign w:val="top"/>
          </w:tcPr>
          <w:tcPr>
            <w:tcW w:w="3060" w:type="dxa"/>
          </w:tcPr>
          <w:p>
            <w:pPr>
              <w:jc w:val="right"/>
            </w:pPr>
            <w:r>
              <w:t/>
            </w:r>
          </w:p>
        </w:tc>
      </w:tr>
      <w:tr>
        <w:trPr>
          <w:trHeight w:val="600"/>
        </w:trPr>
        <w:tc>
          <w:tcPr>
            <w:hMerge w:val="restart"/>
            <w:vMerge w:val="continue"/>
            <w:vAlign w:val="top"/>
          </w:tcPr>
          <w:tcPr>
            <w:tcW w:w="2560" w:type="dxa"/>
          </w:tcPr>
          <w:p>
            <w:pPr>
              <w:jc w:val="center"/>
            </w:pPr>
            <w:r>
              <w:rPr>
                <w:b w:val="true"/>
              </w:rPr>
              <w:t/>
            </w:r>
          </w:p>
        </w:tc>
        <w:tc>
          <w:tcPr>
            <w:vAlign w:val="top"/>
          </w:tcPr>
          <w:tcPr>
            <w:tcW w:w="5020" w:type="dxa"/>
          </w:tcPr>
          <w:p>
            <w:pPr>
              <w:jc w:val="left"/>
            </w:pPr>
            <w:r>
              <w:t>选择使用者登录身份</w:t>
            </w:r>
          </w:p>
        </w:tc>
        <w:tc>
          <w:tcPr>
            <w:hMerge w:val="restart"/>
            <w:vAlign w:val="top"/>
          </w:tcPr>
          <w:tcPr>
            <w:vMerge w:val="restart"/>
          </w:tcPr>
          <w:p>
            <w:pPr>
              <w:jc w:val="left"/>
            </w:pPr>
            <w:r>
              <w:t>页面跳转到相应的登录界面</w:t>
            </w:r>
          </w:p>
        </w:tc>
        <w:tc>
          <w:tcPr>
            <w:hMerge w:val="continue"/>
            <w:vMerge w:val="restart"/>
            <w:vAlign w:val="top"/>
          </w:tcPr>
          <w:tcPr>
            <w:tcW w:w="3060" w:type="dxa"/>
          </w:tcPr>
          <w:p>
            <w:pPr>
              <w:jc w:val="right"/>
            </w:pPr>
            <w:r>
              <w:t/>
            </w:r>
          </w:p>
        </w:tc>
      </w:tr>
      <w:tr>
        <w:trPr>
          <w:trHeight w:val="600"/>
        </w:trPr>
        <w:tc>
          <w:tcPr>
            <w:hMerge w:val="restart"/>
            <w:vMerge w:val="continue"/>
            <w:vAlign w:val="top"/>
          </w:tcPr>
          <w:tcPr>
            <w:tcW w:w="2560" w:type="dxa"/>
          </w:tcPr>
          <w:p>
            <w:pPr>
              <w:jc w:val="center"/>
            </w:pPr>
            <w:r>
              <w:rPr>
                <w:b w:val="true"/>
              </w:rPr>
              <w:t/>
            </w:r>
          </w:p>
        </w:tc>
        <w:tc>
          <w:tcPr>
            <w:vAlign w:val="top"/>
          </w:tcPr>
          <w:tcPr>
            <w:tcW w:w="5020" w:type="dxa"/>
          </w:tcPr>
          <w:p>
            <w:pPr>
              <w:jc w:val="left"/>
            </w:pPr>
            <w:r>
              <w:t>按照提示输入登录ID，密码，点击登录按钮进行登录</w:t>
            </w:r>
          </w:p>
        </w:tc>
        <w:tc>
          <w:tcPr>
            <w:hMerge w:val="restart"/>
            <w:vAlign w:val="top"/>
          </w:tcPr>
          <w:tcPr>
            <w:vMerge w:val="restart"/>
          </w:tcPr>
          <w:p>
            <w:pPr>
              <w:jc w:val="left"/>
            </w:pPr>
            <w:r>
              <w:t>将输入的信息传递给后端数据库进行匹配</w:t>
            </w:r>
          </w:p>
        </w:tc>
        <w:tc>
          <w:tcPr>
            <w:hMerge w:val="continue"/>
            <w:vMerge w:val="restart"/>
            <w:vAlign w:val="top"/>
          </w:tcPr>
          <w:tcPr>
            <w:tcW w:w="3060" w:type="dxa"/>
          </w:tcPr>
          <w:p>
            <w:pPr>
              <w:jc w:val="right"/>
            </w:pPr>
            <w:r>
              <w:t/>
            </w:r>
          </w:p>
        </w:tc>
      </w:tr>
      <w:tr>
        <w:trPr>
          <w:trHeight w:val="600"/>
        </w:trPr>
        <w:tc>
          <w:tcPr>
            <w:hMerge w:val="restart"/>
            <w:vMerge w:val="continue"/>
            <w:vAlign w:val="top"/>
          </w:tcPr>
          <w:tcPr>
            <w:tcW w:w="2560" w:type="dxa"/>
          </w:tcPr>
          <w:p>
            <w:pPr>
              <w:jc w:val="center"/>
            </w:pPr>
            <w:r>
              <w:rPr>
                <w:b w:val="true"/>
              </w:rPr>
              <w:t/>
            </w:r>
          </w:p>
        </w:tc>
        <w:tc>
          <w:tcPr>
            <w:vAlign w:val="top"/>
          </w:tcPr>
          <w:tcPr>
            <w:tcW w:w="5020" w:type="dxa"/>
          </w:tcPr>
          <w:p>
            <w:pPr>
              <w:jc w:val="left"/>
            </w:pPr>
            <w:r>
              <w:t>登录成功</w:t>
            </w:r>
          </w:p>
        </w:tc>
        <w:tc>
          <w:tcPr>
            <w:hMerge w:val="restart"/>
            <w:vAlign w:val="top"/>
          </w:tcPr>
          <w:tcPr>
            <w:vMerge w:val="restart"/>
          </w:tcPr>
          <w:p>
            <w:pPr>
              <w:jc w:val="left"/>
            </w:pPr>
            <w:r>
              <w:t>页面跳转到综合运营平台初始界面</w:t>
            </w:r>
          </w:p>
        </w:tc>
        <w:tc>
          <w:tcPr>
            <w:hMerge w:val="continue"/>
            <w:vMerge w:val="restart"/>
            <w:vAlign w:val="top"/>
          </w:tcPr>
          <w:tcPr>
            <w:tcW w:w="3060" w:type="dxa"/>
          </w:tcPr>
          <w:p>
            <w:pPr>
              <w:jc w:val="right"/>
            </w:pPr>
            <w:r>
              <w:t/>
            </w:r>
          </w:p>
        </w:tc>
      </w:tr>
      <w:tr>
        <w:trPr>
          <w:trHeight w:val="600"/>
        </w:trPr>
        <w:tc>
          <w:tcPr>
            <w:hMerge w:val="restart"/>
            <w:vAlign w:val="top"/>
          </w:tcPr>
          <w:tcPr>
            <w:vMerge w:val="restart"/>
          </w:tcPr>
          <w:p>
            <w:pPr>
              <w:jc w:val="center"/>
            </w:pPr>
            <w:r>
              <w:rPr>
                <w:b w:val="true"/>
              </w:rPr>
              <w:t>替代事件过程</w:t>
            </w:r>
          </w:p>
        </w:tc>
        <w:tc>
          <w:tcPr>
            <w:vAlign w:val="top"/>
          </w:tcPr>
          <w:tcPr>
            <w:tcW w:w="5020" w:type="dxa"/>
          </w:tcPr>
          <w:p>
            <w:pPr>
              <w:jc w:val="center"/>
            </w:pPr>
            <w:r>
              <w:rPr>
                <w:b w:val="true"/>
              </w:rPr>
              <w:t>参与者动作</w:t>
            </w:r>
          </w:p>
        </w:tc>
        <w:tc>
          <w:tcPr>
            <w:hMerge w:val="restart"/>
            <w:vAlign w:val="top"/>
          </w:tcPr>
          <w:tcPr>
            <w:vMerge w:val="restart"/>
          </w:tcPr>
          <w:p>
            <w:pPr>
              <w:jc w:val="center"/>
            </w:pPr>
            <w:r>
              <w:rPr>
                <w:b w:val="true"/>
              </w:rPr>
              <w:t>系统响应</w:t>
            </w:r>
          </w:p>
        </w:tc>
        <w:tc>
          <w:tcPr>
            <w:hMerge w:val="continue"/>
            <w:vMerge w:val="restart"/>
            <w:vAlign w:val="top"/>
          </w:tcPr>
          <w:tcPr>
            <w:tcW w:w="3060" w:type="dxa"/>
          </w:tcPr>
          <w:p>
            <w:pPr>
              <w:jc w:val="right"/>
            </w:pPr>
            <w:r>
              <w:t/>
            </w:r>
          </w:p>
        </w:tc>
      </w:tr>
      <w:tr>
        <w:trPr>
          <w:trHeight w:val="600"/>
        </w:trPr>
        <w:tc>
          <w:tcPr>
            <w:hMerge w:val="restart"/>
            <w:vMerge w:val="continue"/>
            <w:vAlign w:val="top"/>
          </w:tcPr>
          <w:tcPr>
            <w:tcW w:w="2560" w:type="dxa"/>
          </w:tcPr>
          <w:p>
            <w:pPr>
              <w:jc w:val="center"/>
            </w:pPr>
            <w:r>
              <w:rPr>
                <w:b w:val="true"/>
              </w:rPr>
              <w:t/>
            </w:r>
          </w:p>
        </w:tc>
        <w:tc>
          <w:tcPr>
            <w:vAlign w:val="top"/>
          </w:tcPr>
          <w:tcPr>
            <w:tcW w:w="5020" w:type="dxa"/>
          </w:tcPr>
          <w:p>
            <w:pPr>
              <w:jc w:val="left"/>
            </w:pPr>
            <w:r>
              <w:t>登录失败</w:t>
            </w:r>
          </w:p>
        </w:tc>
        <w:tc>
          <w:tcPr>
            <w:hMerge w:val="restart"/>
            <w:vAlign w:val="top"/>
          </w:tcPr>
          <w:tcPr>
            <w:vMerge w:val="restart"/>
          </w:tcPr>
          <w:p>
            <w:pPr>
              <w:jc w:val="left"/>
            </w:pPr>
            <w:r>
              <w:t>弹出窗口提示登录失败，信息输入栏清空</w:t>
            </w:r>
          </w:p>
        </w:tc>
        <w:tc>
          <w:tcPr>
            <w:hMerge w:val="continue"/>
            <w:vMerge w:val="restart"/>
            <w:vAlign w:val="top"/>
          </w:tcPr>
          <w:tcPr>
            <w:tcW w:w="3060" w:type="dxa"/>
          </w:tcPr>
          <w:p>
            <w:pPr>
              <w:jc w:val="right"/>
            </w:pPr>
            <w:r>
              <w:t/>
            </w:r>
          </w:p>
        </w:tc>
      </w:tr>
      <w:tr>
        <w:trPr>
          <w:trHeight w:val="600"/>
        </w:trPr>
        <w:tc>
          <w:tcPr>
            <w:vAlign w:val="top"/>
          </w:tcPr>
          <w:tcPr>
            <w:tcW w:w="2560" w:type="dxa"/>
          </w:tcPr>
          <w:p>
            <w:pPr>
              <w:jc w:val="center"/>
            </w:pPr>
            <w:r>
              <w:rPr>
                <w:b w:val="true"/>
              </w:rPr>
              <w:t>后置条件</w:t>
            </w:r>
          </w:p>
        </w:tc>
        <w:tc>
          <w:tcPr>
            <w:hMerge w:val="restart"/>
            <w:vAlign w:val="top"/>
          </w:tcPr>
          <w:tcPr>
            <w:vMerge w:val="restart"/>
          </w:tcPr>
          <w:p>
            <w:pPr>
              <w:jc w:val="left"/>
            </w:pPr>
            <w:r>
              <w:t>登录成功，进入综合运营平台。</w:t>
            </w:r>
          </w:p>
        </w:tc>
        <w:tc>
          <w:tcPr>
            <w:hMerge w:val="continue"/>
            <w:vAlign w:val="top"/>
          </w:tcPr>
          <w:tcPr>
            <w:tcW w:w="1600" w:type="dxa"/>
          </w:tcPr>
          <w:tcPr>
            <w:vMerge w:val="restart"/>
          </w:tcPr>
          <w:p>
            <w:pPr>
              <w:jc w:val="right"/>
            </w:pPr>
            <w:r>
              <w:t/>
            </w:r>
          </w:p>
        </w:tc>
        <w:tc>
          <w:tcPr>
            <w:hMerge w:val="continue"/>
            <w:vMerge w:val="restart"/>
            <w:vAlign w:val="top"/>
          </w:tcPr>
          <w:tcPr>
            <w:tcW w:w="3060" w:type="dxa"/>
          </w:tcPr>
          <w:p>
            <w:pPr>
              <w:jc w:val="right"/>
            </w:pPr>
            <w:r>
              <w:t/>
            </w:r>
          </w:p>
        </w:tc>
      </w:tr>
    </w:tbl>
    <w:p>
      <w:pPr>
        <w:pStyle w:val="shimo normal"/>
        <w:spacing w:line="360"/>
        <w:ind w:firstLine="420"/>
        <w:jc w:val="both"/>
      </w:pPr>
    </w:p>
    <w:p>
      <w:pPr>
        <w:pStyle w:val="shimo normal"/>
        <w:spacing w:line="360"/>
        <w:jc w:val="both"/>
      </w:pPr>
      <w:r>
        <w:t>4.2 忘记密码追回</w:t>
      </w:r>
    </w:p>
    <w:tbl>
      <w:tblPr>
        <w:tblW w:w="8147" w:type="dxa"/>
        <w:tblBorders>
          <w:top w:val="single"/>
          <w:left w:val="single"/>
          <w:bottom w:val="single"/>
          <w:right w:val="single"/>
          <w:insideH w:val="single"/>
          <w:insideV w:val="single"/>
        </w:tblBorders>
      </w:tblPr>
      <w:tblGrid>
        <w:gridCol w:w="1701"/>
        <w:gridCol w:w="3350"/>
        <w:gridCol w:w="3095"/>
      </w:tblGrid>
      <w:tr>
        <w:trPr>
          <w:trHeight w:val="600"/>
        </w:trPr>
        <w:tc>
          <w:tcPr>
            <w:tcW w:w="1701"/>
            <w:vAlign w:val="center"/>
          </w:tcPr>
          <w:tcPr>
            <w:tcW w:w="2540" w:type="dxa"/>
          </w:tcPr>
          <w:p>
            <w:pPr>
              <w:jc w:val="center"/>
            </w:pPr>
            <w:r>
              <w:rPr>
                <w:b w:val="true"/>
              </w:rPr>
              <w:t>用例名称</w:t>
            </w:r>
          </w:p>
        </w:tc>
        <w:tc>
          <w:tcPr>
            <w:tcW w:w="7540"/>
            <w:hMerge w:val="restart"/>
            <w:vAlign w:val="center"/>
          </w:tcPr>
          <w:tcPr>
            <w:vMerge w:val="restart"/>
          </w:tcPr>
          <w:p>
            <w:pPr>
              <w:jc w:val="left"/>
            </w:pPr>
            <w:r>
              <w:t>忘记密码追回</w:t>
            </w:r>
          </w:p>
        </w:tc>
        <w:tc>
          <w:tcPr>
            <w:tcW w:w="3095"/>
            <w:hMerge w:val="continue"/>
            <w:vAlign w:val="center"/>
          </w:tcPr>
          <w:tcPr>
            <w:tcW w:w="4620" w:type="dxa"/>
          </w:tcPr>
          <w:tcPr>
            <w:vMerge w:val="restart"/>
          </w:tcPr>
          <w:p>
            <w:pPr>
              <w:jc w:val="right"/>
            </w:pPr>
            <w:r>
              <w:t/>
            </w:r>
          </w:p>
        </w:tc>
      </w:tr>
      <w:tr>
        <w:trPr>
          <w:trHeight w:val="600"/>
        </w:trPr>
        <w:tc>
          <w:tcPr>
            <w:vAlign w:val="center"/>
          </w:tcPr>
          <w:tcPr>
            <w:tcW w:w="2540" w:type="dxa"/>
          </w:tcPr>
          <w:p>
            <w:pPr>
              <w:jc w:val="center"/>
            </w:pPr>
            <w:r>
              <w:rPr>
                <w:b w:val="true"/>
              </w:rPr>
              <w:t>用例ID</w:t>
            </w:r>
          </w:p>
        </w:tc>
        <w:tc>
          <w:tcPr>
            <w:hMerge w:val="restart"/>
            <w:vAlign w:val="center"/>
          </w:tcPr>
          <w:tcPr>
            <w:vMerge w:val="restart"/>
          </w:tcPr>
          <w:p>
            <w:pPr>
              <w:jc w:val="left"/>
            </w:pPr>
            <w:r>
              <w:t>2</w:t>
            </w:r>
          </w:p>
        </w:tc>
        <w:tc>
          <w:tcPr>
            <w:hMerge w:val="continue"/>
            <w:vAlign w:val="center"/>
          </w:tcPr>
          <w:tcPr>
            <w:tcW w:w="4620" w:type="dxa"/>
          </w:tcPr>
          <w:tcPr>
            <w:vMerge w:val="restart"/>
          </w:tcPr>
          <w:p>
            <w:pPr>
              <w:jc w:val="right"/>
            </w:pPr>
            <w:r>
              <w:t/>
            </w:r>
          </w:p>
        </w:tc>
      </w:tr>
      <w:tr>
        <w:trPr>
          <w:trHeight w:val="600"/>
        </w:trPr>
        <w:tc>
          <w:tcPr>
            <w:vAlign w:val="center"/>
          </w:tcPr>
          <w:tcPr>
            <w:tcW w:w="2540" w:type="dxa"/>
          </w:tcPr>
          <w:p>
            <w:pPr>
              <w:jc w:val="center"/>
            </w:pPr>
            <w:r>
              <w:rPr>
                <w:b w:val="true"/>
              </w:rPr>
              <w:t>主要参与者</w:t>
            </w:r>
          </w:p>
        </w:tc>
        <w:tc>
          <w:tcPr>
            <w:hMerge w:val="restart"/>
            <w:vAlign w:val="center"/>
          </w:tcPr>
          <w:tcPr>
            <w:vMerge w:val="restart"/>
          </w:tcPr>
          <w:p>
            <w:pPr>
              <w:jc w:val="left"/>
            </w:pPr>
            <w:r>
              <w:t>用户</w:t>
            </w:r>
          </w:p>
        </w:tc>
        <w:tc>
          <w:tcPr>
            <w:hMerge w:val="continue"/>
            <w:vAlign w:val="center"/>
          </w:tcPr>
          <w:tcPr>
            <w:tcW w:w="4620" w:type="dxa"/>
          </w:tcPr>
          <w:tcPr>
            <w:vMerge w:val="restart"/>
          </w:tcPr>
          <w:p>
            <w:pPr>
              <w:jc w:val="right"/>
            </w:pPr>
            <w:r>
              <w:t/>
            </w:r>
          </w:p>
        </w:tc>
      </w:tr>
      <w:tr>
        <w:trPr>
          <w:trHeight w:val="600"/>
        </w:trPr>
        <w:tc>
          <w:tcPr>
            <w:vAlign w:val="center"/>
          </w:tcPr>
          <w:tcPr>
            <w:tcW w:w="2540" w:type="dxa"/>
          </w:tcPr>
          <w:p>
            <w:pPr>
              <w:jc w:val="center"/>
            </w:pPr>
            <w:r>
              <w:rPr>
                <w:b w:val="true"/>
              </w:rPr>
              <w:t>其他参与者</w:t>
            </w:r>
          </w:p>
        </w:tc>
        <w:tc>
          <w:tcPr>
            <w:hMerge w:val="restart"/>
            <w:vAlign w:val="center"/>
          </w:tcPr>
          <w:tcPr>
            <w:vMerge w:val="restart"/>
          </w:tcPr>
          <w:p>
            <w:pPr>
              <w:jc w:val="left"/>
            </w:pPr>
            <w:r>
              <w:t>虚拟账户系统</w:t>
            </w:r>
          </w:p>
        </w:tc>
        <w:tc>
          <w:tcPr>
            <w:hMerge w:val="continue"/>
            <w:vAlign w:val="center"/>
          </w:tcPr>
          <w:tcPr>
            <w:tcW w:w="4620" w:type="dxa"/>
          </w:tcPr>
          <w:tcPr>
            <w:vMerge w:val="restart"/>
          </w:tcPr>
          <w:p>
            <w:pPr>
              <w:jc w:val="right"/>
            </w:pPr>
            <w:r>
              <w:t/>
            </w:r>
          </w:p>
        </w:tc>
      </w:tr>
      <w:tr>
        <w:trPr>
          <w:trHeight w:val="600"/>
        </w:trPr>
        <w:tc>
          <w:tcPr>
            <w:vAlign w:val="center"/>
          </w:tcPr>
          <w:tcPr>
            <w:tcW w:w="2540" w:type="dxa"/>
          </w:tcPr>
          <w:p>
            <w:pPr>
              <w:jc w:val="center"/>
            </w:pPr>
            <w:r>
              <w:rPr>
                <w:b w:val="true"/>
              </w:rPr>
              <w:t>描 述</w:t>
            </w:r>
          </w:p>
        </w:tc>
        <w:tc>
          <w:tcPr>
            <w:hMerge w:val="restart"/>
            <w:vAlign w:val="center"/>
          </w:tcPr>
          <w:tcPr>
            <w:vMerge w:val="restart"/>
          </w:tcPr>
          <w:p>
            <w:pPr>
              <w:jc w:val="left"/>
            </w:pPr>
            <w:r>
              <w:t>用户登录失败忘记密码时，点击忘记密码追回，填写相关信息进行密码重置。</w:t>
            </w:r>
          </w:p>
        </w:tc>
        <w:tc>
          <w:tcPr>
            <w:hMerge w:val="continue"/>
            <w:vAlign w:val="center"/>
          </w:tcPr>
          <w:tcPr>
            <w:tcW w:w="4620" w:type="dxa"/>
          </w:tcPr>
          <w:tcPr>
            <w:vMerge w:val="restart"/>
          </w:tcPr>
          <w:p>
            <w:pPr>
              <w:jc w:val="right"/>
            </w:pPr>
            <w:r>
              <w:t/>
            </w:r>
          </w:p>
        </w:tc>
      </w:tr>
      <w:tr>
        <w:trPr>
          <w:trHeight w:val="600"/>
        </w:trPr>
        <w:tc>
          <w:tcPr>
            <w:vAlign w:val="center"/>
          </w:tcPr>
          <w:tcPr>
            <w:tcW w:w="2540" w:type="dxa"/>
          </w:tcPr>
          <w:p>
            <w:pPr>
              <w:jc w:val="center"/>
            </w:pPr>
            <w:r>
              <w:rPr>
                <w:b w:val="true"/>
              </w:rPr>
              <w:t>前置条件</w:t>
            </w:r>
          </w:p>
        </w:tc>
        <w:tc>
          <w:tcPr>
            <w:hMerge w:val="restart"/>
            <w:vAlign w:val="center"/>
          </w:tcPr>
          <w:tcPr>
            <w:vMerge w:val="restart"/>
          </w:tcPr>
          <w:p>
            <w:pPr>
              <w:jc w:val="left"/>
            </w:pPr>
            <w:r>
              <w:t>用户已经进入登录界面。</w:t>
            </w:r>
          </w:p>
        </w:tc>
        <w:tc>
          <w:tcPr>
            <w:hMerge w:val="continue"/>
            <w:vAlign w:val="center"/>
          </w:tcPr>
          <w:tcPr>
            <w:tcW w:w="4620" w:type="dxa"/>
          </w:tcPr>
          <w:tcPr>
            <w:vMerge w:val="restart"/>
          </w:tcPr>
          <w:p>
            <w:pPr>
              <w:jc w:val="right"/>
            </w:pPr>
            <w:r>
              <w:t/>
            </w:r>
          </w:p>
        </w:tc>
      </w:tr>
      <w:tr>
        <w:trPr>
          <w:trHeight w:val="700"/>
        </w:trPr>
        <w:tc>
          <w:tcPr>
            <w:vAlign w:val="center"/>
          </w:tcPr>
          <w:tcPr>
            <w:tcW w:w="2540" w:type="dxa"/>
          </w:tcPr>
          <w:p>
            <w:pPr>
              <w:jc w:val="center"/>
            </w:pPr>
            <w:r>
              <w:rPr>
                <w:b w:val="true"/>
              </w:rPr>
              <w:t>触发规则</w:t>
            </w:r>
          </w:p>
        </w:tc>
        <w:tc>
          <w:tcPr>
            <w:hMerge w:val="restart"/>
            <w:vAlign w:val="center"/>
          </w:tcPr>
          <w:tcPr>
            <w:vMerge w:val="restart"/>
          </w:tcPr>
          <w:p>
            <w:pPr>
              <w:jc w:val="left"/>
            </w:pPr>
            <w:r>
              <w:t>用户通过点击忘记密码追回按钮，进入密码追回界面，填写相关信息后重置密码。</w:t>
            </w:r>
          </w:p>
        </w:tc>
        <w:tc>
          <w:tcPr>
            <w:hMerge w:val="continue"/>
            <w:vAlign w:val="center"/>
          </w:tcPr>
          <w:tcPr>
            <w:tcW w:w="4620" w:type="dxa"/>
          </w:tcPr>
          <w:tcPr>
            <w:vMerge w:val="restart"/>
          </w:tcPr>
          <w:p>
            <w:pPr>
              <w:jc w:val="right"/>
            </w:pPr>
            <w:r>
              <w:t/>
            </w:r>
          </w:p>
        </w:tc>
      </w:tr>
      <w:tr>
        <w:trPr>
          <w:trHeight w:val="600"/>
        </w:trPr>
        <w:tc>
          <w:tcPr>
            <w:hMerge w:val="restart"/>
            <w:vAlign w:val="center"/>
          </w:tcPr>
          <w:tcPr>
            <w:vMerge w:val="restart"/>
          </w:tcPr>
          <w:p>
            <w:pPr>
              <w:jc w:val="center"/>
            </w:pPr>
            <w:r>
              <w:rPr>
                <w:b w:val="true"/>
              </w:rPr>
              <w:t>典型事件过程</w:t>
            </w:r>
          </w:p>
        </w:tc>
        <w:tc>
          <w:tcPr>
            <w:vAlign w:val="center"/>
          </w:tcPr>
          <w:tcPr>
            <w:tcW w:w="5000" w:type="dxa"/>
          </w:tcPr>
          <w:p>
            <w:pPr>
              <w:jc w:val="center"/>
            </w:pPr>
            <w:r>
              <w:rPr>
                <w:b w:val="true"/>
              </w:rPr>
              <w:t>参与者动作</w:t>
            </w:r>
          </w:p>
        </w:tc>
        <w:tc>
          <w:tcPr>
            <w:vAlign w:val="center"/>
          </w:tcPr>
          <w:tcPr>
            <w:tcW w:w="4620" w:type="dxa"/>
          </w:tcPr>
          <w:p>
            <w:pPr>
              <w:jc w:val="center"/>
            </w:pPr>
            <w:r>
              <w:rPr>
                <w:b w:val="true"/>
              </w:rPr>
              <w:t>系统响应</w:t>
            </w:r>
          </w:p>
        </w:tc>
      </w:tr>
      <w:tr>
        <w:trPr>
          <w:trHeight w:val="600"/>
        </w:trPr>
        <w:tc>
          <w:tcPr>
            <w:hMerge w:val="restart"/>
            <w:vMerge w:val="continue"/>
            <w:vAlign w:val="center"/>
          </w:tcPr>
          <w:tcPr>
            <w:tcW w:w="2540" w:type="dxa"/>
          </w:tcPr>
          <w:p>
            <w:pPr>
              <w:jc w:val="center"/>
            </w:pPr>
            <w:r>
              <w:rPr>
                <w:b w:val="true"/>
              </w:rPr>
              <w:t/>
            </w:r>
          </w:p>
        </w:tc>
        <w:tc>
          <w:tcPr>
            <w:vAlign w:val="center"/>
          </w:tcPr>
          <w:tcPr>
            <w:tcW w:w="5000" w:type="dxa"/>
          </w:tcPr>
          <w:p>
            <w:pPr>
              <w:jc w:val="left"/>
            </w:pPr>
            <w:r>
              <w:t>点击追回密码按钮</w:t>
            </w:r>
          </w:p>
        </w:tc>
        <w:tc>
          <w:tcPr>
            <w:vAlign w:val="center"/>
          </w:tcPr>
          <w:tcPr>
            <w:tcW w:w="4620" w:type="dxa"/>
          </w:tcPr>
          <w:p>
            <w:pPr>
              <w:jc w:val="left"/>
            </w:pPr>
            <w:r>
              <w:t>页面跳转到密码追回界面</w:t>
            </w:r>
          </w:p>
        </w:tc>
      </w:tr>
      <w:tr>
        <w:trPr>
          <w:trHeight w:val="1020"/>
        </w:trPr>
        <w:tc>
          <w:tcPr>
            <w:hMerge w:val="restart"/>
            <w:vMerge w:val="continue"/>
            <w:vAlign w:val="center"/>
          </w:tcPr>
          <w:tcPr>
            <w:tcW w:w="2540" w:type="dxa"/>
          </w:tcPr>
          <w:p>
            <w:pPr>
              <w:jc w:val="center"/>
            </w:pPr>
            <w:r>
              <w:rPr>
                <w:b w:val="true"/>
              </w:rPr>
              <w:t/>
            </w:r>
          </w:p>
        </w:tc>
        <w:tc>
          <w:tcPr>
            <w:vAlign w:val="center"/>
          </w:tcPr>
          <w:tcPr>
            <w:tcW w:w="5000" w:type="dxa"/>
          </w:tcPr>
          <w:p>
            <w:pPr>
              <w:jc w:val="left"/>
            </w:pPr>
            <w:r>
              <w:t>按照提示输入用户注册信息及新密码</w:t>
            </w:r>
          </w:p>
        </w:tc>
        <w:tc>
          <w:tcPr>
            <w:vAlign w:val="center"/>
          </w:tcPr>
          <w:tcPr>
            <w:tcW w:w="4620" w:type="dxa"/>
          </w:tcPr>
          <w:p>
            <w:pPr>
              <w:jc w:val="left"/>
            </w:pPr>
            <w:r>
              <w:t>将输入的信息传递给后端数据库进行匹配</w:t>
            </w:r>
          </w:p>
        </w:tc>
      </w:tr>
      <w:tr>
        <w:trPr>
          <w:trHeight w:val="600"/>
        </w:trPr>
        <w:tc>
          <w:tcPr>
            <w:hMerge w:val="restart"/>
            <w:vMerge w:val="continue"/>
            <w:vAlign w:val="center"/>
          </w:tcPr>
          <w:tcPr>
            <w:tcW w:w="2540" w:type="dxa"/>
          </w:tcPr>
          <w:p>
            <w:pPr>
              <w:jc w:val="center"/>
            </w:pPr>
            <w:r>
              <w:rPr>
                <w:b w:val="true"/>
              </w:rPr>
              <w:t/>
            </w:r>
          </w:p>
        </w:tc>
        <w:tc>
          <w:tcPr>
            <w:vAlign w:val="center"/>
          </w:tcPr>
          <w:tcPr>
            <w:tcW w:w="5000" w:type="dxa"/>
          </w:tcPr>
          <w:p>
            <w:pPr>
              <w:jc w:val="left"/>
            </w:pPr>
            <w:r>
              <w:t>密码找回成功</w:t>
            </w:r>
          </w:p>
        </w:tc>
        <w:tc>
          <w:tcPr>
            <w:vAlign w:val="center"/>
          </w:tcPr>
          <w:tcPr>
            <w:tcW w:w="4620" w:type="dxa"/>
          </w:tcPr>
          <w:p>
            <w:pPr>
              <w:jc w:val="left"/>
            </w:pPr>
            <w:r>
              <w:t>数据库中用户密码进行修改，自动登录成功，跳转到综合运营平台初始界面</w:t>
            </w:r>
          </w:p>
        </w:tc>
      </w:tr>
      <w:tr>
        <w:trPr>
          <w:trHeight w:val="600"/>
        </w:trPr>
        <w:tc>
          <w:tcPr>
            <w:hMerge w:val="restart"/>
            <w:vAlign w:val="center"/>
          </w:tcPr>
          <w:tcPr>
            <w:vMerge w:val="restart"/>
          </w:tcPr>
          <w:p>
            <w:pPr>
              <w:jc w:val="center"/>
            </w:pPr>
            <w:r>
              <w:rPr>
                <w:b w:val="true"/>
              </w:rPr>
              <w:t>替代事件过程</w:t>
            </w:r>
          </w:p>
        </w:tc>
        <w:tc>
          <w:tcPr>
            <w:vAlign w:val="center"/>
          </w:tcPr>
          <w:tcPr>
            <w:tcW w:w="5000" w:type="dxa"/>
          </w:tcPr>
          <w:p>
            <w:pPr>
              <w:jc w:val="center"/>
            </w:pPr>
            <w:r>
              <w:rPr>
                <w:b w:val="true"/>
              </w:rPr>
              <w:t>参与者动作</w:t>
            </w:r>
          </w:p>
        </w:tc>
        <w:tc>
          <w:tcPr>
            <w:vAlign w:val="center"/>
          </w:tcPr>
          <w:tcPr>
            <w:tcW w:w="4620" w:type="dxa"/>
          </w:tcPr>
          <w:p>
            <w:pPr>
              <w:jc w:val="center"/>
            </w:pPr>
            <w:r>
              <w:rPr>
                <w:b w:val="true"/>
              </w:rPr>
              <w:t>系统响应</w:t>
            </w:r>
          </w:p>
        </w:tc>
      </w:tr>
      <w:tr>
        <w:trPr>
          <w:trHeight w:val="600"/>
        </w:trPr>
        <w:tc>
          <w:tcPr>
            <w:hMerge w:val="restart"/>
            <w:vMerge w:val="continue"/>
            <w:vAlign w:val="center"/>
          </w:tcPr>
          <w:tcPr>
            <w:tcW w:w="2540" w:type="dxa"/>
          </w:tcPr>
          <w:p>
            <w:pPr>
              <w:jc w:val="center"/>
            </w:pPr>
            <w:r>
              <w:rPr>
                <w:b w:val="true"/>
              </w:rPr>
              <w:t/>
            </w:r>
          </w:p>
        </w:tc>
        <w:tc>
          <w:tcPr>
            <w:vAlign w:val="center"/>
          </w:tcPr>
          <w:tcPr>
            <w:tcW w:w="5000" w:type="dxa"/>
          </w:tcPr>
          <w:p>
            <w:pPr>
              <w:jc w:val="left"/>
            </w:pPr>
            <w:r>
              <w:t>密码找回失败</w:t>
            </w:r>
          </w:p>
        </w:tc>
        <w:tc>
          <w:tcPr>
            <w:vAlign w:val="center"/>
          </w:tcPr>
          <w:tcPr>
            <w:tcW w:w="4620" w:type="dxa"/>
          </w:tcPr>
          <w:p>
            <w:pPr>
              <w:jc w:val="left"/>
            </w:pPr>
            <w:r>
              <w:t>弹出窗口提示失败类型，信息输入栏清空</w:t>
            </w:r>
          </w:p>
        </w:tc>
      </w:tr>
      <w:tr>
        <w:trPr>
          <w:trHeight w:val="600"/>
        </w:trPr>
        <w:tc>
          <w:tcPr>
            <w:vAlign w:val="center"/>
          </w:tcPr>
          <w:tcPr>
            <w:tcW w:w="2540" w:type="dxa"/>
          </w:tcPr>
          <w:p>
            <w:pPr>
              <w:jc w:val="center"/>
            </w:pPr>
            <w:r>
              <w:rPr>
                <w:b w:val="true"/>
              </w:rPr>
              <w:t>后置条件</w:t>
            </w:r>
          </w:p>
        </w:tc>
        <w:tc>
          <w:tcPr>
            <w:hMerge w:val="restart"/>
            <w:vAlign w:val="center"/>
          </w:tcPr>
          <w:tcPr>
            <w:vMerge w:val="restart"/>
          </w:tcPr>
          <w:p>
            <w:pPr>
              <w:jc w:val="left"/>
            </w:pPr>
            <w:r>
              <w:t>密码重置为新密码，进入综合运营平台。</w:t>
            </w:r>
          </w:p>
        </w:tc>
        <w:tc>
          <w:tcPr>
            <w:hMerge w:val="continue"/>
            <w:vMerge w:val="restart"/>
            <w:vAlign w:val="center"/>
          </w:tcPr>
          <w:tcPr>
            <w:tcW w:w="4620" w:type="dxa"/>
          </w:tcPr>
          <w:p>
            <w:pPr>
              <w:jc w:val="right"/>
            </w:pPr>
            <w:r>
              <w:t/>
            </w:r>
          </w:p>
        </w:tc>
      </w:tr>
    </w:tbl>
    <w:p>
      <w:pPr>
        <w:pStyle w:val="shimo normal"/>
        <w:spacing w:line="360"/>
        <w:jc w:val="both"/>
      </w:pPr>
    </w:p>
    <w:p>
      <w:pPr>
        <w:pStyle w:val="shimo normal"/>
        <w:spacing w:line="360"/>
        <w:jc w:val="both"/>
      </w:pPr>
      <w:r>
        <w:t>4.3 基本信息查询</w:t>
      </w:r>
    </w:p>
    <w:tbl>
      <w:tblPr>
        <w:tblW w:w="8093" w:type="dxa"/>
        <w:tblBorders>
          <w:top w:val="single"/>
          <w:left w:val="single"/>
          <w:bottom w:val="single"/>
          <w:right w:val="single"/>
          <w:insideH w:val="single"/>
          <w:insideV w:val="single"/>
        </w:tblBorders>
      </w:tblPr>
      <w:tblGrid>
        <w:gridCol w:w="1715"/>
        <w:gridCol w:w="3336"/>
        <w:gridCol w:w="3041"/>
      </w:tblGrid>
      <w:tr>
        <w:trPr>
          <w:trHeight w:val="600"/>
        </w:trPr>
        <w:tc>
          <w:tcPr>
            <w:tcW w:w="1715"/>
            <w:vAlign w:val="center"/>
          </w:tcPr>
          <w:tcPr>
            <w:tcW w:w="2560" w:type="dxa"/>
          </w:tcPr>
          <w:p>
            <w:pPr>
              <w:jc w:val="center"/>
            </w:pPr>
            <w:r>
              <w:rPr>
                <w:b w:val="true"/>
              </w:rPr>
              <w:t>用例名称</w:t>
            </w:r>
          </w:p>
        </w:tc>
        <w:tc>
          <w:tcPr>
            <w:tcW w:w="7540"/>
            <w:hMerge w:val="restart"/>
            <w:vAlign w:val="center"/>
          </w:tcPr>
          <w:tcPr>
            <w:vMerge w:val="restart"/>
          </w:tcPr>
          <w:p>
            <w:pPr>
              <w:jc w:val="left"/>
            </w:pPr>
            <w:r>
              <w:t>基本信息查询</w:t>
            </w:r>
          </w:p>
        </w:tc>
        <w:tc>
          <w:tcPr>
            <w:tcW w:w="3041"/>
            <w:hMerge w:val="continue"/>
            <w:vAlign w:val="center"/>
          </w:tcPr>
          <w:tcPr>
            <w:tcW w:w="4540" w:type="dxa"/>
          </w:tcPr>
          <w:tcPr>
            <w:vMerge w:val="restart"/>
          </w:tcPr>
          <w:p>
            <w:pPr>
              <w:jc w:val="right"/>
            </w:pPr>
            <w:r>
              <w:t/>
            </w:r>
          </w:p>
        </w:tc>
      </w:tr>
      <w:tr>
        <w:trPr>
          <w:trHeight w:val="600"/>
        </w:trPr>
        <w:tc>
          <w:tcPr>
            <w:vAlign w:val="center"/>
          </w:tcPr>
          <w:tcPr>
            <w:tcW w:w="2560" w:type="dxa"/>
          </w:tcPr>
          <w:p>
            <w:pPr>
              <w:jc w:val="center"/>
            </w:pPr>
            <w:r>
              <w:rPr>
                <w:b w:val="true"/>
              </w:rPr>
              <w:t>用例ID</w:t>
            </w:r>
          </w:p>
        </w:tc>
        <w:tc>
          <w:tcPr>
            <w:hMerge w:val="restart"/>
            <w:vAlign w:val="center"/>
          </w:tcPr>
          <w:tcPr>
            <w:vMerge w:val="restart"/>
          </w:tcPr>
          <w:p>
            <w:pPr>
              <w:jc w:val="left"/>
            </w:pPr>
            <w:r>
              <w:t>3</w:t>
            </w:r>
          </w:p>
        </w:tc>
        <w:tc>
          <w:tcPr>
            <w:hMerge w:val="continue"/>
            <w:vAlign w:val="center"/>
          </w:tcPr>
          <w:tcPr>
            <w:tcW w:w="4540" w:type="dxa"/>
          </w:tcPr>
          <w:tcPr>
            <w:vMerge w:val="restart"/>
          </w:tcPr>
          <w:p>
            <w:pPr>
              <w:jc w:val="right"/>
            </w:pPr>
            <w:r>
              <w:t/>
            </w:r>
          </w:p>
        </w:tc>
      </w:tr>
      <w:tr>
        <w:trPr>
          <w:trHeight w:val="600"/>
        </w:trPr>
        <w:tc>
          <w:tcPr>
            <w:vAlign w:val="center"/>
          </w:tcPr>
          <w:tcPr>
            <w:tcW w:w="2560" w:type="dxa"/>
          </w:tcPr>
          <w:p>
            <w:pPr>
              <w:jc w:val="center"/>
            </w:pPr>
            <w:r>
              <w:rPr>
                <w:b w:val="true"/>
              </w:rPr>
              <w:t>主要参与者</w:t>
            </w:r>
          </w:p>
        </w:tc>
        <w:tc>
          <w:tcPr>
            <w:hMerge w:val="restart"/>
            <w:vAlign w:val="center"/>
          </w:tcPr>
          <w:tcPr>
            <w:vMerge w:val="restart"/>
          </w:tcPr>
          <w:p>
            <w:pPr>
              <w:jc w:val="left"/>
            </w:pPr>
            <w:r>
              <w:t>用户</w:t>
            </w:r>
          </w:p>
        </w:tc>
        <w:tc>
          <w:tcPr>
            <w:hMerge w:val="continue"/>
            <w:vAlign w:val="center"/>
          </w:tcPr>
          <w:tcPr>
            <w:tcW w:w="4540" w:type="dxa"/>
          </w:tcPr>
          <w:tcPr>
            <w:vMerge w:val="restart"/>
          </w:tcPr>
          <w:p>
            <w:pPr>
              <w:jc w:val="right"/>
            </w:pPr>
            <w:r>
              <w:t/>
            </w:r>
          </w:p>
        </w:tc>
      </w:tr>
      <w:tr>
        <w:trPr>
          <w:trHeight w:val="600"/>
        </w:trPr>
        <w:tc>
          <w:tcPr>
            <w:vAlign w:val="center"/>
          </w:tcPr>
          <w:tcPr>
            <w:tcW w:w="2560" w:type="dxa"/>
          </w:tcPr>
          <w:p>
            <w:pPr>
              <w:jc w:val="center"/>
            </w:pPr>
            <w:r>
              <w:rPr>
                <w:b w:val="true"/>
              </w:rPr>
              <w:t>其他参与者</w:t>
            </w:r>
          </w:p>
        </w:tc>
        <w:tc>
          <w:tcPr>
            <w:hMerge w:val="restart"/>
            <w:vAlign w:val="center"/>
          </w:tcPr>
          <w:tcPr>
            <w:vMerge w:val="restart"/>
          </w:tcPr>
          <w:p>
            <w:pPr>
              <w:jc w:val="left"/>
            </w:pPr>
            <w:r>
              <w:t>虚拟账户系统</w:t>
            </w:r>
          </w:p>
        </w:tc>
        <w:tc>
          <w:tcPr>
            <w:hMerge w:val="continue"/>
            <w:vAlign w:val="center"/>
          </w:tcPr>
          <w:tcPr>
            <w:tcW w:w="4540" w:type="dxa"/>
          </w:tcPr>
          <w:tcPr>
            <w:vMerge w:val="restart"/>
          </w:tcPr>
          <w:p>
            <w:pPr>
              <w:jc w:val="right"/>
            </w:pPr>
            <w:r>
              <w:t/>
            </w:r>
          </w:p>
        </w:tc>
      </w:tr>
      <w:tr>
        <w:trPr>
          <w:trHeight w:val="600"/>
        </w:trPr>
        <w:tc>
          <w:tcPr>
            <w:vAlign w:val="center"/>
          </w:tcPr>
          <w:tcPr>
            <w:tcW w:w="2560" w:type="dxa"/>
          </w:tcPr>
          <w:p>
            <w:pPr>
              <w:jc w:val="center"/>
            </w:pPr>
            <w:r>
              <w:rPr>
                <w:b w:val="true"/>
              </w:rPr>
              <w:t>描 述</w:t>
            </w:r>
          </w:p>
        </w:tc>
        <w:tc>
          <w:tcPr>
            <w:hMerge w:val="restart"/>
            <w:vAlign w:val="center"/>
          </w:tcPr>
          <w:tcPr>
            <w:vMerge w:val="restart"/>
          </w:tcPr>
          <w:p>
            <w:pPr>
              <w:jc w:val="left"/>
            </w:pPr>
            <w:r>
              <w:t>用户登录综合运营平台后进入个人信息页面，显示个人基本信息。</w:t>
            </w:r>
          </w:p>
        </w:tc>
        <w:tc>
          <w:tcPr>
            <w:hMerge w:val="continue"/>
            <w:vAlign w:val="center"/>
          </w:tcPr>
          <w:tcPr>
            <w:tcW w:w="4540" w:type="dxa"/>
          </w:tcPr>
          <w:tcPr>
            <w:vMerge w:val="restart"/>
          </w:tcPr>
          <w:p>
            <w:pPr>
              <w:jc w:val="right"/>
            </w:pPr>
            <w:r>
              <w:t/>
            </w:r>
          </w:p>
        </w:tc>
      </w:tr>
      <w:tr>
        <w:trPr>
          <w:trHeight w:val="600"/>
        </w:trPr>
        <w:tc>
          <w:tcPr>
            <w:vAlign w:val="center"/>
          </w:tcPr>
          <w:tcPr>
            <w:tcW w:w="2560" w:type="dxa"/>
          </w:tcPr>
          <w:p>
            <w:pPr>
              <w:jc w:val="center"/>
            </w:pPr>
            <w:r>
              <w:rPr>
                <w:b w:val="true"/>
              </w:rPr>
              <w:t>前置条件</w:t>
            </w:r>
          </w:p>
        </w:tc>
        <w:tc>
          <w:tcPr>
            <w:hMerge w:val="restart"/>
            <w:vAlign w:val="center"/>
          </w:tcPr>
          <w:tcPr>
            <w:vMerge w:val="restart"/>
          </w:tcPr>
          <w:p>
            <w:pPr>
              <w:jc w:val="left"/>
            </w:pPr>
            <w:r>
              <w:t>用户登录综合运营平台成功。</w:t>
            </w:r>
          </w:p>
        </w:tc>
        <w:tc>
          <w:tcPr>
            <w:hMerge w:val="continue"/>
            <w:vAlign w:val="center"/>
          </w:tcPr>
          <w:tcPr>
            <w:tcW w:w="4540" w:type="dxa"/>
          </w:tcPr>
          <w:tcPr>
            <w:vMerge w:val="restart"/>
          </w:tcPr>
          <w:p>
            <w:pPr>
              <w:jc w:val="right"/>
            </w:pPr>
            <w:r>
              <w:t/>
            </w:r>
          </w:p>
        </w:tc>
      </w:tr>
      <w:tr>
        <w:trPr>
          <w:trHeight w:val="600"/>
        </w:trPr>
        <w:tc>
          <w:tcPr>
            <w:vAlign w:val="center"/>
          </w:tcPr>
          <w:tcPr>
            <w:tcW w:w="2560" w:type="dxa"/>
          </w:tcPr>
          <w:p>
            <w:pPr>
              <w:jc w:val="center"/>
            </w:pPr>
            <w:r>
              <w:rPr>
                <w:b w:val="true"/>
              </w:rPr>
              <w:t>触发规则</w:t>
            </w:r>
          </w:p>
        </w:tc>
        <w:tc>
          <w:tcPr>
            <w:hMerge w:val="restart"/>
            <w:vAlign w:val="center"/>
          </w:tcPr>
          <w:tcPr>
            <w:vMerge w:val="restart"/>
          </w:tcPr>
          <w:p>
            <w:pPr>
              <w:jc w:val="left"/>
            </w:pPr>
            <w:r>
              <w:t>用户在初始界面点击进入个人信息页面。</w:t>
            </w:r>
          </w:p>
        </w:tc>
        <w:tc>
          <w:tcPr>
            <w:hMerge w:val="continue"/>
            <w:vAlign w:val="center"/>
          </w:tcPr>
          <w:tcPr>
            <w:tcW w:w="4540" w:type="dxa"/>
          </w:tcPr>
          <w:tcPr>
            <w:vMerge w:val="restart"/>
          </w:tcPr>
          <w:p>
            <w:pPr>
              <w:jc w:val="right"/>
            </w:pPr>
            <w:r>
              <w:t/>
            </w:r>
          </w:p>
        </w:tc>
      </w:tr>
      <w:tr>
        <w:trPr>
          <w:trHeight w:val="600"/>
        </w:trPr>
        <w:tc>
          <w:tcPr>
            <w:hMerge w:val="restart"/>
            <w:vAlign w:val="center"/>
          </w:tcPr>
          <w:tcPr>
            <w:vMerge w:val="restart"/>
          </w:tcPr>
          <w:p>
            <w:pPr>
              <w:jc w:val="center"/>
            </w:pPr>
            <w:r>
              <w:rPr>
                <w:b w:val="true"/>
              </w:rPr>
              <w:t>典型事件过程</w:t>
            </w:r>
          </w:p>
        </w:tc>
        <w:tc>
          <w:tcPr>
            <w:vAlign w:val="center"/>
          </w:tcPr>
          <w:tcPr>
            <w:tcW w:w="4980" w:type="dxa"/>
          </w:tcPr>
          <w:p>
            <w:pPr>
              <w:jc w:val="center"/>
            </w:pPr>
            <w:r>
              <w:rPr>
                <w:b w:val="true"/>
              </w:rPr>
              <w:t>参与者动作</w:t>
            </w:r>
          </w:p>
        </w:tc>
        <w:tc>
          <w:tcPr>
            <w:vAlign w:val="center"/>
          </w:tcPr>
          <w:tcPr>
            <w:tcW w:w="4540" w:type="dxa"/>
          </w:tcPr>
          <w:p>
            <w:pPr>
              <w:jc w:val="center"/>
            </w:pPr>
            <w:r>
              <w:rPr>
                <w:b w:val="true"/>
              </w:rPr>
              <w:t>系统响应</w:t>
            </w:r>
          </w:p>
        </w:tc>
      </w:tr>
      <w:tr>
        <w:trPr>
          <w:trHeight w:val="600"/>
        </w:trPr>
        <w:tc>
          <w:tcPr>
            <w:hMerge w:val="restart"/>
            <w:vMerge w:val="continue"/>
            <w:vAlign w:val="center"/>
          </w:tcPr>
          <w:tcPr>
            <w:tcW w:w="2560" w:type="dxa"/>
          </w:tcPr>
          <w:p>
            <w:pPr>
              <w:jc w:val="right"/>
            </w:pPr>
            <w:r>
              <w:t/>
            </w:r>
          </w:p>
        </w:tc>
        <w:tc>
          <w:tcPr>
            <w:vAlign w:val="center"/>
          </w:tcPr>
          <w:tcPr>
            <w:tcW w:w="4980" w:type="dxa"/>
          </w:tcPr>
          <w:p>
            <w:pPr>
              <w:jc w:val="left"/>
            </w:pPr>
            <w:r>
              <w:t>用户进入综合运营平台初始界面，点击个人信息</w:t>
            </w:r>
          </w:p>
        </w:tc>
        <w:tc>
          <w:tcPr>
            <w:vAlign w:val="center"/>
          </w:tcPr>
          <w:tcPr>
            <w:tcW w:w="4540" w:type="dxa"/>
          </w:tcPr>
          <w:p>
            <w:pPr>
              <w:jc w:val="left"/>
            </w:pPr>
            <w:r>
              <w:t>页面跳转到个人信息页面，访问数据库，显示个人基本信息</w:t>
            </w:r>
          </w:p>
        </w:tc>
      </w:tr>
      <w:tr>
        <w:trPr>
          <w:trHeight w:val="600"/>
        </w:trPr>
        <w:tc>
          <w:tcPr>
            <w:vAlign w:val="center"/>
          </w:tcPr>
          <w:tcPr>
            <w:tcW w:w="2560" w:type="dxa"/>
          </w:tcPr>
          <w:p>
            <w:pPr>
              <w:jc w:val="center"/>
            </w:pPr>
            <w:r>
              <w:rPr>
                <w:b w:val="true"/>
              </w:rPr>
              <w:t>替代事件过程</w:t>
            </w:r>
          </w:p>
        </w:tc>
        <w:tc>
          <w:tcPr>
            <w:vAlign w:val="center"/>
          </w:tcPr>
          <w:tcPr>
            <w:tcW w:w="4980" w:type="dxa"/>
          </w:tcPr>
          <w:p>
            <w:pPr>
              <w:jc w:val="center"/>
            </w:pPr>
            <w:r>
              <w:rPr>
                <w:b w:val="true"/>
              </w:rPr>
              <w:t>参与者动作</w:t>
            </w:r>
          </w:p>
        </w:tc>
        <w:tc>
          <w:tcPr>
            <w:vAlign w:val="center"/>
          </w:tcPr>
          <w:tcPr>
            <w:tcW w:w="4540" w:type="dxa"/>
          </w:tcPr>
          <w:p>
            <w:pPr>
              <w:jc w:val="center"/>
            </w:pPr>
            <w:r>
              <w:rPr>
                <w:b w:val="true"/>
              </w:rPr>
              <w:t>系统响应</w:t>
            </w:r>
          </w:p>
        </w:tc>
      </w:tr>
      <w:tr>
        <w:trPr>
          <w:trHeight w:val="600"/>
        </w:trPr>
        <w:tc>
          <w:tcPr>
            <w:vAlign w:val="center"/>
          </w:tcPr>
          <w:tcPr>
            <w:tcW w:w="2560" w:type="dxa"/>
          </w:tcPr>
          <w:p>
            <w:pPr>
              <w:jc w:val="center"/>
            </w:pPr>
            <w:r>
              <w:rPr>
                <w:b w:val="true"/>
              </w:rPr>
              <w:t>后置条件</w:t>
            </w:r>
          </w:p>
        </w:tc>
        <w:tc>
          <w:tcPr>
            <w:hMerge w:val="restart"/>
            <w:vAlign w:val="center"/>
          </w:tcPr>
          <w:tcPr>
            <w:vMerge w:val="restart"/>
          </w:tcPr>
          <w:p>
            <w:pPr>
              <w:jc w:val="left"/>
            </w:pPr>
            <w:r>
              <w:t>页面显示个人基本信息。</w:t>
            </w:r>
          </w:p>
        </w:tc>
        <w:tc>
          <w:tcPr>
            <w:hMerge w:val="continue"/>
            <w:vMerge w:val="restart"/>
            <w:vAlign w:val="center"/>
          </w:tcPr>
          <w:tcPr>
            <w:tcW w:w="4540" w:type="dxa"/>
          </w:tcPr>
          <w:p>
            <w:pPr>
              <w:jc w:val="right"/>
            </w:pPr>
            <w:r>
              <w:t/>
            </w:r>
          </w:p>
        </w:tc>
      </w:tr>
    </w:tbl>
    <w:p>
      <w:pPr>
        <w:pStyle w:val="shimo normal"/>
        <w:spacing w:line="360"/>
        <w:jc w:val="both"/>
      </w:pPr>
    </w:p>
    <w:p>
      <w:pPr>
        <w:pStyle w:val="shimo normal"/>
        <w:spacing w:line="360"/>
        <w:jc w:val="both"/>
      </w:pPr>
      <w:r>
        <w:t>4.4 密码修改</w:t>
      </w:r>
    </w:p>
    <w:tbl>
      <w:tblPr>
        <w:tblW w:w="8200" w:type="dxa"/>
        <w:tblBorders>
          <w:top w:val="single"/>
          <w:left w:val="single"/>
          <w:bottom w:val="single"/>
          <w:right w:val="single"/>
          <w:insideH w:val="single"/>
          <w:insideV w:val="single"/>
        </w:tblBorders>
      </w:tblPr>
      <w:tblGrid>
        <w:gridCol w:w="1742"/>
        <w:gridCol w:w="3269"/>
        <w:gridCol w:w="3189"/>
      </w:tblGrid>
      <w:tr>
        <w:trPr>
          <w:trHeight w:val="600"/>
        </w:trPr>
        <w:tc>
          <w:tcPr>
            <w:tcW w:w="1742"/>
            <w:vAlign w:val="top"/>
          </w:tcPr>
          <w:tcPr>
            <w:tcW w:w="2600" w:type="dxa"/>
          </w:tcPr>
          <w:p>
            <w:pPr>
              <w:jc w:val="center"/>
            </w:pPr>
            <w:r>
              <w:rPr>
                <w:b w:val="true"/>
              </w:rPr>
              <w:t>用例名称</w:t>
            </w:r>
          </w:p>
        </w:tc>
        <w:tc>
          <w:tcPr>
            <w:tcW w:w="7480"/>
            <w:hMerge w:val="restart"/>
            <w:vAlign w:val="top"/>
          </w:tcPr>
          <w:tcPr>
            <w:vMerge w:val="restart"/>
          </w:tcPr>
          <w:p>
            <w:pPr>
              <w:jc w:val="left"/>
            </w:pPr>
            <w:r>
              <w:t>密码修改</w:t>
            </w:r>
          </w:p>
        </w:tc>
        <w:tc>
          <w:tcPr>
            <w:tcW w:w="3189"/>
            <w:hMerge w:val="continue"/>
          </w:tcPr>
          <w:tcPr>
            <w:vMerge w:val="restart"/>
          </w:tcPr>
          <w:p/>
        </w:tc>
      </w:tr>
      <w:tr>
        <w:trPr>
          <w:trHeight w:val="600"/>
        </w:trPr>
        <w:tc>
          <w:tcPr>
            <w:vAlign w:val="top"/>
          </w:tcPr>
          <w:tcPr>
            <w:tcW w:w="2600" w:type="dxa"/>
          </w:tcPr>
          <w:p>
            <w:pPr>
              <w:jc w:val="center"/>
            </w:pPr>
            <w:r>
              <w:rPr>
                <w:b w:val="true"/>
              </w:rPr>
              <w:t>用例ID</w:t>
            </w:r>
          </w:p>
        </w:tc>
        <w:tc>
          <w:tcPr>
            <w:hMerge w:val="restart"/>
            <w:vAlign w:val="top"/>
          </w:tcPr>
          <w:tcPr>
            <w:vMerge w:val="restart"/>
          </w:tcPr>
          <w:p>
            <w:pPr>
              <w:jc w:val="left"/>
            </w:pPr>
            <w:r>
              <w:t>4</w:t>
            </w:r>
          </w:p>
        </w:tc>
        <w:tc>
          <w:tcPr>
            <w:hMerge w:val="continue"/>
            <w:vMerge w:val="restart"/>
          </w:tcPr>
          <w:p/>
        </w:tc>
      </w:tr>
      <w:tr>
        <w:trPr>
          <w:trHeight w:val="600"/>
        </w:trPr>
        <w:tc>
          <w:tcPr>
            <w:vAlign w:val="top"/>
          </w:tcPr>
          <w:tcPr>
            <w:tcW w:w="2600" w:type="dxa"/>
          </w:tcPr>
          <w:p>
            <w:pPr>
              <w:jc w:val="center"/>
            </w:pPr>
            <w:r>
              <w:rPr>
                <w:b w:val="true"/>
              </w:rPr>
              <w:t>主要参与者</w:t>
            </w:r>
          </w:p>
        </w:tc>
        <w:tc>
          <w:tcPr>
            <w:hMerge w:val="restart"/>
            <w:vAlign w:val="top"/>
          </w:tcPr>
          <w:tcPr>
            <w:vMerge w:val="restart"/>
          </w:tcPr>
          <w:p>
            <w:pPr>
              <w:jc w:val="left"/>
            </w:pPr>
            <w:r>
              <w:t>用户</w:t>
            </w:r>
          </w:p>
        </w:tc>
        <w:tc>
          <w:tcPr>
            <w:hMerge w:val="continue"/>
            <w:vMerge w:val="restart"/>
          </w:tcPr>
          <w:p/>
        </w:tc>
      </w:tr>
      <w:tr>
        <w:trPr>
          <w:trHeight w:val="600"/>
        </w:trPr>
        <w:tc>
          <w:tcPr>
            <w:vAlign w:val="top"/>
          </w:tcPr>
          <w:tcPr>
            <w:tcW w:w="2600" w:type="dxa"/>
          </w:tcPr>
          <w:p>
            <w:pPr>
              <w:jc w:val="center"/>
            </w:pPr>
            <w:r>
              <w:rPr>
                <w:b w:val="true"/>
              </w:rPr>
              <w:t>其他参与者</w:t>
            </w:r>
          </w:p>
        </w:tc>
        <w:tc>
          <w:tcPr>
            <w:hMerge w:val="restart"/>
            <w:vAlign w:val="top"/>
          </w:tcPr>
          <w:tcPr>
            <w:vMerge w:val="restart"/>
          </w:tcPr>
          <w:p>
            <w:pPr>
              <w:jc w:val="left"/>
            </w:pPr>
            <w:r>
              <w:t>虚拟账户系统</w:t>
            </w:r>
          </w:p>
        </w:tc>
        <w:tc>
          <w:tcPr>
            <w:hMerge w:val="continue"/>
            <w:vMerge w:val="restart"/>
          </w:tcPr>
          <w:p/>
        </w:tc>
      </w:tr>
      <w:tr>
        <w:trPr>
          <w:trHeight w:val="600"/>
        </w:trPr>
        <w:tc>
          <w:tcPr>
            <w:vAlign w:val="top"/>
          </w:tcPr>
          <w:tcPr>
            <w:tcW w:w="2600" w:type="dxa"/>
          </w:tcPr>
          <w:p>
            <w:pPr>
              <w:jc w:val="center"/>
            </w:pPr>
            <w:r>
              <w:rPr>
                <w:b w:val="true"/>
              </w:rPr>
              <w:t>描 述</w:t>
            </w:r>
          </w:p>
        </w:tc>
        <w:tc>
          <w:tcPr>
            <w:hMerge w:val="restart"/>
            <w:vAlign w:val="top"/>
          </w:tcPr>
          <w:tcPr>
            <w:vMerge w:val="restart"/>
          </w:tcPr>
          <w:p>
            <w:pPr>
              <w:jc w:val="left"/>
            </w:pPr>
            <w:r>
              <w:t>用户点击密码修改，输入原密码与新密码进行密码修改。</w:t>
            </w:r>
          </w:p>
        </w:tc>
        <w:tc>
          <w:tcPr>
            <w:hMerge w:val="continue"/>
            <w:vMerge w:val="restart"/>
          </w:tcPr>
          <w:p/>
        </w:tc>
      </w:tr>
      <w:tr>
        <w:trPr>
          <w:trHeight w:val="600"/>
        </w:trPr>
        <w:tc>
          <w:tcPr>
            <w:vAlign w:val="top"/>
          </w:tcPr>
          <w:tcPr>
            <w:tcW w:w="2600" w:type="dxa"/>
          </w:tcPr>
          <w:p>
            <w:pPr>
              <w:jc w:val="center"/>
            </w:pPr>
            <w:r>
              <w:rPr>
                <w:b w:val="true"/>
              </w:rPr>
              <w:t>前置条件</w:t>
            </w:r>
          </w:p>
        </w:tc>
        <w:tc>
          <w:tcPr>
            <w:hMerge w:val="restart"/>
            <w:vAlign w:val="top"/>
          </w:tcPr>
          <w:tcPr>
            <w:vMerge w:val="restart"/>
          </w:tcPr>
          <w:p>
            <w:pPr>
              <w:jc w:val="left"/>
            </w:pPr>
            <w:r>
              <w:rPr>
                <w:sz w:val="22"/>
              </w:rPr>
              <w:t>用户登录综合运营平台成功。</w:t>
            </w:r>
          </w:p>
        </w:tc>
        <w:tc>
          <w:tcPr>
            <w:hMerge w:val="continue"/>
            <w:vAlign w:val="top"/>
          </w:tcPr>
          <w:tcPr>
            <w:tcW w:w="4760" w:type="dxa"/>
          </w:tcPr>
          <w:tcPr>
            <w:vMerge w:val="restart"/>
          </w:tcPr>
          <w:p>
            <w:pPr>
              <w:jc w:val="left"/>
            </w:pPr>
            <w:r>
              <w:rPr>
                <w:sz w:val="22"/>
              </w:rPr>
              <w:t/>
            </w:r>
          </w:p>
        </w:tc>
      </w:tr>
      <w:tr>
        <w:trPr>
          <w:trHeight w:val="600"/>
        </w:trPr>
        <w:tc>
          <w:tcPr>
            <w:vAlign w:val="top"/>
          </w:tcPr>
          <w:tcPr>
            <w:tcW w:w="2600" w:type="dxa"/>
          </w:tcPr>
          <w:p>
            <w:pPr>
              <w:jc w:val="center"/>
            </w:pPr>
            <w:r>
              <w:rPr>
                <w:b w:val="true"/>
              </w:rPr>
              <w:t>触发规则</w:t>
            </w:r>
          </w:p>
        </w:tc>
        <w:tc>
          <w:tcPr>
            <w:hMerge w:val="restart"/>
            <w:vAlign w:val="top"/>
          </w:tcPr>
          <w:tcPr>
            <w:vMerge w:val="restart"/>
          </w:tcPr>
          <w:p>
            <w:pPr>
              <w:jc w:val="left"/>
            </w:pPr>
            <w:r>
              <w:t>用户点击密码修改按钮，进入密码修改界面，填写密码信息后点击提交修改密码。</w:t>
            </w:r>
          </w:p>
        </w:tc>
        <w:tc>
          <w:tcPr>
            <w:hMerge w:val="continue"/>
            <w:vMerge w:val="restart"/>
          </w:tcPr>
          <w:p/>
        </w:tc>
      </w:tr>
      <w:tr>
        <w:trPr>
          <w:trHeight w:val="600"/>
        </w:trPr>
        <w:tc>
          <w:tcPr>
            <w:hMerge w:val="restart"/>
            <w:vAlign w:val="top"/>
          </w:tcPr>
          <w:tcPr>
            <w:vMerge w:val="restart"/>
          </w:tcPr>
          <w:p>
            <w:pPr>
              <w:jc w:val="center"/>
            </w:pPr>
            <w:r>
              <w:rPr>
                <w:b w:val="true"/>
                <w:sz w:val="22"/>
              </w:rPr>
              <w:t>典型事件过程</w:t>
            </w:r>
          </w:p>
        </w:tc>
        <w:tc>
          <w:tcPr>
            <w:vAlign w:val="top"/>
          </w:tcPr>
          <w:tcPr>
            <w:tcW w:w="4880" w:type="dxa"/>
          </w:tcPr>
          <w:p>
            <w:pPr>
              <w:jc w:val="center"/>
            </w:pPr>
            <w:r>
              <w:rPr>
                <w:b w:val="true"/>
              </w:rPr>
              <w:t>参与者动作</w:t>
            </w:r>
          </w:p>
        </w:tc>
        <w:tc>
          <w:tcPr>
            <w:vAlign w:val="top"/>
          </w:tcPr>
          <w:tcPr>
            <w:tcW w:w="4760" w:type="dxa"/>
          </w:tcPr>
          <w:p>
            <w:pPr>
              <w:jc w:val="center"/>
            </w:pPr>
            <w:r>
              <w:rPr>
                <w:b w:val="true"/>
              </w:rPr>
              <w:t>系统响应</w:t>
            </w:r>
          </w:p>
        </w:tc>
      </w:tr>
      <w:tr>
        <w:trPr>
          <w:trHeight w:val="600"/>
        </w:trPr>
        <w:tc>
          <w:tcPr>
            <w:hMerge w:val="restart"/>
            <w:vMerge w:val="continue"/>
            <w:vAlign w:val="center"/>
          </w:tcPr>
          <w:tcPr>
            <w:tcW w:w="2600" w:type="dxa"/>
          </w:tcPr>
          <w:p>
            <w:pPr>
              <w:jc w:val="center"/>
            </w:pPr>
            <w:r>
              <w:rPr>
                <w:b w:val="true"/>
                <w:sz w:val="22"/>
              </w:rPr>
              <w:t/>
            </w:r>
          </w:p>
        </w:tc>
        <w:tc>
          <w:tcPr>
            <w:vAlign w:val="top"/>
          </w:tcPr>
          <w:tcPr>
            <w:tcW w:w="4880" w:type="dxa"/>
          </w:tcPr>
          <w:p>
            <w:pPr>
              <w:jc w:val="left"/>
            </w:pPr>
            <w:r>
              <w:t>点击密码修改功能</w:t>
            </w:r>
          </w:p>
        </w:tc>
        <w:tc>
          <w:tcPr>
            <w:vAlign w:val="top"/>
          </w:tcPr>
          <w:tcPr>
            <w:tcW w:w="4760" w:type="dxa"/>
          </w:tcPr>
          <w:p>
            <w:pPr>
              <w:jc w:val="left"/>
            </w:pPr>
            <w:r>
              <w:t>页面跳转到密码修改界面</w:t>
            </w:r>
          </w:p>
        </w:tc>
      </w:tr>
      <w:tr>
        <w:trPr>
          <w:trHeight w:val="600"/>
        </w:trPr>
        <w:tc>
          <w:tcPr>
            <w:hMerge w:val="restart"/>
            <w:vMerge w:val="continue"/>
            <w:vAlign w:val="center"/>
          </w:tcPr>
          <w:tcPr>
            <w:tcW w:w="2600" w:type="dxa"/>
          </w:tcPr>
          <w:p>
            <w:pPr>
              <w:jc w:val="center"/>
            </w:pPr>
            <w:r>
              <w:rPr>
                <w:b w:val="true"/>
                <w:sz w:val="22"/>
              </w:rPr>
              <w:t/>
            </w:r>
          </w:p>
        </w:tc>
        <w:tc>
          <w:tcPr>
            <w:vAlign w:val="top"/>
          </w:tcPr>
          <w:tcPr>
            <w:tcW w:w="4880" w:type="dxa"/>
          </w:tcPr>
          <w:p>
            <w:pPr>
              <w:jc w:val="left"/>
            </w:pPr>
            <w:r>
              <w:t>按照提示输入原密码，新密码，确认密码</w:t>
            </w:r>
          </w:p>
        </w:tc>
        <w:tc>
          <w:tcPr>
            <w:vAlign w:val="top"/>
          </w:tcPr>
          <w:tcPr>
            <w:tcW w:w="4760" w:type="dxa"/>
          </w:tcPr>
          <w:p>
            <w:pPr>
              <w:jc w:val="left"/>
            </w:pPr>
            <w:r>
              <w:t>将输入的信息传递给后端数据库进行匹配</w:t>
            </w:r>
          </w:p>
        </w:tc>
      </w:tr>
      <w:tr>
        <w:trPr>
          <w:trHeight w:val="600"/>
        </w:trPr>
        <w:tc>
          <w:tcPr>
            <w:hMerge w:val="restart"/>
            <w:vMerge w:val="continue"/>
            <w:vAlign w:val="center"/>
          </w:tcPr>
          <w:tcPr>
            <w:tcW w:w="2600" w:type="dxa"/>
          </w:tcPr>
          <w:p>
            <w:pPr>
              <w:jc w:val="center"/>
            </w:pPr>
            <w:r>
              <w:rPr>
                <w:b w:val="true"/>
                <w:sz w:val="22"/>
              </w:rPr>
              <w:t/>
            </w:r>
          </w:p>
        </w:tc>
        <w:tc>
          <w:tcPr>
            <w:vAlign w:val="top"/>
          </w:tcPr>
          <w:tcPr>
            <w:tcW w:w="4880" w:type="dxa"/>
          </w:tcPr>
          <w:p>
            <w:pPr>
              <w:jc w:val="left"/>
            </w:pPr>
            <w:r>
              <w:t>密码修改成功</w:t>
            </w:r>
          </w:p>
        </w:tc>
        <w:tc>
          <w:tcPr>
            <w:vAlign w:val="top"/>
          </w:tcPr>
          <w:tcPr>
            <w:tcW w:w="4760" w:type="dxa"/>
          </w:tcPr>
          <w:p>
            <w:pPr>
              <w:jc w:val="left"/>
            </w:pPr>
            <w:r>
              <w:t>数据库中用户密码进行修改，弹出窗口提示密码修改成功，退回到个人信息页面</w:t>
            </w:r>
          </w:p>
        </w:tc>
      </w:tr>
      <w:tr>
        <w:trPr>
          <w:trHeight w:val="600"/>
        </w:trPr>
        <w:tc>
          <w:tcPr>
            <w:hMerge w:val="restart"/>
            <w:vAlign w:val="top"/>
          </w:tcPr>
          <w:tcPr>
            <w:vMerge w:val="restart"/>
          </w:tcPr>
          <w:p>
            <w:pPr>
              <w:jc w:val="center"/>
            </w:pPr>
            <w:r>
              <w:rPr>
                <w:b w:val="true"/>
                <w:sz w:val="22"/>
              </w:rPr>
              <w:t>替代事件过程</w:t>
            </w:r>
          </w:p>
        </w:tc>
        <w:tc>
          <w:tcPr>
            <w:vAlign w:val="top"/>
          </w:tcPr>
          <w:tcPr>
            <w:tcW w:w="4880" w:type="dxa"/>
          </w:tcPr>
          <w:p>
            <w:pPr>
              <w:jc w:val="center"/>
            </w:pPr>
            <w:r>
              <w:rPr>
                <w:b w:val="true"/>
              </w:rPr>
              <w:t>参与者动作</w:t>
            </w:r>
          </w:p>
        </w:tc>
        <w:tc>
          <w:tcPr>
            <w:vAlign w:val="top"/>
          </w:tcPr>
          <w:tcPr>
            <w:tcW w:w="4760" w:type="dxa"/>
          </w:tcPr>
          <w:p>
            <w:pPr>
              <w:jc w:val="center"/>
            </w:pPr>
            <w:r>
              <w:rPr>
                <w:b w:val="true"/>
              </w:rPr>
              <w:t>系统响应</w:t>
            </w:r>
          </w:p>
        </w:tc>
      </w:tr>
      <w:tr>
        <w:trPr>
          <w:trHeight w:val="600"/>
        </w:trPr>
        <w:tc>
          <w:tcPr>
            <w:hMerge w:val="restart"/>
            <w:vMerge w:val="continue"/>
            <w:vAlign w:val="center"/>
          </w:tcPr>
          <w:tcPr>
            <w:tcW w:w="2600" w:type="dxa"/>
          </w:tcPr>
          <w:p>
            <w:pPr>
              <w:jc w:val="center"/>
            </w:pPr>
            <w:r>
              <w:rPr>
                <w:b w:val="true"/>
                <w:sz w:val="22"/>
              </w:rPr>
              <w:t/>
            </w:r>
          </w:p>
        </w:tc>
        <w:tc>
          <w:tcPr>
            <w:vAlign w:val="top"/>
          </w:tcPr>
          <w:tcPr>
            <w:tcW w:w="4880" w:type="dxa"/>
          </w:tcPr>
          <w:p>
            <w:pPr>
              <w:jc w:val="left"/>
            </w:pPr>
            <w:r>
              <w:t>密码修改失败</w:t>
            </w:r>
          </w:p>
        </w:tc>
        <w:tc>
          <w:tcPr>
            <w:vAlign w:val="top"/>
          </w:tcPr>
          <w:tcPr>
            <w:tcW w:w="4760" w:type="dxa"/>
          </w:tcPr>
          <w:p>
            <w:pPr>
              <w:jc w:val="left"/>
            </w:pPr>
            <w:r>
              <w:t>弹出窗口提示失败类型，信息输入栏清空</w:t>
            </w:r>
          </w:p>
        </w:tc>
      </w:tr>
      <w:tr>
        <w:trPr>
          <w:trHeight w:val="600"/>
        </w:trPr>
        <w:tc>
          <w:tcPr>
            <w:vAlign w:val="top"/>
          </w:tcPr>
          <w:tcPr>
            <w:tcW w:w="2600" w:type="dxa"/>
          </w:tcPr>
          <w:p>
            <w:pPr>
              <w:jc w:val="center"/>
            </w:pPr>
            <w:r>
              <w:rPr>
                <w:b w:val="true"/>
              </w:rPr>
              <w:t>后置条件</w:t>
            </w:r>
          </w:p>
        </w:tc>
        <w:tc>
          <w:tcPr>
            <w:hMerge w:val="restart"/>
            <w:vAlign w:val="top"/>
          </w:tcPr>
          <w:tcPr>
            <w:vMerge w:val="restart"/>
          </w:tcPr>
          <w:p>
            <w:pPr>
              <w:jc w:val="left"/>
            </w:pPr>
            <w:r>
              <w:t>密码重置为新密码，退回到个人信息页面。</w:t>
            </w:r>
          </w:p>
        </w:tc>
        <w:tc>
          <w:tcPr>
            <w:hMerge w:val="continue"/>
            <w:vMerge w:val="restart"/>
          </w:tcPr>
          <w:p/>
        </w:tc>
      </w:tr>
    </w:tbl>
    <w:p>
      <w:pPr>
        <w:pStyle w:val="shimo normal"/>
        <w:spacing w:line="360"/>
        <w:jc w:val="both"/>
      </w:pPr>
    </w:p>
    <w:p>
      <w:pPr>
        <w:pStyle w:val="shimo normal"/>
        <w:spacing w:line="360"/>
        <w:jc w:val="both"/>
      </w:pPr>
      <w:r>
        <w:t>4.5 账户信息查询</w:t>
      </w:r>
    </w:p>
    <w:tbl>
      <w:tblPr>
        <w:tblW w:w="8200" w:type="dxa"/>
        <w:tblBorders>
          <w:top w:val="single"/>
          <w:left w:val="single"/>
          <w:bottom w:val="single"/>
          <w:right w:val="single"/>
          <w:insideH w:val="single"/>
          <w:insideV w:val="single"/>
        </w:tblBorders>
      </w:tblPr>
      <w:tblGrid>
        <w:gridCol w:w="1728"/>
        <w:gridCol w:w="3296"/>
        <w:gridCol w:w="3175"/>
      </w:tblGrid>
      <w:tr>
        <w:trPr>
          <w:trHeight w:val="600"/>
        </w:trPr>
        <w:tc>
          <w:tcPr>
            <w:tcW w:w="1728"/>
            <w:vAlign w:val="top"/>
          </w:tcPr>
          <w:tcPr>
            <w:tcW w:w="2580" w:type="dxa"/>
          </w:tcPr>
          <w:p>
            <w:pPr>
              <w:jc w:val="center"/>
            </w:pPr>
            <w:r>
              <w:rPr>
                <w:b w:val="true"/>
              </w:rPr>
              <w:t>用例名称</w:t>
            </w:r>
          </w:p>
        </w:tc>
        <w:tc>
          <w:tcPr>
            <w:tcW w:w="7500"/>
            <w:hMerge w:val="restart"/>
            <w:vAlign w:val="top"/>
          </w:tcPr>
          <w:tcPr>
            <w:vMerge w:val="restart"/>
          </w:tcPr>
          <w:p>
            <w:pPr>
              <w:jc w:val="left"/>
            </w:pPr>
            <w:r>
              <w:t>账户信息查询</w:t>
            </w:r>
          </w:p>
        </w:tc>
        <w:tc>
          <w:tcPr>
            <w:tcW w:w="3175"/>
            <w:hMerge w:val="continue"/>
          </w:tcPr>
          <w:tcPr>
            <w:vMerge w:val="restart"/>
          </w:tcPr>
          <w:p/>
        </w:tc>
      </w:tr>
      <w:tr>
        <w:trPr>
          <w:trHeight w:val="600"/>
        </w:trPr>
        <w:tc>
          <w:tcPr>
            <w:vAlign w:val="top"/>
          </w:tcPr>
          <w:tcPr>
            <w:tcW w:w="2580" w:type="dxa"/>
          </w:tcPr>
          <w:p>
            <w:pPr>
              <w:jc w:val="center"/>
            </w:pPr>
            <w:r>
              <w:rPr>
                <w:b w:val="true"/>
              </w:rPr>
              <w:t>用例ID</w:t>
            </w:r>
          </w:p>
        </w:tc>
        <w:tc>
          <w:tcPr>
            <w:hMerge w:val="restart"/>
            <w:vAlign w:val="top"/>
          </w:tcPr>
          <w:tcPr>
            <w:vMerge w:val="restart"/>
          </w:tcPr>
          <w:p>
            <w:pPr>
              <w:jc w:val="left"/>
            </w:pPr>
            <w:r>
              <w:t>5</w:t>
            </w:r>
          </w:p>
        </w:tc>
        <w:tc>
          <w:tcPr>
            <w:hMerge w:val="continue"/>
            <w:vMerge w:val="restart"/>
          </w:tcPr>
          <w:p/>
        </w:tc>
      </w:tr>
      <w:tr>
        <w:trPr>
          <w:trHeight w:val="600"/>
        </w:trPr>
        <w:tc>
          <w:tcPr>
            <w:vAlign w:val="top"/>
          </w:tcPr>
          <w:tcPr>
            <w:tcW w:w="2580" w:type="dxa"/>
          </w:tcPr>
          <w:p>
            <w:pPr>
              <w:jc w:val="center"/>
            </w:pPr>
            <w:r>
              <w:rPr>
                <w:b w:val="true"/>
              </w:rPr>
              <w:t>主要参与者</w:t>
            </w:r>
          </w:p>
        </w:tc>
        <w:tc>
          <w:tcPr>
            <w:hMerge w:val="restart"/>
            <w:vAlign w:val="top"/>
          </w:tcPr>
          <w:tcPr>
            <w:vMerge w:val="restart"/>
          </w:tcPr>
          <w:p>
            <w:pPr>
              <w:jc w:val="left"/>
            </w:pPr>
            <w:r>
              <w:t>用户</w:t>
            </w:r>
          </w:p>
        </w:tc>
        <w:tc>
          <w:tcPr>
            <w:hMerge w:val="continue"/>
            <w:vMerge w:val="restart"/>
          </w:tcPr>
          <w:p/>
        </w:tc>
      </w:tr>
      <w:tr>
        <w:trPr>
          <w:trHeight w:val="600"/>
        </w:trPr>
        <w:tc>
          <w:tcPr>
            <w:vAlign w:val="top"/>
          </w:tcPr>
          <w:tcPr>
            <w:tcW w:w="2580" w:type="dxa"/>
          </w:tcPr>
          <w:p>
            <w:pPr>
              <w:jc w:val="center"/>
            </w:pPr>
            <w:r>
              <w:rPr>
                <w:b w:val="true"/>
              </w:rPr>
              <w:t>其他参与者</w:t>
            </w:r>
          </w:p>
        </w:tc>
        <w:tc>
          <w:tcPr>
            <w:hMerge w:val="restart"/>
            <w:vAlign w:val="top"/>
          </w:tcPr>
          <w:tcPr>
            <w:vMerge w:val="restart"/>
          </w:tcPr>
          <w:p>
            <w:pPr>
              <w:jc w:val="left"/>
            </w:pPr>
            <w:r>
              <w:t>虚拟账户系统</w:t>
            </w:r>
          </w:p>
        </w:tc>
        <w:tc>
          <w:tcPr>
            <w:hMerge w:val="continue"/>
            <w:vMerge w:val="restart"/>
          </w:tcPr>
          <w:p/>
        </w:tc>
      </w:tr>
      <w:tr>
        <w:trPr>
          <w:trHeight w:val="600"/>
        </w:trPr>
        <w:tc>
          <w:tcPr>
            <w:vAlign w:val="top"/>
          </w:tcPr>
          <w:tcPr>
            <w:tcW w:w="2580" w:type="dxa"/>
          </w:tcPr>
          <w:p>
            <w:pPr>
              <w:jc w:val="center"/>
            </w:pPr>
            <w:r>
              <w:rPr>
                <w:b w:val="true"/>
              </w:rPr>
              <w:t>描 述</w:t>
            </w:r>
          </w:p>
        </w:tc>
        <w:tc>
          <w:tcPr>
            <w:hMerge w:val="restart"/>
            <w:vAlign w:val="top"/>
          </w:tcPr>
          <w:tcPr>
            <w:vMerge w:val="restart"/>
          </w:tcPr>
          <w:p>
            <w:pPr>
              <w:jc w:val="left"/>
            </w:pPr>
            <w:r>
              <w:t>用户点击账户信息查询，进入账户信息查询界面，显示账户信息。</w:t>
            </w:r>
          </w:p>
        </w:tc>
        <w:tc>
          <w:tcPr>
            <w:hMerge w:val="continue"/>
            <w:vMerge w:val="restart"/>
          </w:tcPr>
          <w:p/>
        </w:tc>
      </w:tr>
      <w:tr>
        <w:trPr>
          <w:trHeight w:val="600"/>
        </w:trPr>
        <w:tc>
          <w:tcPr>
            <w:vAlign w:val="top"/>
          </w:tcPr>
          <w:tcPr>
            <w:tcW w:w="2580" w:type="dxa"/>
          </w:tcPr>
          <w:p>
            <w:pPr>
              <w:jc w:val="center"/>
            </w:pPr>
            <w:r>
              <w:rPr>
                <w:b w:val="true"/>
              </w:rPr>
              <w:t>前置条件</w:t>
            </w:r>
          </w:p>
        </w:tc>
        <w:tc>
          <w:tcPr>
            <w:hMerge w:val="restart"/>
            <w:vAlign w:val="top"/>
          </w:tcPr>
          <w:tcPr>
            <w:vMerge w:val="restart"/>
          </w:tcPr>
          <w:p>
            <w:pPr>
              <w:jc w:val="left"/>
            </w:pPr>
            <w:r>
              <w:t>用户登录综合运营平台成功。</w:t>
            </w:r>
          </w:p>
        </w:tc>
        <w:tc>
          <w:tcPr>
            <w:hMerge w:val="continue"/>
            <w:vMerge w:val="restart"/>
          </w:tcPr>
          <w:p/>
        </w:tc>
      </w:tr>
      <w:tr>
        <w:trPr>
          <w:trHeight w:val="600"/>
        </w:trPr>
        <w:tc>
          <w:tcPr>
            <w:vAlign w:val="top"/>
          </w:tcPr>
          <w:tcPr>
            <w:tcW w:w="2580" w:type="dxa"/>
          </w:tcPr>
          <w:p>
            <w:pPr>
              <w:jc w:val="center"/>
            </w:pPr>
            <w:r>
              <w:rPr>
                <w:b w:val="true"/>
              </w:rPr>
              <w:t>触发规则</w:t>
            </w:r>
          </w:p>
        </w:tc>
        <w:tc>
          <w:tcPr>
            <w:hMerge w:val="restart"/>
            <w:vAlign w:val="top"/>
          </w:tcPr>
          <w:tcPr>
            <w:vMerge w:val="restart"/>
          </w:tcPr>
          <w:p>
            <w:pPr>
              <w:jc w:val="left"/>
            </w:pPr>
            <w:r>
              <w:rPr>
                <w:sz w:val="22"/>
              </w:rPr>
              <w:t>用户点击账户信息查询。</w:t>
            </w:r>
          </w:p>
        </w:tc>
        <w:tc>
          <w:tcPr>
            <w:hMerge w:val="continue"/>
            <w:vAlign w:val="top"/>
          </w:tcPr>
          <w:tcPr>
            <w:tcW w:w="4740" w:type="dxa"/>
          </w:tcPr>
          <w:tcPr>
            <w:vMerge w:val="restart"/>
          </w:tcPr>
          <w:p>
            <w:pPr>
              <w:jc w:val="right"/>
            </w:pPr>
            <w:r>
              <w:rPr>
                <w:sz w:val="22"/>
              </w:rPr>
              <w:t/>
            </w:r>
          </w:p>
        </w:tc>
      </w:tr>
      <w:tr>
        <w:trPr>
          <w:trHeight w:val="600"/>
        </w:trPr>
        <w:tc>
          <w:tcPr>
            <w:hMerge w:val="restart"/>
            <w:vAlign w:val="top"/>
          </w:tcPr>
          <w:tcPr>
            <w:vMerge w:val="restart"/>
          </w:tcPr>
          <w:p>
            <w:pPr>
              <w:jc w:val="center"/>
            </w:pPr>
            <w:r>
              <w:rPr>
                <w:b w:val="true"/>
              </w:rPr>
              <w:t>典型事件过程</w:t>
            </w:r>
          </w:p>
        </w:tc>
        <w:tc>
          <w:tcPr>
            <w:vAlign w:val="top"/>
          </w:tcPr>
          <w:tcPr>
            <w:tcW w:w="4920" w:type="dxa"/>
          </w:tcPr>
          <w:p>
            <w:pPr>
              <w:jc w:val="center"/>
            </w:pPr>
            <w:r>
              <w:rPr>
                <w:b w:val="true"/>
              </w:rPr>
              <w:t>参与者动作</w:t>
            </w:r>
          </w:p>
        </w:tc>
        <w:tc>
          <w:tcPr>
            <w:vAlign w:val="top"/>
          </w:tcPr>
          <w:tcPr>
            <w:tcW w:w="4740" w:type="dxa"/>
          </w:tcPr>
          <w:p>
            <w:pPr>
              <w:jc w:val="center"/>
            </w:pPr>
            <w:r>
              <w:rPr>
                <w:b w:val="true"/>
              </w:rPr>
              <w:t>系统响应</w:t>
            </w:r>
          </w:p>
        </w:tc>
      </w:tr>
      <w:tr>
        <w:trPr>
          <w:trHeight w:val="600"/>
        </w:trPr>
        <w:tc>
          <w:tcPr>
            <w:hMerge w:val="restart"/>
            <w:vMerge w:val="continue"/>
          </w:tcPr>
          <w:p/>
        </w:tc>
        <w:tc>
          <w:tcPr>
            <w:vAlign w:val="top"/>
          </w:tcPr>
          <w:tcPr>
            <w:tcW w:w="4920" w:type="dxa"/>
          </w:tcPr>
          <w:p>
            <w:pPr>
              <w:jc w:val="left"/>
            </w:pPr>
            <w:r>
              <w:t>点击账户信息查询功能</w:t>
            </w:r>
          </w:p>
        </w:tc>
        <w:tc>
          <w:tcPr>
            <w:vAlign w:val="top"/>
          </w:tcPr>
          <w:tcPr>
            <w:tcW w:w="4740" w:type="dxa"/>
          </w:tcPr>
          <w:p>
            <w:pPr>
              <w:jc w:val="left"/>
            </w:pPr>
            <w:r>
              <w:t>页面跳转到账户信息查询界面</w:t>
            </w:r>
          </w:p>
        </w:tc>
      </w:tr>
      <w:tr>
        <w:trPr>
          <w:trHeight w:val="600"/>
        </w:trPr>
        <w:tc>
          <w:tcPr>
            <w:hMerge w:val="restart"/>
            <w:vMerge w:val="continue"/>
          </w:tcPr>
          <w:p/>
        </w:tc>
        <w:tc>
          <w:tcPr>
            <w:vAlign w:val="top"/>
          </w:tcPr>
          <w:tcPr>
            <w:tcW w:w="4920" w:type="dxa"/>
          </w:tcPr>
          <w:p>
            <w:pPr>
              <w:jc w:val="left"/>
            </w:pPr>
            <w:r>
              <w:t>在筛选栏目里选择账户状态等信息，点击查询</w:t>
            </w:r>
          </w:p>
        </w:tc>
        <w:tc>
          <w:tcPr>
            <w:vAlign w:val="top"/>
          </w:tcPr>
          <w:tcPr>
            <w:tcW w:w="4740" w:type="dxa"/>
          </w:tcPr>
          <w:p>
            <w:pPr>
              <w:jc w:val="left"/>
            </w:pPr>
            <w:r>
              <w:t>将筛选信息传递给后端数据库进行条件选择，返回选中的账户条目信息，显示账户ID，账户余额，账户状态等信息</w:t>
            </w:r>
          </w:p>
        </w:tc>
      </w:tr>
      <w:tr>
        <w:trPr>
          <w:trHeight w:val="600"/>
        </w:trPr>
        <w:tc>
          <w:tcPr>
            <w:vAlign w:val="top"/>
          </w:tcPr>
          <w:tcPr>
            <w:tcW w:w="2580" w:type="dxa"/>
          </w:tcPr>
          <w:p>
            <w:pPr>
              <w:jc w:val="center"/>
            </w:pPr>
            <w:r>
              <w:rPr>
                <w:b w:val="true"/>
              </w:rPr>
              <w:t>替代事件过程</w:t>
            </w:r>
          </w:p>
        </w:tc>
        <w:tc>
          <w:tcPr>
            <w:vAlign w:val="top"/>
          </w:tcPr>
          <w:tcPr>
            <w:tcW w:w="4920" w:type="dxa"/>
          </w:tcPr>
          <w:p>
            <w:pPr>
              <w:jc w:val="center"/>
            </w:pPr>
            <w:r>
              <w:rPr>
                <w:b w:val="true"/>
              </w:rPr>
              <w:t>参与者动作</w:t>
            </w:r>
          </w:p>
        </w:tc>
        <w:tc>
          <w:tcPr>
            <w:vAlign w:val="top"/>
          </w:tcPr>
          <w:tcPr>
            <w:tcW w:w="4740" w:type="dxa"/>
          </w:tcPr>
          <w:p>
            <w:pPr>
              <w:jc w:val="center"/>
            </w:pPr>
            <w:r>
              <w:rPr>
                <w:b w:val="true"/>
              </w:rPr>
              <w:t>系统响应</w:t>
            </w:r>
          </w:p>
        </w:tc>
      </w:tr>
      <w:tr>
        <w:trPr>
          <w:trHeight w:val="600"/>
        </w:trPr>
        <w:tc>
          <w:tcPr>
            <w:vAlign w:val="top"/>
          </w:tcPr>
          <w:tcPr>
            <w:tcW w:w="2580" w:type="dxa"/>
          </w:tcPr>
          <w:p>
            <w:pPr>
              <w:jc w:val="center"/>
            </w:pPr>
            <w:r>
              <w:rPr>
                <w:b w:val="true"/>
              </w:rPr>
              <w:t>后置条件</w:t>
            </w:r>
          </w:p>
        </w:tc>
        <w:tc>
          <w:tcPr>
            <w:hMerge w:val="restart"/>
            <w:vAlign w:val="top"/>
          </w:tcPr>
          <w:tcPr>
            <w:vMerge w:val="restart"/>
          </w:tcPr>
          <w:p>
            <w:pPr>
              <w:jc w:val="left"/>
            </w:pPr>
            <w:r>
              <w:t>显示账户信息。</w:t>
            </w:r>
          </w:p>
        </w:tc>
        <w:tc>
          <w:tcPr>
            <w:hMerge w:val="continue"/>
            <w:vMerge w:val="restart"/>
          </w:tcPr>
          <w:p/>
        </w:tc>
      </w:tr>
    </w:tbl>
    <w:p>
      <w:pPr>
        <w:pStyle w:val="shimo normal"/>
        <w:spacing w:line="360"/>
        <w:jc w:val="both"/>
      </w:pPr>
    </w:p>
    <w:p>
      <w:pPr>
        <w:pStyle w:val="shimo normal"/>
        <w:spacing w:line="360"/>
        <w:jc w:val="both"/>
      </w:pPr>
      <w:r>
        <w:t>4.6 账户冻结</w:t>
      </w:r>
    </w:p>
    <w:tbl>
      <w:tblPr>
        <w:tblW w:w="8200" w:type="dxa"/>
        <w:tblBorders>
          <w:top w:val="single"/>
          <w:left w:val="single"/>
          <w:bottom w:val="single"/>
          <w:right w:val="single"/>
          <w:insideH w:val="single"/>
          <w:insideV w:val="single"/>
        </w:tblBorders>
      </w:tblPr>
      <w:tblGrid>
        <w:gridCol w:w="1701"/>
        <w:gridCol w:w="3309"/>
        <w:gridCol w:w="3189"/>
      </w:tblGrid>
      <w:tr>
        <w:trPr>
          <w:trHeight w:val="600"/>
        </w:trPr>
        <w:tc>
          <w:tcPr>
            <w:tcW w:w="1701"/>
            <w:vAlign w:val="top"/>
          </w:tcPr>
          <w:tcPr>
            <w:tcW w:w="2540" w:type="dxa"/>
          </w:tcPr>
          <w:p>
            <w:pPr>
              <w:jc w:val="center"/>
            </w:pPr>
            <w:r>
              <w:rPr>
                <w:b w:val="true"/>
              </w:rPr>
              <w:t>用例名称</w:t>
            </w:r>
          </w:p>
        </w:tc>
        <w:tc>
          <w:tcPr>
            <w:tcW w:w="7480"/>
            <w:hMerge w:val="restart"/>
            <w:vAlign w:val="top"/>
          </w:tcPr>
          <w:tcPr>
            <w:vMerge w:val="restart"/>
          </w:tcPr>
          <w:p>
            <w:pPr>
              <w:jc w:val="left"/>
            </w:pPr>
            <w:r>
              <w:t>账户冻结</w:t>
            </w:r>
          </w:p>
        </w:tc>
        <w:tc>
          <w:tcPr>
            <w:tcW w:w="3189"/>
            <w:hMerge w:val="continue"/>
          </w:tcPr>
          <w:tcPr>
            <w:vMerge w:val="restart"/>
          </w:tcPr>
          <w:p/>
        </w:tc>
      </w:tr>
      <w:tr>
        <w:trPr>
          <w:trHeight w:val="600"/>
        </w:trPr>
        <w:tc>
          <w:tcPr>
            <w:vAlign w:val="top"/>
          </w:tcPr>
          <w:tcPr>
            <w:tcW w:w="2540" w:type="dxa"/>
          </w:tcPr>
          <w:p>
            <w:pPr>
              <w:jc w:val="center"/>
            </w:pPr>
            <w:r>
              <w:rPr>
                <w:b w:val="true"/>
              </w:rPr>
              <w:t>用例ID</w:t>
            </w:r>
          </w:p>
        </w:tc>
        <w:tc>
          <w:tcPr>
            <w:hMerge w:val="restart"/>
            <w:vAlign w:val="top"/>
          </w:tcPr>
          <w:tcPr>
            <w:vMerge w:val="restart"/>
          </w:tcPr>
          <w:p>
            <w:pPr>
              <w:jc w:val="left"/>
            </w:pPr>
            <w:r>
              <w:t>6</w:t>
            </w:r>
          </w:p>
        </w:tc>
        <w:tc>
          <w:tcPr>
            <w:hMerge w:val="continue"/>
            <w:vMerge w:val="restart"/>
          </w:tcPr>
          <w:p/>
        </w:tc>
      </w:tr>
      <w:tr>
        <w:trPr>
          <w:trHeight w:val="600"/>
        </w:trPr>
        <w:tc>
          <w:tcPr>
            <w:vAlign w:val="top"/>
          </w:tcPr>
          <w:tcPr>
            <w:tcW w:w="2540" w:type="dxa"/>
          </w:tcPr>
          <w:p>
            <w:pPr>
              <w:jc w:val="center"/>
            </w:pPr>
            <w:r>
              <w:rPr>
                <w:b w:val="true"/>
              </w:rPr>
              <w:t>主要参与者</w:t>
            </w:r>
          </w:p>
        </w:tc>
        <w:tc>
          <w:tcPr>
            <w:hMerge w:val="restart"/>
            <w:vAlign w:val="top"/>
          </w:tcPr>
          <w:tcPr>
            <w:vMerge w:val="restart"/>
          </w:tcPr>
          <w:p>
            <w:pPr>
              <w:jc w:val="left"/>
            </w:pPr>
            <w:r>
              <w:t>用户</w:t>
            </w:r>
          </w:p>
        </w:tc>
        <w:tc>
          <w:tcPr>
            <w:hMerge w:val="continue"/>
            <w:vMerge w:val="restart"/>
          </w:tcPr>
          <w:p/>
        </w:tc>
      </w:tr>
      <w:tr>
        <w:trPr>
          <w:trHeight w:val="600"/>
        </w:trPr>
        <w:tc>
          <w:tcPr>
            <w:vAlign w:val="top"/>
          </w:tcPr>
          <w:tcPr>
            <w:tcW w:w="2540" w:type="dxa"/>
          </w:tcPr>
          <w:p>
            <w:pPr>
              <w:jc w:val="center"/>
            </w:pPr>
            <w:r>
              <w:rPr>
                <w:b w:val="true"/>
              </w:rPr>
              <w:t>其他参与者</w:t>
            </w:r>
          </w:p>
        </w:tc>
        <w:tc>
          <w:tcPr>
            <w:hMerge w:val="restart"/>
            <w:vAlign w:val="top"/>
          </w:tcPr>
          <w:tcPr>
            <w:vMerge w:val="restart"/>
          </w:tcPr>
          <w:p>
            <w:pPr>
              <w:jc w:val="left"/>
            </w:pPr>
            <w:r>
              <w:t>虚拟账户系统</w:t>
            </w:r>
          </w:p>
        </w:tc>
        <w:tc>
          <w:tcPr>
            <w:hMerge w:val="continue"/>
            <w:vMerge w:val="restart"/>
          </w:tcPr>
          <w:p/>
        </w:tc>
      </w:tr>
      <w:tr>
        <w:trPr>
          <w:trHeight w:val="600"/>
        </w:trPr>
        <w:tc>
          <w:tcPr>
            <w:vAlign w:val="top"/>
          </w:tcPr>
          <w:tcPr>
            <w:tcW w:w="2540" w:type="dxa"/>
          </w:tcPr>
          <w:p>
            <w:pPr>
              <w:jc w:val="center"/>
            </w:pPr>
            <w:r>
              <w:rPr>
                <w:b w:val="true"/>
              </w:rPr>
              <w:t>描 述</w:t>
            </w:r>
          </w:p>
        </w:tc>
        <w:tc>
          <w:tcPr>
            <w:hMerge w:val="restart"/>
            <w:vAlign w:val="top"/>
          </w:tcPr>
          <w:tcPr>
            <w:vMerge w:val="restart"/>
          </w:tcPr>
          <w:p>
            <w:pPr>
              <w:jc w:val="left"/>
            </w:pPr>
            <w:r>
              <w:t>用户在相应的账户条目下点击账户冻结，冻结该账户。</w:t>
            </w:r>
          </w:p>
        </w:tc>
        <w:tc>
          <w:tcPr>
            <w:hMerge w:val="continue"/>
            <w:vMerge w:val="restart"/>
          </w:tcPr>
          <w:p/>
        </w:tc>
      </w:tr>
      <w:tr>
        <w:trPr>
          <w:trHeight w:val="600"/>
        </w:trPr>
        <w:tc>
          <w:tcPr>
            <w:vAlign w:val="top"/>
          </w:tcPr>
          <w:tcPr>
            <w:tcW w:w="2540" w:type="dxa"/>
          </w:tcPr>
          <w:p>
            <w:pPr>
              <w:jc w:val="center"/>
            </w:pPr>
            <w:r>
              <w:rPr>
                <w:b w:val="true"/>
              </w:rPr>
              <w:t>前置条件</w:t>
            </w:r>
          </w:p>
        </w:tc>
        <w:tc>
          <w:tcPr>
            <w:hMerge w:val="restart"/>
            <w:vAlign w:val="top"/>
          </w:tcPr>
          <w:tcPr>
            <w:vMerge w:val="restart"/>
          </w:tcPr>
          <w:p>
            <w:pPr>
              <w:jc w:val="left"/>
            </w:pPr>
            <w:r>
              <w:t>用户已经进行了账户信息查询且账户处于激活状态。</w:t>
            </w:r>
          </w:p>
        </w:tc>
        <w:tc>
          <w:tcPr>
            <w:hMerge w:val="continue"/>
            <w:vMerge w:val="restart"/>
          </w:tcPr>
          <w:p/>
        </w:tc>
      </w:tr>
      <w:tr>
        <w:trPr>
          <w:trHeight w:val="600"/>
        </w:trPr>
        <w:tc>
          <w:tcPr>
            <w:vAlign w:val="top"/>
          </w:tcPr>
          <w:tcPr>
            <w:tcW w:w="2540" w:type="dxa"/>
          </w:tcPr>
          <w:p>
            <w:pPr>
              <w:jc w:val="center"/>
            </w:pPr>
            <w:r>
              <w:rPr>
                <w:b w:val="true"/>
              </w:rPr>
              <w:t>触发规则</w:t>
            </w:r>
          </w:p>
        </w:tc>
        <w:tc>
          <w:tcPr>
            <w:hMerge w:val="restart"/>
            <w:vAlign w:val="top"/>
          </w:tcPr>
          <w:tcPr>
            <w:vMerge w:val="restart"/>
          </w:tcPr>
          <w:p>
            <w:pPr>
              <w:jc w:val="left"/>
            </w:pPr>
            <w:r>
              <w:t>用户点击账户冻结按钮。</w:t>
            </w:r>
          </w:p>
        </w:tc>
        <w:tc>
          <w:tcPr>
            <w:hMerge w:val="continue"/>
            <w:vMerge w:val="restart"/>
          </w:tcPr>
          <w:p/>
        </w:tc>
      </w:tr>
      <w:tr>
        <w:trPr>
          <w:trHeight w:val="600"/>
        </w:trPr>
        <w:tc>
          <w:tcPr>
            <w:hMerge w:val="restart"/>
            <w:vAlign w:val="top"/>
          </w:tcPr>
          <w:tcPr>
            <w:vMerge w:val="restart"/>
          </w:tcPr>
          <w:p>
            <w:pPr>
              <w:jc w:val="center"/>
            </w:pPr>
            <w:r>
              <w:rPr>
                <w:b w:val="true"/>
              </w:rPr>
              <w:t>典型事件过程</w:t>
            </w:r>
          </w:p>
        </w:tc>
        <w:tc>
          <w:tcPr>
            <w:vAlign w:val="top"/>
          </w:tcPr>
          <w:tcPr>
            <w:tcW w:w="4940" w:type="dxa"/>
          </w:tcPr>
          <w:p>
            <w:pPr>
              <w:jc w:val="center"/>
            </w:pPr>
            <w:r>
              <w:rPr>
                <w:b w:val="true"/>
              </w:rPr>
              <w:t>参与者动作</w:t>
            </w:r>
          </w:p>
        </w:tc>
        <w:tc>
          <w:tcPr>
            <w:vAlign w:val="top"/>
          </w:tcPr>
          <w:tcPr>
            <w:tcW w:w="4760" w:type="dxa"/>
          </w:tcPr>
          <w:p>
            <w:pPr>
              <w:jc w:val="center"/>
            </w:pPr>
            <w:r>
              <w:rPr>
                <w:b w:val="true"/>
              </w:rPr>
              <w:t>系统响应</w:t>
            </w:r>
          </w:p>
        </w:tc>
      </w:tr>
      <w:tr>
        <w:trPr>
          <w:trHeight w:val="600"/>
        </w:trPr>
        <w:tc>
          <w:tcPr>
            <w:hMerge w:val="restart"/>
            <w:vMerge w:val="continue"/>
          </w:tcPr>
          <w:p/>
        </w:tc>
        <w:tc>
          <w:tcPr>
            <w:vAlign w:val="top"/>
          </w:tcPr>
          <w:tcPr>
            <w:tcW w:w="4940" w:type="dxa"/>
          </w:tcPr>
          <w:p>
            <w:pPr>
              <w:jc w:val="left"/>
            </w:pPr>
            <w:r>
              <w:t>用户点击账户冻结按钮</w:t>
            </w:r>
          </w:p>
        </w:tc>
        <w:tc>
          <w:tcPr>
            <w:vAlign w:val="top"/>
          </w:tcPr>
          <w:tcPr>
            <w:tcW w:w="4760" w:type="dxa"/>
          </w:tcPr>
          <w:p>
            <w:pPr>
              <w:jc w:val="left"/>
            </w:pPr>
            <w:r>
              <w:t>发送账户冻结请求，调用虚拟账户系统接口对账户进行冻结</w:t>
            </w:r>
          </w:p>
        </w:tc>
      </w:tr>
      <w:tr>
        <w:trPr>
          <w:trHeight w:val="600"/>
        </w:trPr>
        <w:tc>
          <w:tcPr>
            <w:vAlign w:val="top"/>
          </w:tcPr>
          <w:tcPr>
            <w:tcW w:w="2540" w:type="dxa"/>
          </w:tcPr>
          <w:p>
            <w:pPr>
              <w:jc w:val="center"/>
            </w:pPr>
            <w:r>
              <w:rPr>
                <w:b w:val="true"/>
              </w:rPr>
              <w:t>替代事件过程</w:t>
            </w:r>
          </w:p>
        </w:tc>
        <w:tc>
          <w:tcPr>
            <w:vAlign w:val="top"/>
          </w:tcPr>
          <w:tcPr>
            <w:tcW w:w="4940" w:type="dxa"/>
          </w:tcPr>
          <w:p>
            <w:pPr>
              <w:jc w:val="center"/>
            </w:pPr>
            <w:r>
              <w:rPr>
                <w:b w:val="true"/>
              </w:rPr>
              <w:t>参与者动作</w:t>
            </w:r>
          </w:p>
        </w:tc>
        <w:tc>
          <w:tcPr>
            <w:vAlign w:val="top"/>
          </w:tcPr>
          <w:tcPr>
            <w:tcW w:w="4760" w:type="dxa"/>
          </w:tcPr>
          <w:p>
            <w:pPr>
              <w:jc w:val="center"/>
            </w:pPr>
            <w:r>
              <w:rPr>
                <w:b w:val="true"/>
              </w:rPr>
              <w:t>系统响应</w:t>
            </w:r>
          </w:p>
        </w:tc>
      </w:tr>
      <w:tr>
        <w:trPr>
          <w:trHeight w:val="600"/>
        </w:trPr>
        <w:tc>
          <w:tcPr>
            <w:vAlign w:val="top"/>
          </w:tcPr>
          <w:tcPr>
            <w:tcW w:w="2540" w:type="dxa"/>
          </w:tcPr>
          <w:p>
            <w:pPr>
              <w:jc w:val="center"/>
            </w:pPr>
            <w:r>
              <w:rPr>
                <w:b w:val="true"/>
              </w:rPr>
              <w:t>后置条件</w:t>
            </w:r>
          </w:p>
        </w:tc>
        <w:tc>
          <w:tcPr>
            <w:hMerge w:val="restart"/>
            <w:vAlign w:val="top"/>
          </w:tcPr>
          <w:tcPr>
            <w:vMerge w:val="restart"/>
          </w:tcPr>
          <w:p>
            <w:pPr>
              <w:jc w:val="left"/>
            </w:pPr>
            <w:r>
              <w:t>账户冻结，冻结按钮变为灰色不可点击状态，激活按钮变为可点击状态。</w:t>
            </w:r>
          </w:p>
        </w:tc>
        <w:tc>
          <w:tcPr>
            <w:hMerge w:val="continue"/>
            <w:vMerge w:val="restart"/>
          </w:tcPr>
          <w:p/>
        </w:tc>
      </w:tr>
    </w:tbl>
    <w:p>
      <w:pPr>
        <w:pStyle w:val="shimo normal"/>
        <w:spacing w:line="360"/>
        <w:jc w:val="both"/>
      </w:pPr>
    </w:p>
    <w:p>
      <w:pPr>
        <w:pStyle w:val="shimo normal"/>
        <w:spacing w:line="360"/>
        <w:jc w:val="both"/>
      </w:pPr>
      <w:r>
        <w:t>4.7 账户激活</w:t>
      </w:r>
    </w:p>
    <w:tbl>
      <w:tblPr>
        <w:tblW w:w="8200" w:type="dxa"/>
        <w:tblBorders>
          <w:top w:val="single"/>
          <w:left w:val="single"/>
          <w:bottom w:val="single"/>
          <w:right w:val="single"/>
          <w:insideH w:val="single"/>
          <w:insideV w:val="single"/>
        </w:tblBorders>
      </w:tblPr>
      <w:tblGrid>
        <w:gridCol w:w="1688"/>
        <w:gridCol w:w="3336"/>
        <w:gridCol w:w="3175"/>
      </w:tblGrid>
      <w:tr>
        <w:trPr>
          <w:trHeight w:val="600"/>
        </w:trPr>
        <w:tc>
          <w:tcPr>
            <w:tcW w:w="1688"/>
            <w:vAlign w:val="top"/>
          </w:tcPr>
          <w:tcPr>
            <w:tcW w:w="2520" w:type="dxa"/>
          </w:tcPr>
          <w:p>
            <w:pPr>
              <w:jc w:val="center"/>
            </w:pPr>
            <w:r>
              <w:rPr>
                <w:b w:val="true"/>
              </w:rPr>
              <w:t>用例名称</w:t>
            </w:r>
          </w:p>
        </w:tc>
        <w:tc>
          <w:tcPr>
            <w:tcW w:w="7500"/>
            <w:hMerge w:val="restart"/>
            <w:vAlign w:val="top"/>
          </w:tcPr>
          <w:tcPr>
            <w:vMerge w:val="restart"/>
          </w:tcPr>
          <w:p>
            <w:pPr>
              <w:jc w:val="left"/>
            </w:pPr>
            <w:r>
              <w:t>账户激活</w:t>
            </w:r>
          </w:p>
        </w:tc>
        <w:tc>
          <w:tcPr>
            <w:tcW w:w="3175"/>
            <w:hMerge w:val="continue"/>
          </w:tcPr>
          <w:tcPr>
            <w:vMerge w:val="restart"/>
          </w:tcPr>
          <w:p/>
        </w:tc>
      </w:tr>
      <w:tr>
        <w:trPr>
          <w:trHeight w:val="600"/>
        </w:trPr>
        <w:tc>
          <w:tcPr>
            <w:vAlign w:val="top"/>
          </w:tcPr>
          <w:tcPr>
            <w:tcW w:w="2520" w:type="dxa"/>
          </w:tcPr>
          <w:p>
            <w:pPr>
              <w:jc w:val="center"/>
            </w:pPr>
            <w:r>
              <w:rPr>
                <w:b w:val="true"/>
              </w:rPr>
              <w:t>用例ID</w:t>
            </w:r>
          </w:p>
        </w:tc>
        <w:tc>
          <w:tcPr>
            <w:hMerge w:val="restart"/>
            <w:vAlign w:val="top"/>
          </w:tcPr>
          <w:tcPr>
            <w:vMerge w:val="restart"/>
          </w:tcPr>
          <w:p>
            <w:pPr>
              <w:jc w:val="left"/>
            </w:pPr>
            <w:r>
              <w:t>7</w:t>
            </w:r>
          </w:p>
        </w:tc>
        <w:tc>
          <w:tcPr>
            <w:hMerge w:val="continue"/>
            <w:vMerge w:val="restart"/>
          </w:tcPr>
          <w:p/>
        </w:tc>
      </w:tr>
      <w:tr>
        <w:trPr>
          <w:trHeight w:val="600"/>
        </w:trPr>
        <w:tc>
          <w:tcPr>
            <w:vAlign w:val="top"/>
          </w:tcPr>
          <w:tcPr>
            <w:tcW w:w="2520" w:type="dxa"/>
          </w:tcPr>
          <w:p>
            <w:pPr>
              <w:jc w:val="center"/>
            </w:pPr>
            <w:r>
              <w:rPr>
                <w:b w:val="true"/>
              </w:rPr>
              <w:t>主要参与者</w:t>
            </w:r>
          </w:p>
        </w:tc>
        <w:tc>
          <w:tcPr>
            <w:hMerge w:val="restart"/>
            <w:vAlign w:val="top"/>
          </w:tcPr>
          <w:tcPr>
            <w:vMerge w:val="restart"/>
          </w:tcPr>
          <w:p>
            <w:pPr>
              <w:jc w:val="left"/>
            </w:pPr>
            <w:r>
              <w:t>用户</w:t>
            </w:r>
          </w:p>
        </w:tc>
        <w:tc>
          <w:tcPr>
            <w:hMerge w:val="continue"/>
            <w:vMerge w:val="restart"/>
          </w:tcPr>
          <w:p/>
        </w:tc>
      </w:tr>
      <w:tr>
        <w:trPr>
          <w:trHeight w:val="600"/>
        </w:trPr>
        <w:tc>
          <w:tcPr>
            <w:vAlign w:val="top"/>
          </w:tcPr>
          <w:tcPr>
            <w:tcW w:w="2520" w:type="dxa"/>
          </w:tcPr>
          <w:p>
            <w:pPr>
              <w:jc w:val="center"/>
            </w:pPr>
            <w:r>
              <w:rPr>
                <w:b w:val="true"/>
              </w:rPr>
              <w:t>其他参与者</w:t>
            </w:r>
          </w:p>
        </w:tc>
        <w:tc>
          <w:tcPr>
            <w:hMerge w:val="restart"/>
            <w:vAlign w:val="top"/>
          </w:tcPr>
          <w:tcPr>
            <w:vMerge w:val="restart"/>
          </w:tcPr>
          <w:p>
            <w:pPr>
              <w:jc w:val="left"/>
            </w:pPr>
            <w:r>
              <w:t>虚拟账户系统</w:t>
            </w:r>
          </w:p>
        </w:tc>
        <w:tc>
          <w:tcPr>
            <w:hMerge w:val="continue"/>
            <w:vMerge w:val="restart"/>
          </w:tcPr>
          <w:p/>
        </w:tc>
      </w:tr>
      <w:tr>
        <w:trPr>
          <w:trHeight w:val="600"/>
        </w:trPr>
        <w:tc>
          <w:tcPr>
            <w:vAlign w:val="top"/>
          </w:tcPr>
          <w:tcPr>
            <w:tcW w:w="2520" w:type="dxa"/>
          </w:tcPr>
          <w:p>
            <w:pPr>
              <w:jc w:val="center"/>
            </w:pPr>
            <w:r>
              <w:rPr>
                <w:b w:val="true"/>
              </w:rPr>
              <w:t>描 述</w:t>
            </w:r>
          </w:p>
        </w:tc>
        <w:tc>
          <w:tcPr>
            <w:hMerge w:val="restart"/>
            <w:vAlign w:val="top"/>
          </w:tcPr>
          <w:tcPr>
            <w:vMerge w:val="restart"/>
          </w:tcPr>
          <w:p>
            <w:pPr>
              <w:jc w:val="left"/>
            </w:pPr>
            <w:r>
              <w:t>用户在相应的账户条目下点击账户激活，激活该账户。</w:t>
            </w:r>
          </w:p>
        </w:tc>
        <w:tc>
          <w:tcPr>
            <w:hMerge w:val="continue"/>
            <w:vMerge w:val="restart"/>
          </w:tcPr>
          <w:p/>
        </w:tc>
      </w:tr>
      <w:tr>
        <w:trPr>
          <w:trHeight w:val="600"/>
        </w:trPr>
        <w:tc>
          <w:tcPr>
            <w:vAlign w:val="top"/>
          </w:tcPr>
          <w:tcPr>
            <w:tcW w:w="2520" w:type="dxa"/>
          </w:tcPr>
          <w:p>
            <w:pPr>
              <w:jc w:val="center"/>
            </w:pPr>
            <w:r>
              <w:rPr>
                <w:b w:val="true"/>
              </w:rPr>
              <w:t>前置条件</w:t>
            </w:r>
          </w:p>
        </w:tc>
        <w:tc>
          <w:tcPr>
            <w:hMerge w:val="restart"/>
            <w:vAlign w:val="top"/>
          </w:tcPr>
          <w:tcPr>
            <w:vMerge w:val="restart"/>
          </w:tcPr>
          <w:p>
            <w:pPr>
              <w:jc w:val="left"/>
            </w:pPr>
            <w:r>
              <w:t>用户已经进行了账户信息查询且账户处于冻结状态。</w:t>
            </w:r>
          </w:p>
        </w:tc>
        <w:tc>
          <w:tcPr>
            <w:hMerge w:val="continue"/>
            <w:vMerge w:val="restart"/>
          </w:tcPr>
          <w:p/>
        </w:tc>
      </w:tr>
      <w:tr>
        <w:trPr>
          <w:trHeight w:val="600"/>
        </w:trPr>
        <w:tc>
          <w:tcPr>
            <w:vAlign w:val="top"/>
          </w:tcPr>
          <w:tcPr>
            <w:tcW w:w="2520" w:type="dxa"/>
          </w:tcPr>
          <w:p>
            <w:pPr>
              <w:jc w:val="center"/>
            </w:pPr>
            <w:r>
              <w:rPr>
                <w:b w:val="true"/>
              </w:rPr>
              <w:t>触发规则</w:t>
            </w:r>
          </w:p>
        </w:tc>
        <w:tc>
          <w:tcPr>
            <w:hMerge w:val="restart"/>
            <w:vAlign w:val="top"/>
          </w:tcPr>
          <w:tcPr>
            <w:vMerge w:val="restart"/>
          </w:tcPr>
          <w:p>
            <w:pPr>
              <w:jc w:val="left"/>
            </w:pPr>
            <w:r>
              <w:t>用户点击账户激活按钮。</w:t>
            </w:r>
          </w:p>
        </w:tc>
        <w:tc>
          <w:tcPr>
            <w:hMerge w:val="continue"/>
            <w:vMerge w:val="restart"/>
          </w:tcPr>
          <w:p/>
        </w:tc>
      </w:tr>
      <w:tr>
        <w:trPr>
          <w:trHeight w:val="600"/>
        </w:trPr>
        <w:tc>
          <w:tcPr>
            <w:hMerge w:val="restart"/>
            <w:vAlign w:val="top"/>
          </w:tcPr>
          <w:tcPr>
            <w:vMerge w:val="restart"/>
          </w:tcPr>
          <w:p>
            <w:pPr>
              <w:jc w:val="center"/>
            </w:pPr>
            <w:r>
              <w:rPr>
                <w:b w:val="true"/>
              </w:rPr>
              <w:t>典型事件过程</w:t>
            </w:r>
          </w:p>
        </w:tc>
        <w:tc>
          <w:tcPr>
            <w:vAlign w:val="top"/>
          </w:tcPr>
          <w:tcPr>
            <w:tcW w:w="4980" w:type="dxa"/>
          </w:tcPr>
          <w:p>
            <w:pPr>
              <w:jc w:val="center"/>
            </w:pPr>
            <w:r>
              <w:rPr>
                <w:b w:val="true"/>
              </w:rPr>
              <w:t>参与者动作</w:t>
            </w:r>
          </w:p>
        </w:tc>
        <w:tc>
          <w:tcPr>
            <w:vAlign w:val="top"/>
          </w:tcPr>
          <w:tcPr>
            <w:tcW w:w="4740" w:type="dxa"/>
          </w:tcPr>
          <w:p>
            <w:pPr>
              <w:jc w:val="center"/>
            </w:pPr>
            <w:r>
              <w:rPr>
                <w:b w:val="true"/>
              </w:rPr>
              <w:t>系统响应</w:t>
            </w:r>
          </w:p>
        </w:tc>
      </w:tr>
      <w:tr>
        <w:trPr>
          <w:trHeight w:val="600"/>
        </w:trPr>
        <w:tc>
          <w:tcPr>
            <w:hMerge w:val="restart"/>
            <w:vMerge w:val="continue"/>
          </w:tcPr>
          <w:p/>
        </w:tc>
        <w:tc>
          <w:tcPr>
            <w:vAlign w:val="top"/>
          </w:tcPr>
          <w:tcPr>
            <w:tcW w:w="4980" w:type="dxa"/>
          </w:tcPr>
          <w:p>
            <w:pPr>
              <w:jc w:val="left"/>
            </w:pPr>
            <w:r>
              <w:t>用户点击账户激活按钮</w:t>
            </w:r>
          </w:p>
        </w:tc>
        <w:tc>
          <w:tcPr>
            <w:vAlign w:val="top"/>
          </w:tcPr>
          <w:tcPr>
            <w:tcW w:w="4740" w:type="dxa"/>
          </w:tcPr>
          <w:p>
            <w:pPr>
              <w:jc w:val="left"/>
            </w:pPr>
            <w:r>
              <w:t>发送账户激活请求，调用虚拟账户系统接口对账户进行激活</w:t>
            </w:r>
          </w:p>
        </w:tc>
      </w:tr>
      <w:tr>
        <w:trPr>
          <w:trHeight w:val="600"/>
        </w:trPr>
        <w:tc>
          <w:tcPr>
            <w:vAlign w:val="top"/>
          </w:tcPr>
          <w:tcPr>
            <w:tcW w:w="2520" w:type="dxa"/>
          </w:tcPr>
          <w:p>
            <w:pPr>
              <w:jc w:val="center"/>
            </w:pPr>
            <w:r>
              <w:rPr>
                <w:b w:val="true"/>
              </w:rPr>
              <w:t>替代事件过程</w:t>
            </w:r>
          </w:p>
        </w:tc>
        <w:tc>
          <w:tcPr>
            <w:vAlign w:val="top"/>
          </w:tcPr>
          <w:tcPr>
            <w:tcW w:w="4980" w:type="dxa"/>
          </w:tcPr>
          <w:p>
            <w:pPr>
              <w:jc w:val="center"/>
            </w:pPr>
            <w:r>
              <w:rPr>
                <w:b w:val="true"/>
              </w:rPr>
              <w:t>参与者动作</w:t>
            </w:r>
          </w:p>
        </w:tc>
        <w:tc>
          <w:tcPr>
            <w:vAlign w:val="top"/>
          </w:tcPr>
          <w:tcPr>
            <w:tcW w:w="4740" w:type="dxa"/>
          </w:tcPr>
          <w:p>
            <w:pPr>
              <w:jc w:val="center"/>
            </w:pPr>
            <w:r>
              <w:rPr>
                <w:b w:val="true"/>
              </w:rPr>
              <w:t>系统响应</w:t>
            </w:r>
          </w:p>
        </w:tc>
      </w:tr>
      <w:tr>
        <w:trPr>
          <w:trHeight w:val="600"/>
        </w:trPr>
        <w:tc>
          <w:tcPr>
            <w:vAlign w:val="top"/>
          </w:tcPr>
          <w:tcPr>
            <w:tcW w:w="2520" w:type="dxa"/>
          </w:tcPr>
          <w:p>
            <w:pPr>
              <w:jc w:val="center"/>
            </w:pPr>
            <w:r>
              <w:rPr>
                <w:b w:val="true"/>
              </w:rPr>
              <w:t>后置条件</w:t>
            </w:r>
          </w:p>
        </w:tc>
        <w:tc>
          <w:tcPr>
            <w:hMerge w:val="restart"/>
            <w:vAlign w:val="top"/>
          </w:tcPr>
          <w:tcPr>
            <w:vMerge w:val="restart"/>
          </w:tcPr>
          <w:p>
            <w:pPr>
              <w:jc w:val="left"/>
            </w:pPr>
            <w:r>
              <w:t>账户激活，激活按钮变为灰色不可点击状态，冻结按钮变为可点击状态。</w:t>
            </w:r>
          </w:p>
        </w:tc>
        <w:tc>
          <w:tcPr>
            <w:hMerge w:val="continue"/>
            <w:vMerge w:val="restart"/>
          </w:tcPr>
          <w:p/>
        </w:tc>
      </w:tr>
    </w:tbl>
    <w:p>
      <w:pPr>
        <w:pStyle w:val="shimo normal"/>
        <w:spacing w:line="360"/>
        <w:jc w:val="both"/>
      </w:pPr>
    </w:p>
    <w:p>
      <w:pPr>
        <w:pStyle w:val="shimo normal"/>
        <w:spacing w:line="360"/>
        <w:jc w:val="both"/>
      </w:pPr>
      <w:r>
        <w:t>4.8 查询交易详情</w:t>
      </w:r>
    </w:p>
    <w:tbl>
      <w:tblPr>
        <w:tblW w:w="8200" w:type="dxa"/>
        <w:tblBorders>
          <w:top w:val="single"/>
          <w:left w:val="single"/>
          <w:bottom w:val="single"/>
          <w:right w:val="single"/>
          <w:insideH w:val="single"/>
          <w:insideV w:val="single"/>
        </w:tblBorders>
      </w:tblPr>
      <w:tblGrid>
        <w:gridCol w:w="1675"/>
        <w:gridCol w:w="3309"/>
        <w:gridCol w:w="3216"/>
      </w:tblGrid>
      <w:tr>
        <w:trPr>
          <w:trHeight w:val="600"/>
        </w:trPr>
        <w:tc>
          <w:tcPr>
            <w:tcW w:w="1675"/>
            <w:vAlign w:val="top"/>
          </w:tcPr>
          <w:tcPr>
            <w:tcW w:w="2500" w:type="dxa"/>
          </w:tcPr>
          <w:p>
            <w:pPr>
              <w:jc w:val="center"/>
            </w:pPr>
            <w:r>
              <w:rPr>
                <w:b w:val="true"/>
              </w:rPr>
              <w:t>用例名称</w:t>
            </w:r>
          </w:p>
        </w:tc>
        <w:tc>
          <w:tcPr>
            <w:tcW w:w="7440"/>
            <w:hMerge w:val="restart"/>
            <w:vAlign w:val="top"/>
          </w:tcPr>
          <w:tcPr>
            <w:vMerge w:val="restart"/>
          </w:tcPr>
          <w:p>
            <w:pPr>
              <w:jc w:val="left"/>
            </w:pPr>
            <w:r>
              <w:t>查询交易详情</w:t>
            </w:r>
          </w:p>
        </w:tc>
        <w:tc>
          <w:tcPr>
            <w:tcW w:w="3216"/>
            <w:hMerge w:val="continue"/>
          </w:tcPr>
          <w:tcPr>
            <w:vMerge w:val="restart"/>
          </w:tcPr>
          <w:p/>
        </w:tc>
      </w:tr>
      <w:tr>
        <w:trPr>
          <w:trHeight w:val="600"/>
        </w:trPr>
        <w:tc>
          <w:tcPr>
            <w:vAlign w:val="top"/>
          </w:tcPr>
          <w:tcPr>
            <w:tcW w:w="2500" w:type="dxa"/>
          </w:tcPr>
          <w:p>
            <w:pPr>
              <w:jc w:val="center"/>
            </w:pPr>
            <w:r>
              <w:rPr>
                <w:b w:val="true"/>
              </w:rPr>
              <w:t>用例ID</w:t>
            </w:r>
          </w:p>
        </w:tc>
        <w:tc>
          <w:tcPr>
            <w:hMerge w:val="restart"/>
            <w:vAlign w:val="top"/>
          </w:tcPr>
          <w:tcPr>
            <w:vMerge w:val="restart"/>
          </w:tcPr>
          <w:p>
            <w:pPr>
              <w:jc w:val="left"/>
            </w:pPr>
            <w:r>
              <w:t>8</w:t>
            </w:r>
          </w:p>
        </w:tc>
        <w:tc>
          <w:tcPr>
            <w:hMerge w:val="continue"/>
            <w:vMerge w:val="restart"/>
          </w:tcPr>
          <w:p/>
        </w:tc>
      </w:tr>
      <w:tr>
        <w:trPr>
          <w:trHeight w:val="600"/>
        </w:trPr>
        <w:tc>
          <w:tcPr>
            <w:vAlign w:val="top"/>
          </w:tcPr>
          <w:tcPr>
            <w:tcW w:w="2500" w:type="dxa"/>
          </w:tcPr>
          <w:p>
            <w:pPr>
              <w:jc w:val="center"/>
            </w:pPr>
            <w:r>
              <w:rPr>
                <w:b w:val="true"/>
              </w:rPr>
              <w:t>主要参与者</w:t>
            </w:r>
          </w:p>
        </w:tc>
        <w:tc>
          <w:tcPr>
            <w:hMerge w:val="restart"/>
            <w:vAlign w:val="top"/>
          </w:tcPr>
          <w:tcPr>
            <w:vMerge w:val="restart"/>
          </w:tcPr>
          <w:p>
            <w:pPr>
              <w:jc w:val="left"/>
            </w:pPr>
            <w:r>
              <w:t>用户/机构</w:t>
            </w:r>
          </w:p>
        </w:tc>
        <w:tc>
          <w:tcPr>
            <w:hMerge w:val="continue"/>
            <w:vMerge w:val="restart"/>
          </w:tcPr>
          <w:p/>
        </w:tc>
      </w:tr>
      <w:tr>
        <w:trPr>
          <w:trHeight w:val="600"/>
        </w:trPr>
        <w:tc>
          <w:tcPr>
            <w:vAlign w:val="top"/>
          </w:tcPr>
          <w:tcPr>
            <w:tcW w:w="2500" w:type="dxa"/>
          </w:tcPr>
          <w:p>
            <w:pPr>
              <w:jc w:val="center"/>
            </w:pPr>
            <w:r>
              <w:rPr>
                <w:b w:val="true"/>
              </w:rPr>
              <w:t>其他参与者</w:t>
            </w:r>
          </w:p>
        </w:tc>
        <w:tc>
          <w:tcPr>
            <w:hMerge w:val="restart"/>
            <w:vAlign w:val="top"/>
          </w:tcPr>
          <w:tcPr>
            <w:vMerge w:val="restart"/>
          </w:tcPr>
          <w:p>
            <w:pPr>
              <w:jc w:val="left"/>
            </w:pPr>
            <w:r>
              <w:t>虚拟账户系统，区块链</w:t>
            </w:r>
          </w:p>
        </w:tc>
        <w:tc>
          <w:tcPr>
            <w:hMerge w:val="continue"/>
            <w:vMerge w:val="restart"/>
          </w:tcPr>
          <w:p/>
        </w:tc>
      </w:tr>
      <w:tr>
        <w:trPr>
          <w:trHeight w:val="600"/>
        </w:trPr>
        <w:tc>
          <w:tcPr>
            <w:vAlign w:val="top"/>
          </w:tcPr>
          <w:tcPr>
            <w:tcW w:w="2500" w:type="dxa"/>
          </w:tcPr>
          <w:p>
            <w:pPr>
              <w:jc w:val="center"/>
            </w:pPr>
            <w:r>
              <w:rPr>
                <w:b w:val="true"/>
              </w:rPr>
              <w:t>描 述</w:t>
            </w:r>
          </w:p>
        </w:tc>
        <w:tc>
          <w:tcPr>
            <w:hMerge w:val="restart"/>
            <w:vAlign w:val="top"/>
          </w:tcPr>
          <w:tcPr>
            <w:vMerge w:val="restart"/>
          </w:tcPr>
          <w:p>
            <w:pPr>
              <w:jc w:val="left"/>
            </w:pPr>
            <w:r>
              <w:t>用户对自身账户目录下发生的交易详情进行查询，机构对所属全部用户的账户目录下发生的交易详情进行查询。</w:t>
            </w:r>
          </w:p>
        </w:tc>
        <w:tc>
          <w:tcPr>
            <w:hMerge w:val="continue"/>
            <w:vMerge w:val="restart"/>
          </w:tcPr>
          <w:p/>
        </w:tc>
      </w:tr>
      <w:tr>
        <w:trPr>
          <w:trHeight w:val="600"/>
        </w:trPr>
        <w:tc>
          <w:tcPr>
            <w:vAlign w:val="top"/>
          </w:tcPr>
          <w:tcPr>
            <w:tcW w:w="2500" w:type="dxa"/>
          </w:tcPr>
          <w:p>
            <w:pPr>
              <w:jc w:val="center"/>
            </w:pPr>
            <w:r>
              <w:rPr>
                <w:b w:val="true"/>
              </w:rPr>
              <w:t>前置条件</w:t>
            </w:r>
          </w:p>
        </w:tc>
        <w:tc>
          <w:tcPr>
            <w:hMerge w:val="restart"/>
            <w:vAlign w:val="top"/>
          </w:tcPr>
          <w:tcPr>
            <w:vMerge w:val="restart"/>
          </w:tcPr>
          <w:p>
            <w:pPr>
              <w:jc w:val="left"/>
            </w:pPr>
            <w:r>
              <w:t>用户或机构已登录。</w:t>
            </w:r>
          </w:p>
        </w:tc>
        <w:tc>
          <w:tcPr>
            <w:hMerge w:val="continue"/>
            <w:vMerge w:val="restart"/>
          </w:tcPr>
          <w:p/>
        </w:tc>
      </w:tr>
      <w:tr>
        <w:trPr>
          <w:trHeight w:val="600"/>
        </w:trPr>
        <w:tc>
          <w:tcPr>
            <w:vAlign w:val="top"/>
          </w:tcPr>
          <w:tcPr>
            <w:tcW w:w="2500" w:type="dxa"/>
          </w:tcPr>
          <w:p>
            <w:pPr>
              <w:jc w:val="center"/>
            </w:pPr>
            <w:r>
              <w:rPr>
                <w:b w:val="true"/>
              </w:rPr>
              <w:t>触发规则</w:t>
            </w:r>
          </w:p>
        </w:tc>
        <w:tc>
          <w:tcPr>
            <w:hMerge w:val="restart"/>
            <w:vAlign w:val="top"/>
          </w:tcPr>
          <w:tcPr>
            <w:vMerge w:val="restart"/>
          </w:tcPr>
          <w:p>
            <w:pPr>
              <w:jc w:val="left"/>
            </w:pPr>
            <w:r>
              <w:t>点击交易详情查询，选择筛选条件后进行查询。</w:t>
            </w:r>
          </w:p>
        </w:tc>
        <w:tc>
          <w:tcPr>
            <w:hMerge w:val="continue"/>
            <w:vMerge w:val="restart"/>
          </w:tcPr>
          <w:p/>
        </w:tc>
      </w:tr>
      <w:tr>
        <w:trPr>
          <w:trHeight w:val="600"/>
        </w:trPr>
        <w:tc>
          <w:tcPr>
            <w:hMerge w:val="restart"/>
            <w:vAlign w:val="top"/>
          </w:tcPr>
          <w:tcPr>
            <w:vMerge w:val="restart"/>
          </w:tcPr>
          <w:p>
            <w:pPr>
              <w:jc w:val="center"/>
            </w:pPr>
            <w:r>
              <w:rPr>
                <w:b w:val="true"/>
                <w:sz w:val="22"/>
              </w:rPr>
              <w:t>典型事件过程</w:t>
            </w:r>
          </w:p>
        </w:tc>
        <w:tc>
          <w:tcPr>
            <w:vAlign w:val="top"/>
          </w:tcPr>
          <w:tcPr>
            <w:tcW w:w="4940" w:type="dxa"/>
          </w:tcPr>
          <w:p>
            <w:pPr>
              <w:jc w:val="center"/>
            </w:pPr>
            <w:r>
              <w:rPr>
                <w:b w:val="true"/>
              </w:rPr>
              <w:t>参与者动作</w:t>
            </w:r>
          </w:p>
        </w:tc>
        <w:tc>
          <w:tcPr>
            <w:vAlign w:val="top"/>
          </w:tcPr>
          <w:tcPr>
            <w:tcW w:w="4800" w:type="dxa"/>
          </w:tcPr>
          <w:p>
            <w:pPr>
              <w:jc w:val="center"/>
            </w:pPr>
            <w:r>
              <w:rPr>
                <w:b w:val="true"/>
              </w:rPr>
              <w:t>系统响应</w:t>
            </w:r>
          </w:p>
        </w:tc>
      </w:tr>
      <w:tr>
        <w:trPr>
          <w:trHeight w:val="600"/>
        </w:trPr>
        <w:tc>
          <w:tcPr>
            <w:hMerge w:val="restart"/>
            <w:vMerge w:val="continue"/>
            <w:vAlign w:val="center"/>
          </w:tcPr>
          <w:tcPr>
            <w:tcW w:w="2500" w:type="dxa"/>
          </w:tcPr>
          <w:p>
            <w:pPr>
              <w:jc w:val="center"/>
            </w:pPr>
            <w:r>
              <w:rPr>
                <w:b w:val="true"/>
                <w:sz w:val="22"/>
              </w:rPr>
              <w:t/>
            </w:r>
          </w:p>
        </w:tc>
        <w:tc>
          <w:tcPr>
            <w:vAlign w:val="top"/>
          </w:tcPr>
          <w:tcPr>
            <w:tcW w:w="4940" w:type="dxa"/>
          </w:tcPr>
          <w:p>
            <w:pPr>
              <w:jc w:val="left"/>
            </w:pPr>
            <w:r>
              <w:t>点击交易详情查询</w:t>
            </w:r>
          </w:p>
        </w:tc>
        <w:tc>
          <w:tcPr>
            <w:vAlign w:val="top"/>
          </w:tcPr>
          <w:tcPr>
            <w:tcW w:w="4800" w:type="dxa"/>
          </w:tcPr>
          <w:p>
            <w:pPr>
              <w:jc w:val="left"/>
            </w:pPr>
            <w:r>
              <w:t>页面跳转到交易查询界面</w:t>
            </w:r>
          </w:p>
        </w:tc>
      </w:tr>
      <w:tr>
        <w:trPr>
          <w:trHeight w:val="600"/>
        </w:trPr>
        <w:tc>
          <w:tcPr>
            <w:hMerge w:val="restart"/>
            <w:vMerge w:val="continue"/>
            <w:vAlign w:val="center"/>
          </w:tcPr>
          <w:tcPr>
            <w:tcW w:w="2500" w:type="dxa"/>
          </w:tcPr>
          <w:p>
            <w:pPr>
              <w:jc w:val="center"/>
            </w:pPr>
            <w:r>
              <w:rPr>
                <w:b w:val="true"/>
                <w:sz w:val="22"/>
              </w:rPr>
              <w:t/>
            </w:r>
          </w:p>
        </w:tc>
        <w:tc>
          <w:tcPr>
            <w:vAlign w:val="top"/>
          </w:tcPr>
          <w:tcPr>
            <w:tcW w:w="4940" w:type="dxa"/>
          </w:tcPr>
          <w:p>
            <w:pPr>
              <w:jc w:val="left"/>
            </w:pPr>
            <w:r>
              <w:rPr>
                <w:sz w:val="22"/>
              </w:rPr>
              <w:t>选择筛选条件，点击查询</w:t>
            </w:r>
          </w:p>
        </w:tc>
        <w:tc>
          <w:tcPr>
            <w:vAlign w:val="top"/>
          </w:tcPr>
          <w:tcPr>
            <w:tcW w:w="4800" w:type="dxa"/>
          </w:tcPr>
          <w:p>
            <w:pPr>
              <w:jc w:val="left"/>
            </w:pPr>
            <w:r>
              <w:rPr>
                <w:sz w:val="22"/>
              </w:rPr>
              <w:t>将筛选信息传递给后端数据库进行条件选择，返回选中的交易条目信息，显示交易账户ID，交易类型，交易金额等信息</w:t>
            </w:r>
          </w:p>
        </w:tc>
      </w:tr>
      <w:tr>
        <w:trPr>
          <w:trHeight w:val="600"/>
        </w:trPr>
        <w:tc>
          <w:tcPr>
            <w:vAlign w:val="top"/>
          </w:tcPr>
          <w:tcPr>
            <w:tcW w:w="2500" w:type="dxa"/>
          </w:tcPr>
          <w:p>
            <w:pPr>
              <w:jc w:val="center"/>
            </w:pPr>
            <w:r>
              <w:rPr>
                <w:b w:val="true"/>
              </w:rPr>
              <w:t>替代事件过程</w:t>
            </w:r>
          </w:p>
        </w:tc>
        <w:tc>
          <w:tcPr>
            <w:vAlign w:val="top"/>
          </w:tcPr>
          <w:tcPr>
            <w:tcW w:w="4940" w:type="dxa"/>
          </w:tcPr>
          <w:p>
            <w:pPr>
              <w:jc w:val="center"/>
            </w:pPr>
            <w:r>
              <w:rPr>
                <w:b w:val="true"/>
              </w:rPr>
              <w:t>参与者动作</w:t>
            </w:r>
          </w:p>
        </w:tc>
        <w:tc>
          <w:tcPr>
            <w:vAlign w:val="top"/>
          </w:tcPr>
          <w:tcPr>
            <w:tcW w:w="4800" w:type="dxa"/>
          </w:tcPr>
          <w:p>
            <w:pPr>
              <w:jc w:val="center"/>
            </w:pPr>
            <w:r>
              <w:rPr>
                <w:b w:val="true"/>
              </w:rPr>
              <w:t>系统响应</w:t>
            </w:r>
          </w:p>
        </w:tc>
      </w:tr>
      <w:tr>
        <w:trPr>
          <w:trHeight w:val="600"/>
        </w:trPr>
        <w:tc>
          <w:tcPr>
            <w:vAlign w:val="top"/>
          </w:tcPr>
          <w:tcPr>
            <w:tcW w:w="2500" w:type="dxa"/>
          </w:tcPr>
          <w:p>
            <w:pPr>
              <w:jc w:val="center"/>
            </w:pPr>
            <w:r>
              <w:rPr>
                <w:b w:val="true"/>
              </w:rPr>
              <w:t>后置条件</w:t>
            </w:r>
          </w:p>
        </w:tc>
        <w:tc>
          <w:tcPr>
            <w:hMerge w:val="restart"/>
            <w:vAlign w:val="top"/>
          </w:tcPr>
          <w:tcPr>
            <w:vMerge w:val="restart"/>
          </w:tcPr>
          <w:p>
            <w:pPr>
              <w:jc w:val="left"/>
            </w:pPr>
            <w:r>
              <w:t>显示满足筛选条件的全部交易信息。</w:t>
            </w:r>
          </w:p>
        </w:tc>
        <w:tc>
          <w:tcPr>
            <w:hMerge w:val="continue"/>
            <w:vMerge w:val="restart"/>
          </w:tcPr>
          <w:p/>
        </w:tc>
      </w:tr>
    </w:tbl>
    <w:p>
      <w:pPr>
        <w:pStyle w:val="shimo normal"/>
        <w:spacing w:line="360"/>
        <w:jc w:val="both"/>
      </w:pPr>
    </w:p>
    <w:p>
      <w:pPr>
        <w:pStyle w:val="shimo normal"/>
        <w:spacing w:line="360"/>
        <w:jc w:val="both"/>
      </w:pPr>
      <w:r>
        <w:t>4.9 时序图分析交易</w:t>
      </w:r>
    </w:p>
    <w:tbl>
      <w:tblPr>
        <w:tblW w:w="8200" w:type="dxa"/>
        <w:tblBorders>
          <w:top w:val="single"/>
          <w:left w:val="single"/>
          <w:bottom w:val="single"/>
          <w:right w:val="single"/>
          <w:insideH w:val="single"/>
          <w:insideV w:val="single"/>
        </w:tblBorders>
      </w:tblPr>
      <w:tblGrid>
        <w:gridCol w:w="1634"/>
        <w:gridCol w:w="3283"/>
        <w:gridCol w:w="3283"/>
      </w:tblGrid>
      <w:tr>
        <w:trPr>
          <w:trHeight w:val="600"/>
        </w:trPr>
        <w:tc>
          <w:tcPr>
            <w:tcW w:w="1634"/>
            <w:vAlign w:val="top"/>
          </w:tcPr>
          <w:tcPr>
            <w:tcW w:w="2440" w:type="dxa"/>
          </w:tcPr>
          <w:p>
            <w:pPr>
              <w:jc w:val="center"/>
            </w:pPr>
            <w:r>
              <w:rPr>
                <w:b w:val="true"/>
              </w:rPr>
              <w:t>用例名称</w:t>
            </w:r>
          </w:p>
        </w:tc>
        <w:tc>
          <w:tcPr>
            <w:tcW w:w="7340"/>
            <w:hMerge w:val="restart"/>
            <w:vAlign w:val="top"/>
          </w:tcPr>
          <w:tcPr>
            <w:vMerge w:val="restart"/>
          </w:tcPr>
          <w:p>
            <w:pPr>
              <w:jc w:val="left"/>
            </w:pPr>
            <w:r>
              <w:t>时序图分析交易</w:t>
            </w:r>
          </w:p>
        </w:tc>
        <w:tc>
          <w:tcPr>
            <w:tcW w:w="3283"/>
            <w:hMerge w:val="continue"/>
          </w:tcPr>
          <w:tcPr>
            <w:vMerge w:val="restart"/>
          </w:tcPr>
          <w:p/>
        </w:tc>
      </w:tr>
      <w:tr>
        <w:trPr>
          <w:trHeight w:val="600"/>
        </w:trPr>
        <w:tc>
          <w:tcPr>
            <w:vAlign w:val="top"/>
          </w:tcPr>
          <w:tcPr>
            <w:tcW w:w="2440" w:type="dxa"/>
          </w:tcPr>
          <w:p>
            <w:pPr>
              <w:jc w:val="center"/>
            </w:pPr>
            <w:r>
              <w:rPr>
                <w:b w:val="true"/>
              </w:rPr>
              <w:t>用例ID</w:t>
            </w:r>
          </w:p>
        </w:tc>
        <w:tc>
          <w:tcPr>
            <w:hMerge w:val="restart"/>
            <w:vAlign w:val="top"/>
          </w:tcPr>
          <w:tcPr>
            <w:vMerge w:val="restart"/>
          </w:tcPr>
          <w:p>
            <w:pPr>
              <w:jc w:val="left"/>
            </w:pPr>
            <w:r>
              <w:t>9</w:t>
            </w:r>
          </w:p>
        </w:tc>
        <w:tc>
          <w:tcPr>
            <w:hMerge w:val="continue"/>
            <w:vMerge w:val="restart"/>
          </w:tcPr>
          <w:p/>
        </w:tc>
      </w:tr>
      <w:tr>
        <w:trPr>
          <w:trHeight w:val="600"/>
        </w:trPr>
        <w:tc>
          <w:tcPr>
            <w:vAlign w:val="top"/>
          </w:tcPr>
          <w:tcPr>
            <w:tcW w:w="2440" w:type="dxa"/>
          </w:tcPr>
          <w:p>
            <w:pPr>
              <w:jc w:val="center"/>
            </w:pPr>
            <w:r>
              <w:rPr>
                <w:b w:val="true"/>
              </w:rPr>
              <w:t>主要参与者</w:t>
            </w:r>
          </w:p>
        </w:tc>
        <w:tc>
          <w:tcPr>
            <w:hMerge w:val="restart"/>
            <w:vAlign w:val="top"/>
          </w:tcPr>
          <w:tcPr>
            <w:vMerge w:val="restart"/>
          </w:tcPr>
          <w:p>
            <w:pPr>
              <w:jc w:val="left"/>
            </w:pPr>
            <w:r>
              <w:t>机构</w:t>
            </w:r>
          </w:p>
        </w:tc>
        <w:tc>
          <w:tcPr>
            <w:hMerge w:val="continue"/>
            <w:vMerge w:val="restart"/>
          </w:tcPr>
          <w:p/>
        </w:tc>
      </w:tr>
      <w:tr>
        <w:trPr>
          <w:trHeight w:val="600"/>
        </w:trPr>
        <w:tc>
          <w:tcPr>
            <w:vAlign w:val="top"/>
          </w:tcPr>
          <w:tcPr>
            <w:tcW w:w="2440" w:type="dxa"/>
          </w:tcPr>
          <w:p>
            <w:pPr>
              <w:jc w:val="center"/>
            </w:pPr>
            <w:r>
              <w:rPr>
                <w:b w:val="true"/>
              </w:rPr>
              <w:t>其他参与者</w:t>
            </w:r>
          </w:p>
        </w:tc>
        <w:tc>
          <w:tcPr>
            <w:hMerge w:val="restart"/>
            <w:vAlign w:val="top"/>
          </w:tcPr>
          <w:tcPr>
            <w:vMerge w:val="restart"/>
          </w:tcPr>
          <w:p>
            <w:pPr>
              <w:jc w:val="left"/>
            </w:pPr>
            <w:r>
              <w:t>虚拟账户系统，区块链</w:t>
            </w:r>
          </w:p>
        </w:tc>
        <w:tc>
          <w:tcPr>
            <w:hMerge w:val="continue"/>
            <w:vMerge w:val="restart"/>
          </w:tcPr>
          <w:p/>
        </w:tc>
      </w:tr>
      <w:tr>
        <w:trPr>
          <w:trHeight w:val="600"/>
        </w:trPr>
        <w:tc>
          <w:tcPr>
            <w:vAlign w:val="top"/>
          </w:tcPr>
          <w:tcPr>
            <w:tcW w:w="2440" w:type="dxa"/>
          </w:tcPr>
          <w:p>
            <w:pPr>
              <w:jc w:val="center"/>
            </w:pPr>
            <w:r>
              <w:rPr>
                <w:b w:val="true"/>
              </w:rPr>
              <w:t>描 述</w:t>
            </w:r>
          </w:p>
        </w:tc>
        <w:tc>
          <w:tcPr>
            <w:hMerge w:val="restart"/>
            <w:vAlign w:val="top"/>
          </w:tcPr>
          <w:tcPr>
            <w:vMerge w:val="restart"/>
          </w:tcPr>
          <w:p>
            <w:pPr>
              <w:jc w:val="left"/>
            </w:pPr>
            <w:r>
              <w:t>使用时序图对用户账户交易进行可视化处理，分析交易信息。</w:t>
            </w:r>
          </w:p>
        </w:tc>
        <w:tc>
          <w:tcPr>
            <w:hMerge w:val="continue"/>
            <w:vMerge w:val="restart"/>
          </w:tcPr>
          <w:p/>
        </w:tc>
      </w:tr>
      <w:tr>
        <w:trPr>
          <w:trHeight w:val="600"/>
        </w:trPr>
        <w:tc>
          <w:tcPr>
            <w:vAlign w:val="top"/>
          </w:tcPr>
          <w:tcPr>
            <w:tcW w:w="2440" w:type="dxa"/>
          </w:tcPr>
          <w:p>
            <w:pPr>
              <w:jc w:val="center"/>
            </w:pPr>
            <w:r>
              <w:rPr>
                <w:b w:val="true"/>
              </w:rPr>
              <w:t>前置条件</w:t>
            </w:r>
          </w:p>
        </w:tc>
        <w:tc>
          <w:tcPr>
            <w:hMerge w:val="restart"/>
            <w:vAlign w:val="top"/>
          </w:tcPr>
          <w:tcPr>
            <w:vMerge w:val="restart"/>
          </w:tcPr>
          <w:p>
            <w:pPr>
              <w:jc w:val="left"/>
            </w:pPr>
            <w:r>
              <w:t>机构已登录。</w:t>
            </w:r>
          </w:p>
        </w:tc>
        <w:tc>
          <w:tcPr>
            <w:hMerge w:val="continue"/>
            <w:vMerge w:val="restart"/>
          </w:tcPr>
          <w:p/>
        </w:tc>
      </w:tr>
      <w:tr>
        <w:trPr>
          <w:trHeight w:val="600"/>
        </w:trPr>
        <w:tc>
          <w:tcPr>
            <w:vAlign w:val="top"/>
          </w:tcPr>
          <w:tcPr>
            <w:tcW w:w="2440" w:type="dxa"/>
          </w:tcPr>
          <w:p>
            <w:pPr>
              <w:jc w:val="center"/>
            </w:pPr>
            <w:r>
              <w:rPr>
                <w:b w:val="true"/>
              </w:rPr>
              <w:t>触发规则</w:t>
            </w:r>
          </w:p>
        </w:tc>
        <w:tc>
          <w:tcPr>
            <w:hMerge w:val="restart"/>
            <w:vAlign w:val="top"/>
          </w:tcPr>
          <w:tcPr>
            <w:vMerge w:val="restart"/>
          </w:tcPr>
          <w:p>
            <w:pPr>
              <w:jc w:val="left"/>
            </w:pPr>
            <w:r>
              <w:t>点击进入时序图分析交易。</w:t>
            </w:r>
          </w:p>
        </w:tc>
        <w:tc>
          <w:tcPr>
            <w:hMerge w:val="continue"/>
            <w:vMerge w:val="restart"/>
          </w:tcPr>
          <w:p/>
        </w:tc>
      </w:tr>
      <w:tr>
        <w:trPr>
          <w:trHeight w:val="600"/>
        </w:trPr>
        <w:tc>
          <w:tcPr>
            <w:hMerge w:val="restart"/>
            <w:vAlign w:val="top"/>
          </w:tcPr>
          <w:tcPr>
            <w:vMerge w:val="restart"/>
          </w:tcPr>
          <w:p>
            <w:pPr>
              <w:jc w:val="center"/>
            </w:pPr>
            <w:r>
              <w:rPr>
                <w:b w:val="true"/>
              </w:rPr>
              <w:t>典型事件过程</w:t>
            </w:r>
          </w:p>
        </w:tc>
        <w:tc>
          <w:tcPr>
            <w:vAlign w:val="top"/>
          </w:tcPr>
          <w:tcPr>
            <w:tcW w:w="4900" w:type="dxa"/>
          </w:tcPr>
          <w:p>
            <w:pPr>
              <w:jc w:val="center"/>
            </w:pPr>
            <w:r>
              <w:rPr>
                <w:b w:val="true"/>
              </w:rPr>
              <w:t>参与者动作</w:t>
            </w:r>
          </w:p>
        </w:tc>
        <w:tc>
          <w:tcPr>
            <w:vAlign w:val="top"/>
          </w:tcPr>
          <w:tcPr>
            <w:tcW w:w="4900" w:type="dxa"/>
          </w:tcPr>
          <w:p>
            <w:pPr>
              <w:jc w:val="center"/>
            </w:pPr>
            <w:r>
              <w:rPr>
                <w:b w:val="true"/>
              </w:rPr>
              <w:t>系统响应</w:t>
            </w:r>
          </w:p>
        </w:tc>
      </w:tr>
      <w:tr>
        <w:trPr>
          <w:trHeight w:val="600"/>
        </w:trPr>
        <w:tc>
          <w:tcPr>
            <w:hMerge w:val="restart"/>
            <w:vMerge w:val="continue"/>
          </w:tcPr>
          <w:p/>
        </w:tc>
        <w:tc>
          <w:tcPr>
            <w:vAlign w:val="top"/>
          </w:tcPr>
          <w:tcPr>
            <w:tcW w:w="4900" w:type="dxa"/>
          </w:tcPr>
          <w:p>
            <w:pPr>
              <w:jc w:val="left"/>
            </w:pPr>
            <w:r>
              <w:t>点击时序图分析交易</w:t>
            </w:r>
          </w:p>
        </w:tc>
        <w:tc>
          <w:tcPr>
            <w:vAlign w:val="top"/>
          </w:tcPr>
          <w:tcPr>
            <w:tcW w:w="4900" w:type="dxa"/>
          </w:tcPr>
          <w:p>
            <w:pPr>
              <w:jc w:val="left"/>
            </w:pPr>
            <w:r>
              <w:t>发送交易信息查询分析请求，由后端进行数据整合处理后返回进行可视化，绘制时序图</w:t>
            </w:r>
          </w:p>
        </w:tc>
      </w:tr>
      <w:tr>
        <w:trPr>
          <w:trHeight w:val="600"/>
        </w:trPr>
        <w:tc>
          <w:tcPr>
            <w:vAlign w:val="top"/>
          </w:tcPr>
          <w:tcPr>
            <w:tcW w:w="2440" w:type="dxa"/>
          </w:tcPr>
          <w:p>
            <w:pPr>
              <w:jc w:val="center"/>
            </w:pPr>
            <w:r>
              <w:rPr>
                <w:b w:val="true"/>
              </w:rPr>
              <w:t>替代事件过程</w:t>
            </w:r>
          </w:p>
        </w:tc>
        <w:tc>
          <w:tcPr>
            <w:vAlign w:val="top"/>
          </w:tcPr>
          <w:tcPr>
            <w:tcW w:w="4900" w:type="dxa"/>
          </w:tcPr>
          <w:p>
            <w:pPr>
              <w:jc w:val="center"/>
            </w:pPr>
            <w:r>
              <w:rPr>
                <w:b w:val="true"/>
              </w:rPr>
              <w:t>参与者动作</w:t>
            </w:r>
          </w:p>
        </w:tc>
        <w:tc>
          <w:tcPr>
            <w:vAlign w:val="top"/>
          </w:tcPr>
          <w:tcPr>
            <w:tcW w:w="4900" w:type="dxa"/>
          </w:tcPr>
          <w:p>
            <w:pPr>
              <w:jc w:val="center"/>
            </w:pPr>
            <w:r>
              <w:rPr>
                <w:b w:val="true"/>
              </w:rPr>
              <w:t>系统响应</w:t>
            </w:r>
          </w:p>
        </w:tc>
      </w:tr>
      <w:tr>
        <w:trPr>
          <w:trHeight w:val="600"/>
        </w:trPr>
        <w:tc>
          <w:tcPr>
            <w:vAlign w:val="top"/>
          </w:tcPr>
          <w:tcPr>
            <w:tcW w:w="2440" w:type="dxa"/>
          </w:tcPr>
          <w:p>
            <w:pPr>
              <w:jc w:val="center"/>
            </w:pPr>
            <w:r>
              <w:rPr>
                <w:b w:val="true"/>
              </w:rPr>
              <w:t>后置条件</w:t>
            </w:r>
          </w:p>
        </w:tc>
        <w:tc>
          <w:tcPr>
            <w:hMerge w:val="restart"/>
            <w:vAlign w:val="top"/>
          </w:tcPr>
          <w:tcPr>
            <w:vMerge w:val="restart"/>
          </w:tcPr>
          <w:p>
            <w:pPr>
              <w:jc w:val="left"/>
            </w:pPr>
            <w:r>
              <w:t>显示交易信息时序图。</w:t>
            </w:r>
          </w:p>
        </w:tc>
        <w:tc>
          <w:tcPr>
            <w:hMerge w:val="continue"/>
            <w:vMerge w:val="restart"/>
          </w:tcPr>
          <w:p/>
        </w:tc>
      </w:tr>
    </w:tbl>
    <w:p>
      <w:pPr>
        <w:pStyle w:val="shimo normal"/>
        <w:spacing w:line="360"/>
        <w:jc w:val="both"/>
      </w:pPr>
    </w:p>
    <w:p>
      <w:pPr>
        <w:pStyle w:val="shimo normal"/>
        <w:spacing w:line="360"/>
        <w:jc w:val="both"/>
      </w:pPr>
      <w:r>
        <w:t>4.10 统计交易详情</w:t>
      </w:r>
    </w:p>
    <w:tbl>
      <w:tblPr>
        <w:tblW w:w="8200" w:type="dxa"/>
        <w:tblBorders>
          <w:top w:val="single"/>
          <w:left w:val="single"/>
          <w:bottom w:val="single"/>
          <w:right w:val="single"/>
          <w:insideH w:val="single"/>
          <w:insideV w:val="single"/>
        </w:tblBorders>
      </w:tblPr>
      <w:tblGrid>
        <w:gridCol w:w="1621"/>
        <w:gridCol w:w="3296"/>
        <w:gridCol w:w="3283"/>
      </w:tblGrid>
      <w:tr>
        <w:trPr>
          <w:trHeight w:val="600"/>
        </w:trPr>
        <w:tc>
          <w:tcPr>
            <w:tcW w:w="1621"/>
            <w:vAlign w:val="top"/>
          </w:tcPr>
          <w:tcPr>
            <w:tcW w:w="2420" w:type="dxa"/>
          </w:tcPr>
          <w:p>
            <w:pPr>
              <w:jc w:val="center"/>
            </w:pPr>
            <w:r>
              <w:rPr>
                <w:b w:val="true"/>
              </w:rPr>
              <w:t>用例名称</w:t>
            </w:r>
          </w:p>
        </w:tc>
        <w:tc>
          <w:tcPr>
            <w:tcW w:w="7340"/>
            <w:hMerge w:val="restart"/>
            <w:vAlign w:val="top"/>
          </w:tcPr>
          <w:tcPr>
            <w:vMerge w:val="restart"/>
          </w:tcPr>
          <w:p>
            <w:pPr>
              <w:jc w:val="left"/>
            </w:pPr>
            <w:r>
              <w:t>统计交易详情</w:t>
            </w:r>
          </w:p>
        </w:tc>
        <w:tc>
          <w:tcPr>
            <w:tcW w:w="3283"/>
            <w:hMerge w:val="continue"/>
          </w:tcPr>
          <w:tcPr>
            <w:vMerge w:val="restart"/>
          </w:tcPr>
          <w:p/>
        </w:tc>
      </w:tr>
      <w:tr>
        <w:trPr>
          <w:trHeight w:val="600"/>
        </w:trPr>
        <w:tc>
          <w:tcPr>
            <w:vAlign w:val="top"/>
          </w:tcPr>
          <w:tcPr>
            <w:tcW w:w="2420" w:type="dxa"/>
          </w:tcPr>
          <w:p>
            <w:pPr>
              <w:jc w:val="center"/>
            </w:pPr>
            <w:r>
              <w:rPr>
                <w:b w:val="true"/>
              </w:rPr>
              <w:t>用例ID</w:t>
            </w:r>
          </w:p>
        </w:tc>
        <w:tc>
          <w:tcPr>
            <w:hMerge w:val="restart"/>
            <w:vAlign w:val="top"/>
          </w:tcPr>
          <w:tcPr>
            <w:vMerge w:val="restart"/>
          </w:tcPr>
          <w:p>
            <w:pPr>
              <w:jc w:val="left"/>
            </w:pPr>
            <w:r>
              <w:t>10</w:t>
            </w:r>
          </w:p>
        </w:tc>
        <w:tc>
          <w:tcPr>
            <w:hMerge w:val="continue"/>
            <w:vMerge w:val="restart"/>
          </w:tcPr>
          <w:p/>
        </w:tc>
      </w:tr>
      <w:tr>
        <w:trPr>
          <w:trHeight w:val="600"/>
        </w:trPr>
        <w:tc>
          <w:tcPr>
            <w:vAlign w:val="top"/>
          </w:tcPr>
          <w:tcPr>
            <w:tcW w:w="2420" w:type="dxa"/>
          </w:tcPr>
          <w:p>
            <w:pPr>
              <w:jc w:val="center"/>
            </w:pPr>
            <w:r>
              <w:rPr>
                <w:b w:val="true"/>
              </w:rPr>
              <w:t>主要参与者</w:t>
            </w:r>
          </w:p>
        </w:tc>
        <w:tc>
          <w:tcPr>
            <w:hMerge w:val="restart"/>
            <w:vAlign w:val="top"/>
          </w:tcPr>
          <w:tcPr>
            <w:vMerge w:val="restart"/>
          </w:tcPr>
          <w:p>
            <w:pPr>
              <w:jc w:val="left"/>
            </w:pPr>
            <w:r>
              <w:t>机构</w:t>
            </w:r>
          </w:p>
        </w:tc>
        <w:tc>
          <w:tcPr>
            <w:hMerge w:val="continue"/>
            <w:vMerge w:val="restart"/>
          </w:tcPr>
          <w:p/>
        </w:tc>
      </w:tr>
      <w:tr>
        <w:trPr>
          <w:trHeight w:val="600"/>
        </w:trPr>
        <w:tc>
          <w:tcPr>
            <w:vAlign w:val="top"/>
          </w:tcPr>
          <w:tcPr>
            <w:tcW w:w="2420" w:type="dxa"/>
          </w:tcPr>
          <w:p>
            <w:pPr>
              <w:jc w:val="center"/>
            </w:pPr>
            <w:r>
              <w:rPr>
                <w:b w:val="true"/>
              </w:rPr>
              <w:t>其他参与者</w:t>
            </w:r>
          </w:p>
        </w:tc>
        <w:tc>
          <w:tcPr>
            <w:hMerge w:val="restart"/>
            <w:vAlign w:val="top"/>
          </w:tcPr>
          <w:tcPr>
            <w:vMerge w:val="restart"/>
          </w:tcPr>
          <w:p>
            <w:pPr>
              <w:jc w:val="left"/>
            </w:pPr>
            <w:r>
              <w:t>虚拟账户系统，区块链</w:t>
            </w:r>
          </w:p>
        </w:tc>
        <w:tc>
          <w:tcPr>
            <w:hMerge w:val="continue"/>
            <w:vMerge w:val="restart"/>
          </w:tcPr>
          <w:p/>
        </w:tc>
      </w:tr>
      <w:tr>
        <w:trPr>
          <w:trHeight w:val="600"/>
        </w:trPr>
        <w:tc>
          <w:tcPr>
            <w:vAlign w:val="top"/>
          </w:tcPr>
          <w:tcPr>
            <w:tcW w:w="2420" w:type="dxa"/>
          </w:tcPr>
          <w:p>
            <w:pPr>
              <w:jc w:val="center"/>
            </w:pPr>
            <w:r>
              <w:rPr>
                <w:b w:val="true"/>
              </w:rPr>
              <w:t>描 述</w:t>
            </w:r>
          </w:p>
        </w:tc>
        <w:tc>
          <w:tcPr>
            <w:hMerge w:val="restart"/>
            <w:vAlign w:val="top"/>
          </w:tcPr>
          <w:tcPr>
            <w:vMerge w:val="restart"/>
          </w:tcPr>
          <w:p>
            <w:pPr>
              <w:jc w:val="left"/>
            </w:pPr>
            <w:r>
              <w:t>机构对所属全部用户的交易进行统计。</w:t>
            </w:r>
          </w:p>
        </w:tc>
        <w:tc>
          <w:tcPr>
            <w:hMerge w:val="continue"/>
            <w:vMerge w:val="restart"/>
          </w:tcPr>
          <w:p/>
        </w:tc>
      </w:tr>
      <w:tr>
        <w:trPr>
          <w:trHeight w:val="600"/>
        </w:trPr>
        <w:tc>
          <w:tcPr>
            <w:vAlign w:val="top"/>
          </w:tcPr>
          <w:tcPr>
            <w:tcW w:w="2420" w:type="dxa"/>
          </w:tcPr>
          <w:p>
            <w:pPr>
              <w:jc w:val="center"/>
            </w:pPr>
            <w:r>
              <w:rPr>
                <w:b w:val="true"/>
              </w:rPr>
              <w:t>前置条件</w:t>
            </w:r>
          </w:p>
        </w:tc>
        <w:tc>
          <w:tcPr>
            <w:hMerge w:val="restart"/>
            <w:vAlign w:val="top"/>
          </w:tcPr>
          <w:tcPr>
            <w:vMerge w:val="restart"/>
          </w:tcPr>
          <w:p>
            <w:pPr>
              <w:jc w:val="left"/>
            </w:pPr>
            <w:r>
              <w:t>机构已登录。</w:t>
            </w:r>
          </w:p>
        </w:tc>
        <w:tc>
          <w:tcPr>
            <w:hMerge w:val="continue"/>
            <w:vMerge w:val="restart"/>
          </w:tcPr>
          <w:p/>
        </w:tc>
      </w:tr>
      <w:tr>
        <w:trPr>
          <w:trHeight w:val="600"/>
        </w:trPr>
        <w:tc>
          <w:tcPr>
            <w:vAlign w:val="top"/>
          </w:tcPr>
          <w:tcPr>
            <w:tcW w:w="2420" w:type="dxa"/>
          </w:tcPr>
          <w:p>
            <w:pPr>
              <w:jc w:val="center"/>
            </w:pPr>
            <w:r>
              <w:rPr>
                <w:b w:val="true"/>
              </w:rPr>
              <w:t>触发规则</w:t>
            </w:r>
          </w:p>
        </w:tc>
        <w:tc>
          <w:tcPr>
            <w:hMerge w:val="restart"/>
            <w:vAlign w:val="top"/>
          </w:tcPr>
          <w:tcPr>
            <w:vMerge w:val="restart"/>
          </w:tcPr>
          <w:p>
            <w:pPr>
              <w:jc w:val="left"/>
            </w:pPr>
            <w:r>
              <w:t>点击统计交易详情，对用户交易进行统计。</w:t>
            </w:r>
          </w:p>
        </w:tc>
        <w:tc>
          <w:tcPr>
            <w:hMerge w:val="continue"/>
            <w:vMerge w:val="restart"/>
          </w:tcPr>
          <w:p/>
        </w:tc>
      </w:tr>
      <w:tr>
        <w:trPr>
          <w:trHeight w:val="600"/>
        </w:trPr>
        <w:tc>
          <w:tcPr>
            <w:hMerge w:val="restart"/>
            <w:vAlign w:val="top"/>
          </w:tcPr>
          <w:tcPr>
            <w:vMerge w:val="restart"/>
          </w:tcPr>
          <w:p>
            <w:pPr>
              <w:jc w:val="center"/>
            </w:pPr>
            <w:r>
              <w:rPr>
                <w:b w:val="true"/>
              </w:rPr>
              <w:t>典型事件过程</w:t>
            </w:r>
          </w:p>
        </w:tc>
        <w:tc>
          <w:tcPr>
            <w:vAlign w:val="top"/>
          </w:tcPr>
          <w:tcPr>
            <w:tcW w:w="4920" w:type="dxa"/>
          </w:tcPr>
          <w:p>
            <w:pPr>
              <w:jc w:val="center"/>
            </w:pPr>
            <w:r>
              <w:rPr>
                <w:b w:val="true"/>
              </w:rPr>
              <w:t>参与者动作</w:t>
            </w:r>
          </w:p>
        </w:tc>
        <w:tc>
          <w:tcPr>
            <w:vAlign w:val="top"/>
          </w:tcPr>
          <w:tcPr>
            <w:tcW w:w="4900" w:type="dxa"/>
          </w:tcPr>
          <w:p>
            <w:pPr>
              <w:jc w:val="center"/>
            </w:pPr>
            <w:r>
              <w:rPr>
                <w:b w:val="true"/>
              </w:rPr>
              <w:t>系统响应</w:t>
            </w:r>
          </w:p>
        </w:tc>
      </w:tr>
      <w:tr>
        <w:trPr>
          <w:trHeight w:val="600"/>
        </w:trPr>
        <w:tc>
          <w:tcPr>
            <w:hMerge w:val="restart"/>
            <w:vMerge w:val="continue"/>
          </w:tcPr>
          <w:p/>
        </w:tc>
        <w:tc>
          <w:tcPr>
            <w:vAlign w:val="top"/>
          </w:tcPr>
          <w:tcPr>
            <w:tcW w:w="4920" w:type="dxa"/>
          </w:tcPr>
          <w:p>
            <w:pPr>
              <w:jc w:val="left"/>
            </w:pPr>
            <w:r>
              <w:t>点击统计交易详情</w:t>
            </w:r>
          </w:p>
        </w:tc>
        <w:tc>
          <w:tcPr>
            <w:vAlign w:val="top"/>
          </w:tcPr>
          <w:tcPr>
            <w:tcW w:w="4900" w:type="dxa"/>
          </w:tcPr>
          <w:p>
            <w:pPr>
              <w:jc w:val="left"/>
            </w:pPr>
            <w:r>
              <w:t>发送交易信息统计请求，后端对交易信息进行统计后将统计数据返回并显示</w:t>
            </w:r>
          </w:p>
        </w:tc>
      </w:tr>
      <w:tr>
        <w:trPr>
          <w:trHeight w:val="600"/>
        </w:trPr>
        <w:tc>
          <w:tcPr>
            <w:vAlign w:val="top"/>
          </w:tcPr>
          <w:tcPr>
            <w:tcW w:w="2420" w:type="dxa"/>
          </w:tcPr>
          <w:p>
            <w:pPr>
              <w:jc w:val="center"/>
            </w:pPr>
            <w:r>
              <w:rPr>
                <w:b w:val="true"/>
              </w:rPr>
              <w:t>替代事件过程</w:t>
            </w:r>
          </w:p>
        </w:tc>
        <w:tc>
          <w:tcPr>
            <w:vAlign w:val="top"/>
          </w:tcPr>
          <w:tcPr>
            <w:tcW w:w="4920" w:type="dxa"/>
          </w:tcPr>
          <w:p>
            <w:pPr>
              <w:jc w:val="center"/>
            </w:pPr>
            <w:r>
              <w:rPr>
                <w:b w:val="true"/>
              </w:rPr>
              <w:t>参与者动作</w:t>
            </w:r>
          </w:p>
        </w:tc>
        <w:tc>
          <w:tcPr>
            <w:vAlign w:val="top"/>
          </w:tcPr>
          <w:tcPr>
            <w:tcW w:w="4900" w:type="dxa"/>
          </w:tcPr>
          <w:p>
            <w:pPr>
              <w:jc w:val="center"/>
            </w:pPr>
            <w:r>
              <w:rPr>
                <w:b w:val="true"/>
              </w:rPr>
              <w:t>系统响应</w:t>
            </w:r>
          </w:p>
        </w:tc>
      </w:tr>
      <w:tr>
        <w:trPr>
          <w:trHeight w:val="600"/>
        </w:trPr>
        <w:tc>
          <w:tcPr>
            <w:vAlign w:val="top"/>
          </w:tcPr>
          <w:tcPr>
            <w:tcW w:w="2420" w:type="dxa"/>
          </w:tcPr>
          <w:p>
            <w:pPr>
              <w:jc w:val="center"/>
            </w:pPr>
            <w:r>
              <w:rPr>
                <w:b w:val="true"/>
              </w:rPr>
              <w:t>后置条件</w:t>
            </w:r>
          </w:p>
        </w:tc>
        <w:tc>
          <w:tcPr>
            <w:hMerge w:val="restart"/>
            <w:vAlign w:val="top"/>
          </w:tcPr>
          <w:tcPr>
            <w:vMerge w:val="restart"/>
          </w:tcPr>
          <w:p>
            <w:pPr>
              <w:jc w:val="left"/>
            </w:pPr>
            <w:r>
              <w:t>显示全部交易的统计信息。</w:t>
            </w:r>
          </w:p>
        </w:tc>
        <w:tc>
          <w:tcPr>
            <w:hMerge w:val="continue"/>
            <w:vMerge w:val="restart"/>
          </w:tcPr>
          <w:p/>
        </w:tc>
      </w:tr>
    </w:tbl>
    <w:p>
      <w:pPr>
        <w:pStyle w:val="shimo normal"/>
        <w:spacing w:line="360"/>
        <w:jc w:val="both"/>
      </w:pPr>
    </w:p>
    <w:p>
      <w:pPr>
        <w:pStyle w:val="shimo normal"/>
        <w:spacing w:line="360"/>
        <w:jc w:val="both"/>
      </w:pPr>
      <w:r>
        <w:t>4.11 机构用户查询</w:t>
      </w:r>
    </w:p>
    <w:tbl>
      <w:tblPr>
        <w:tblW w:w="8200" w:type="dxa"/>
        <w:tblBorders>
          <w:top w:val="single"/>
          <w:left w:val="single"/>
          <w:bottom w:val="single"/>
          <w:right w:val="single"/>
          <w:insideH w:val="single"/>
          <w:insideV w:val="single"/>
        </w:tblBorders>
      </w:tblPr>
      <w:tblGrid>
        <w:gridCol w:w="1581"/>
        <w:gridCol w:w="3296"/>
        <w:gridCol w:w="3323"/>
      </w:tblGrid>
      <w:tr>
        <w:trPr>
          <w:trHeight w:val="600"/>
        </w:trPr>
        <w:tc>
          <w:tcPr>
            <w:tcW w:w="1581"/>
            <w:vAlign w:val="top"/>
          </w:tcPr>
          <w:tcPr>
            <w:tcW w:w="2360" w:type="dxa"/>
          </w:tcPr>
          <w:p>
            <w:pPr>
              <w:jc w:val="center"/>
            </w:pPr>
            <w:r>
              <w:rPr>
                <w:b w:val="true"/>
              </w:rPr>
              <w:t>用例名称</w:t>
            </w:r>
          </w:p>
        </w:tc>
        <w:tc>
          <w:tcPr>
            <w:tcW w:w="7280"/>
            <w:hMerge w:val="restart"/>
            <w:vAlign w:val="top"/>
          </w:tcPr>
          <w:tcPr>
            <w:vMerge w:val="restart"/>
          </w:tcPr>
          <w:p>
            <w:pPr>
              <w:jc w:val="left"/>
            </w:pPr>
            <w:r>
              <w:t>机构用户查询</w:t>
            </w:r>
          </w:p>
        </w:tc>
        <w:tc>
          <w:tcPr>
            <w:tcW w:w="3323"/>
            <w:hMerge w:val="continue"/>
          </w:tcPr>
          <w:tcPr>
            <w:vMerge w:val="restart"/>
          </w:tcPr>
          <w:p/>
        </w:tc>
      </w:tr>
      <w:tr>
        <w:trPr>
          <w:trHeight w:val="600"/>
        </w:trPr>
        <w:tc>
          <w:tcPr>
            <w:vAlign w:val="top"/>
          </w:tcPr>
          <w:tcPr>
            <w:tcW w:w="2360" w:type="dxa"/>
          </w:tcPr>
          <w:p>
            <w:pPr>
              <w:jc w:val="center"/>
            </w:pPr>
            <w:r>
              <w:rPr>
                <w:b w:val="true"/>
              </w:rPr>
              <w:t>用例ID</w:t>
            </w:r>
          </w:p>
        </w:tc>
        <w:tc>
          <w:tcPr>
            <w:hMerge w:val="restart"/>
            <w:vAlign w:val="top"/>
          </w:tcPr>
          <w:tcPr>
            <w:vMerge w:val="restart"/>
          </w:tcPr>
          <w:p>
            <w:pPr>
              <w:jc w:val="left"/>
            </w:pPr>
            <w:r>
              <w:t>11</w:t>
            </w:r>
          </w:p>
        </w:tc>
        <w:tc>
          <w:tcPr>
            <w:hMerge w:val="continue"/>
            <w:vMerge w:val="restart"/>
          </w:tcPr>
          <w:p/>
        </w:tc>
      </w:tr>
      <w:tr>
        <w:trPr>
          <w:trHeight w:val="600"/>
        </w:trPr>
        <w:tc>
          <w:tcPr>
            <w:vAlign w:val="top"/>
          </w:tcPr>
          <w:tcPr>
            <w:tcW w:w="2360" w:type="dxa"/>
          </w:tcPr>
          <w:p>
            <w:pPr>
              <w:jc w:val="center"/>
            </w:pPr>
            <w:r>
              <w:rPr>
                <w:b w:val="true"/>
              </w:rPr>
              <w:t>主要参与者</w:t>
            </w:r>
          </w:p>
        </w:tc>
        <w:tc>
          <w:tcPr>
            <w:hMerge w:val="restart"/>
            <w:vAlign w:val="top"/>
          </w:tcPr>
          <w:tcPr>
            <w:vMerge w:val="restart"/>
          </w:tcPr>
          <w:p>
            <w:pPr>
              <w:jc w:val="left"/>
            </w:pPr>
            <w:r>
              <w:t>机构</w:t>
            </w:r>
          </w:p>
        </w:tc>
        <w:tc>
          <w:tcPr>
            <w:hMerge w:val="continue"/>
            <w:vMerge w:val="restart"/>
          </w:tcPr>
          <w:p/>
        </w:tc>
      </w:tr>
      <w:tr>
        <w:trPr>
          <w:trHeight w:val="600"/>
        </w:trPr>
        <w:tc>
          <w:tcPr>
            <w:vAlign w:val="top"/>
          </w:tcPr>
          <w:tcPr>
            <w:tcW w:w="2360" w:type="dxa"/>
          </w:tcPr>
          <w:p>
            <w:pPr>
              <w:jc w:val="center"/>
            </w:pPr>
            <w:r>
              <w:rPr>
                <w:b w:val="true"/>
              </w:rPr>
              <w:t>其他参与者</w:t>
            </w:r>
          </w:p>
        </w:tc>
        <w:tc>
          <w:tcPr>
            <w:hMerge w:val="restart"/>
            <w:vAlign w:val="top"/>
          </w:tcPr>
          <w:tcPr>
            <w:vMerge w:val="restart"/>
          </w:tcPr>
          <w:p>
            <w:pPr>
              <w:jc w:val="left"/>
            </w:pPr>
            <w:r>
              <w:t>虚拟账户系统</w:t>
            </w:r>
          </w:p>
        </w:tc>
        <w:tc>
          <w:tcPr>
            <w:hMerge w:val="continue"/>
            <w:vMerge w:val="restart"/>
          </w:tcPr>
          <w:p/>
        </w:tc>
      </w:tr>
      <w:tr>
        <w:trPr>
          <w:trHeight w:val="600"/>
        </w:trPr>
        <w:tc>
          <w:tcPr>
            <w:vAlign w:val="top"/>
          </w:tcPr>
          <w:tcPr>
            <w:tcW w:w="2360" w:type="dxa"/>
          </w:tcPr>
          <w:p>
            <w:pPr>
              <w:jc w:val="center"/>
            </w:pPr>
            <w:r>
              <w:rPr>
                <w:b w:val="true"/>
              </w:rPr>
              <w:t>描 述</w:t>
            </w:r>
          </w:p>
        </w:tc>
        <w:tc>
          <w:tcPr>
            <w:hMerge w:val="restart"/>
            <w:vAlign w:val="top"/>
          </w:tcPr>
          <w:tcPr>
            <w:vMerge w:val="restart"/>
          </w:tcPr>
          <w:p>
            <w:pPr>
              <w:jc w:val="left"/>
            </w:pPr>
            <w:r>
              <w:t>机构对自身所属的用户进行查询，以列表的形式显示用户的基本信息。</w:t>
            </w:r>
          </w:p>
        </w:tc>
        <w:tc>
          <w:tcPr>
            <w:hMerge w:val="continue"/>
            <w:vMerge w:val="restart"/>
          </w:tcPr>
          <w:p/>
        </w:tc>
      </w:tr>
      <w:tr>
        <w:trPr>
          <w:trHeight w:val="600"/>
        </w:trPr>
        <w:tc>
          <w:tcPr>
            <w:vAlign w:val="top"/>
          </w:tcPr>
          <w:tcPr>
            <w:tcW w:w="2360" w:type="dxa"/>
          </w:tcPr>
          <w:p>
            <w:pPr>
              <w:jc w:val="center"/>
            </w:pPr>
            <w:r>
              <w:rPr>
                <w:b w:val="true"/>
              </w:rPr>
              <w:t>前置条件</w:t>
            </w:r>
          </w:p>
        </w:tc>
        <w:tc>
          <w:tcPr>
            <w:hMerge w:val="restart"/>
            <w:vAlign w:val="top"/>
          </w:tcPr>
          <w:tcPr>
            <w:vMerge w:val="restart"/>
          </w:tcPr>
          <w:p>
            <w:pPr>
              <w:jc w:val="left"/>
            </w:pPr>
            <w:r>
              <w:t>机构已登录。</w:t>
            </w:r>
          </w:p>
        </w:tc>
        <w:tc>
          <w:tcPr>
            <w:hMerge w:val="continue"/>
            <w:vMerge w:val="restart"/>
          </w:tcPr>
          <w:p/>
        </w:tc>
      </w:tr>
      <w:tr>
        <w:trPr>
          <w:trHeight w:val="600"/>
        </w:trPr>
        <w:tc>
          <w:tcPr>
            <w:vAlign w:val="top"/>
          </w:tcPr>
          <w:tcPr>
            <w:tcW w:w="2360" w:type="dxa"/>
          </w:tcPr>
          <w:p>
            <w:pPr>
              <w:jc w:val="center"/>
            </w:pPr>
            <w:r>
              <w:rPr>
                <w:b w:val="true"/>
              </w:rPr>
              <w:t>触发规则</w:t>
            </w:r>
          </w:p>
        </w:tc>
        <w:tc>
          <w:tcPr>
            <w:hMerge w:val="restart"/>
            <w:vAlign w:val="top"/>
          </w:tcPr>
          <w:tcPr>
            <w:vMerge w:val="restart"/>
          </w:tcPr>
          <w:p>
            <w:pPr>
              <w:jc w:val="left"/>
            </w:pPr>
            <w:r>
              <w:t>点击用户管理，进入用户管理界面，再点击查询，查询用户信息。</w:t>
            </w:r>
          </w:p>
        </w:tc>
        <w:tc>
          <w:tcPr>
            <w:hMerge w:val="continue"/>
            <w:vMerge w:val="restart"/>
          </w:tcPr>
          <w:p/>
        </w:tc>
      </w:tr>
      <w:tr>
        <w:trPr>
          <w:trHeight w:val="600"/>
        </w:trPr>
        <w:tc>
          <w:tcPr>
            <w:hMerge w:val="restart"/>
            <w:vAlign w:val="top"/>
          </w:tcPr>
          <w:tcPr>
            <w:vMerge w:val="restart"/>
          </w:tcPr>
          <w:p>
            <w:pPr>
              <w:jc w:val="center"/>
            </w:pPr>
            <w:r>
              <w:rPr>
                <w:b w:val="true"/>
              </w:rPr>
              <w:t>典型事件过程</w:t>
            </w:r>
          </w:p>
        </w:tc>
        <w:tc>
          <w:tcPr>
            <w:vAlign w:val="top"/>
          </w:tcPr>
          <w:tcPr>
            <w:tcW w:w="4920" w:type="dxa"/>
          </w:tcPr>
          <w:p>
            <w:pPr>
              <w:jc w:val="center"/>
            </w:pPr>
            <w:r>
              <w:rPr>
                <w:b w:val="true"/>
              </w:rPr>
              <w:t>参与者动作</w:t>
            </w:r>
          </w:p>
        </w:tc>
        <w:tc>
          <w:tcPr>
            <w:vAlign w:val="top"/>
          </w:tcPr>
          <w:tcPr>
            <w:tcW w:w="4960" w:type="dxa"/>
          </w:tcPr>
          <w:p>
            <w:pPr>
              <w:jc w:val="center"/>
            </w:pPr>
            <w:r>
              <w:rPr>
                <w:b w:val="true"/>
              </w:rPr>
              <w:t>系统响应</w:t>
            </w:r>
          </w:p>
        </w:tc>
      </w:tr>
      <w:tr>
        <w:trPr>
          <w:trHeight w:val="600"/>
        </w:trPr>
        <w:tc>
          <w:tcPr>
            <w:hMerge w:val="restart"/>
            <w:vMerge w:val="continue"/>
          </w:tcPr>
          <w:p/>
        </w:tc>
        <w:tc>
          <w:tcPr>
            <w:vAlign w:val="top"/>
          </w:tcPr>
          <w:tcPr>
            <w:tcW w:w="4920" w:type="dxa"/>
          </w:tcPr>
          <w:p>
            <w:pPr>
              <w:jc w:val="left"/>
            </w:pPr>
            <w:r>
              <w:t>点击用户管理</w:t>
            </w:r>
          </w:p>
        </w:tc>
        <w:tc>
          <w:tcPr>
            <w:vAlign w:val="top"/>
          </w:tcPr>
          <w:tcPr>
            <w:tcW w:w="4960" w:type="dxa"/>
          </w:tcPr>
          <w:p>
            <w:pPr>
              <w:jc w:val="left"/>
            </w:pPr>
            <w:r>
              <w:t>页面跳转到用户管理界面</w:t>
            </w:r>
          </w:p>
        </w:tc>
      </w:tr>
      <w:tr>
        <w:trPr>
          <w:trHeight w:val="600"/>
        </w:trPr>
        <w:tc>
          <w:tcPr>
            <w:hMerge w:val="restart"/>
            <w:vMerge w:val="continue"/>
          </w:tcPr>
          <w:p/>
        </w:tc>
        <w:tc>
          <w:tcPr>
            <w:vAlign w:val="top"/>
          </w:tcPr>
          <w:tcPr>
            <w:tcW w:w="4920" w:type="dxa"/>
          </w:tcPr>
          <w:p>
            <w:pPr>
              <w:jc w:val="left"/>
            </w:pPr>
            <w:r>
              <w:t>选择筛选条件，点击查询</w:t>
            </w:r>
          </w:p>
        </w:tc>
        <w:tc>
          <w:tcPr>
            <w:vAlign w:val="top"/>
          </w:tcPr>
          <w:tcPr>
            <w:tcW w:w="4960" w:type="dxa"/>
          </w:tcPr>
          <w:p>
            <w:pPr>
              <w:jc w:val="left"/>
            </w:pPr>
            <w:r>
              <w:t>将筛选信息传递给后端数据库进行条件选择，返回满足筛选条件的用户信息。</w:t>
            </w:r>
          </w:p>
        </w:tc>
      </w:tr>
      <w:tr>
        <w:trPr>
          <w:trHeight w:val="600"/>
        </w:trPr>
        <w:tc>
          <w:tcPr>
            <w:vAlign w:val="top"/>
          </w:tcPr>
          <w:tcPr>
            <w:tcW w:w="2360" w:type="dxa"/>
          </w:tcPr>
          <w:p>
            <w:pPr>
              <w:jc w:val="center"/>
            </w:pPr>
            <w:r>
              <w:rPr>
                <w:b w:val="true"/>
              </w:rPr>
              <w:t>替代事件过程</w:t>
            </w:r>
          </w:p>
        </w:tc>
        <w:tc>
          <w:tcPr>
            <w:vAlign w:val="top"/>
          </w:tcPr>
          <w:tcPr>
            <w:tcW w:w="4920" w:type="dxa"/>
          </w:tcPr>
          <w:p>
            <w:pPr>
              <w:jc w:val="center"/>
            </w:pPr>
            <w:r>
              <w:rPr>
                <w:b w:val="true"/>
              </w:rPr>
              <w:t>参与者动作</w:t>
            </w:r>
          </w:p>
        </w:tc>
        <w:tc>
          <w:tcPr>
            <w:vAlign w:val="top"/>
          </w:tcPr>
          <w:tcPr>
            <w:tcW w:w="4960" w:type="dxa"/>
          </w:tcPr>
          <w:p>
            <w:pPr>
              <w:jc w:val="center"/>
            </w:pPr>
            <w:r>
              <w:rPr>
                <w:b w:val="true"/>
              </w:rPr>
              <w:t>系统响应</w:t>
            </w:r>
          </w:p>
        </w:tc>
      </w:tr>
      <w:tr>
        <w:trPr>
          <w:trHeight w:val="600"/>
        </w:trPr>
        <w:tc>
          <w:tcPr>
            <w:vAlign w:val="top"/>
          </w:tcPr>
          <w:tcPr>
            <w:tcW w:w="2360" w:type="dxa"/>
          </w:tcPr>
          <w:p>
            <w:pPr>
              <w:jc w:val="center"/>
            </w:pPr>
            <w:r>
              <w:rPr>
                <w:b w:val="true"/>
              </w:rPr>
              <w:t>后置条件</w:t>
            </w:r>
          </w:p>
        </w:tc>
        <w:tc>
          <w:tcPr>
            <w:hMerge w:val="restart"/>
            <w:vAlign w:val="top"/>
          </w:tcPr>
          <w:tcPr>
            <w:vMerge w:val="restart"/>
          </w:tcPr>
          <w:p>
            <w:pPr>
              <w:jc w:val="left"/>
            </w:pPr>
            <w:r>
              <w:t>显示满足筛选条件的机构所属全部的用户信息。</w:t>
            </w:r>
          </w:p>
        </w:tc>
        <w:tc>
          <w:tcPr>
            <w:hMerge w:val="continue"/>
            <w:vMerge w:val="restart"/>
          </w:tcPr>
          <w:p/>
        </w:tc>
      </w:tr>
    </w:tbl>
    <w:p>
      <w:pPr>
        <w:pStyle w:val="shimo normal"/>
        <w:spacing w:line="360"/>
        <w:jc w:val="both"/>
      </w:pPr>
    </w:p>
    <w:p>
      <w:pPr>
        <w:pStyle w:val="shimo normal"/>
        <w:spacing w:line="360"/>
        <w:jc w:val="both"/>
      </w:pPr>
      <w:r>
        <w:t>4.12 用户账户冻结</w:t>
      </w:r>
    </w:p>
    <w:tbl>
      <w:tblPr>
        <w:tblW w:w="8200" w:type="dxa"/>
        <w:tblBorders>
          <w:top w:val="single"/>
          <w:left w:val="single"/>
          <w:bottom w:val="single"/>
          <w:right w:val="single"/>
          <w:insideH w:val="single"/>
          <w:insideV w:val="single"/>
        </w:tblBorders>
      </w:tblPr>
      <w:tblGrid>
        <w:gridCol w:w="1554"/>
        <w:gridCol w:w="3350"/>
        <w:gridCol w:w="3296"/>
      </w:tblGrid>
      <w:tr>
        <w:trPr>
          <w:trHeight w:val="600"/>
        </w:trPr>
        <w:tc>
          <w:tcPr>
            <w:tcW w:w="1554"/>
            <w:vAlign w:val="top"/>
          </w:tcPr>
          <w:tcPr>
            <w:tcW w:w="2320" w:type="dxa"/>
          </w:tcPr>
          <w:p>
            <w:pPr>
              <w:jc w:val="center"/>
            </w:pPr>
            <w:r>
              <w:rPr>
                <w:b w:val="true"/>
              </w:rPr>
              <w:t>用例名称</w:t>
            </w:r>
          </w:p>
        </w:tc>
        <w:tc>
          <w:tcPr>
            <w:tcW w:w="7320"/>
            <w:hMerge w:val="restart"/>
            <w:vAlign w:val="top"/>
          </w:tcPr>
          <w:tcPr>
            <w:vMerge w:val="restart"/>
          </w:tcPr>
          <w:p>
            <w:pPr>
              <w:jc w:val="left"/>
            </w:pPr>
            <w:r>
              <w:t>用户账户冻结</w:t>
            </w:r>
          </w:p>
        </w:tc>
        <w:tc>
          <w:tcPr>
            <w:tcW w:w="3296"/>
            <w:hMerge w:val="continue"/>
          </w:tcPr>
          <w:tcPr>
            <w:vMerge w:val="restart"/>
          </w:tcPr>
          <w:p/>
        </w:tc>
      </w:tr>
      <w:tr>
        <w:trPr>
          <w:trHeight w:val="600"/>
        </w:trPr>
        <w:tc>
          <w:tcPr>
            <w:vAlign w:val="top"/>
          </w:tcPr>
          <w:tcPr>
            <w:tcW w:w="2320" w:type="dxa"/>
          </w:tcPr>
          <w:p>
            <w:pPr>
              <w:jc w:val="center"/>
            </w:pPr>
            <w:r>
              <w:rPr>
                <w:b w:val="true"/>
              </w:rPr>
              <w:t>用例ID</w:t>
            </w:r>
          </w:p>
        </w:tc>
        <w:tc>
          <w:tcPr>
            <w:hMerge w:val="restart"/>
            <w:vAlign w:val="top"/>
          </w:tcPr>
          <w:tcPr>
            <w:vMerge w:val="restart"/>
          </w:tcPr>
          <w:p>
            <w:pPr>
              <w:jc w:val="left"/>
            </w:pPr>
            <w:r>
              <w:t>12</w:t>
            </w:r>
          </w:p>
        </w:tc>
        <w:tc>
          <w:tcPr>
            <w:hMerge w:val="continue"/>
            <w:vMerge w:val="restart"/>
          </w:tcPr>
          <w:p/>
        </w:tc>
      </w:tr>
      <w:tr>
        <w:trPr>
          <w:trHeight w:val="600"/>
        </w:trPr>
        <w:tc>
          <w:tcPr>
            <w:vAlign w:val="top"/>
          </w:tcPr>
          <w:tcPr>
            <w:tcW w:w="2320" w:type="dxa"/>
          </w:tcPr>
          <w:p>
            <w:pPr>
              <w:jc w:val="center"/>
            </w:pPr>
            <w:r>
              <w:rPr>
                <w:b w:val="true"/>
              </w:rPr>
              <w:t>主要参与者</w:t>
            </w:r>
          </w:p>
        </w:tc>
        <w:tc>
          <w:tcPr>
            <w:hMerge w:val="restart"/>
            <w:vAlign w:val="top"/>
          </w:tcPr>
          <w:tcPr>
            <w:vMerge w:val="restart"/>
          </w:tcPr>
          <w:p>
            <w:pPr>
              <w:jc w:val="left"/>
            </w:pPr>
            <w:r>
              <w:t>机构</w:t>
            </w:r>
          </w:p>
        </w:tc>
        <w:tc>
          <w:tcPr>
            <w:hMerge w:val="continue"/>
            <w:vMerge w:val="restart"/>
          </w:tcPr>
          <w:p/>
        </w:tc>
      </w:tr>
      <w:tr>
        <w:trPr>
          <w:trHeight w:val="600"/>
        </w:trPr>
        <w:tc>
          <w:tcPr>
            <w:vAlign w:val="top"/>
          </w:tcPr>
          <w:tcPr>
            <w:tcW w:w="2320" w:type="dxa"/>
          </w:tcPr>
          <w:p>
            <w:pPr>
              <w:jc w:val="center"/>
            </w:pPr>
            <w:r>
              <w:rPr>
                <w:b w:val="true"/>
              </w:rPr>
              <w:t>其他参与者</w:t>
            </w:r>
          </w:p>
        </w:tc>
        <w:tc>
          <w:tcPr>
            <w:hMerge w:val="restart"/>
            <w:vAlign w:val="top"/>
          </w:tcPr>
          <w:tcPr>
            <w:vMerge w:val="restart"/>
          </w:tcPr>
          <w:p>
            <w:pPr>
              <w:jc w:val="left"/>
            </w:pPr>
            <w:r>
              <w:t>虚拟账户系统</w:t>
            </w:r>
          </w:p>
        </w:tc>
        <w:tc>
          <w:tcPr>
            <w:hMerge w:val="continue"/>
            <w:vMerge w:val="restart"/>
          </w:tcPr>
          <w:p/>
        </w:tc>
      </w:tr>
      <w:tr>
        <w:trPr>
          <w:trHeight w:val="600"/>
        </w:trPr>
        <w:tc>
          <w:tcPr>
            <w:vAlign w:val="top"/>
          </w:tcPr>
          <w:tcPr>
            <w:tcW w:w="2320" w:type="dxa"/>
          </w:tcPr>
          <w:p>
            <w:pPr>
              <w:jc w:val="center"/>
            </w:pPr>
            <w:r>
              <w:rPr>
                <w:b w:val="true"/>
              </w:rPr>
              <w:t>描 述</w:t>
            </w:r>
          </w:p>
        </w:tc>
        <w:tc>
          <w:tcPr>
            <w:hMerge w:val="restart"/>
            <w:vAlign w:val="top"/>
          </w:tcPr>
          <w:tcPr>
            <w:vMerge w:val="restart"/>
          </w:tcPr>
          <w:p>
            <w:pPr>
              <w:jc w:val="left"/>
            </w:pPr>
            <w:r>
              <w:t>机构拥有高级权限，对所属用户的账户进行冻结操作。</w:t>
            </w:r>
          </w:p>
        </w:tc>
        <w:tc>
          <w:tcPr>
            <w:hMerge w:val="continue"/>
            <w:vMerge w:val="restart"/>
          </w:tcPr>
          <w:p/>
        </w:tc>
      </w:tr>
      <w:tr>
        <w:trPr>
          <w:trHeight w:val="600"/>
        </w:trPr>
        <w:tc>
          <w:tcPr>
            <w:vAlign w:val="top"/>
          </w:tcPr>
          <w:tcPr>
            <w:tcW w:w="2320" w:type="dxa"/>
          </w:tcPr>
          <w:p>
            <w:pPr>
              <w:jc w:val="center"/>
            </w:pPr>
            <w:r>
              <w:rPr>
                <w:b w:val="true"/>
              </w:rPr>
              <w:t>前置条件</w:t>
            </w:r>
          </w:p>
        </w:tc>
        <w:tc>
          <w:tcPr>
            <w:hMerge w:val="restart"/>
            <w:vAlign w:val="top"/>
          </w:tcPr>
          <w:tcPr>
            <w:vMerge w:val="restart"/>
          </w:tcPr>
          <w:p>
            <w:pPr>
              <w:jc w:val="left"/>
            </w:pPr>
            <w:r>
              <w:t>机构已经进行了用户查询操作且需要冻结的用户账户处于激活状态。</w:t>
            </w:r>
          </w:p>
        </w:tc>
        <w:tc>
          <w:tcPr>
            <w:hMerge w:val="continue"/>
            <w:vMerge w:val="restart"/>
          </w:tcPr>
          <w:p/>
        </w:tc>
      </w:tr>
      <w:tr>
        <w:trPr>
          <w:trHeight w:val="600"/>
        </w:trPr>
        <w:tc>
          <w:tcPr>
            <w:vAlign w:val="top"/>
          </w:tcPr>
          <w:tcPr>
            <w:tcW w:w="2320" w:type="dxa"/>
          </w:tcPr>
          <w:p>
            <w:pPr>
              <w:jc w:val="center"/>
            </w:pPr>
            <w:r>
              <w:rPr>
                <w:b w:val="true"/>
              </w:rPr>
              <w:t>触发规则</w:t>
            </w:r>
          </w:p>
        </w:tc>
        <w:tc>
          <w:tcPr>
            <w:hMerge w:val="restart"/>
            <w:vAlign w:val="top"/>
          </w:tcPr>
          <w:tcPr>
            <w:vMerge w:val="restart"/>
          </w:tcPr>
          <w:p>
            <w:pPr>
              <w:jc w:val="left"/>
            </w:pPr>
            <w:r>
              <w:t>查询用户信息后，点击需要冻结的用户账户的冻结按钮。</w:t>
            </w:r>
          </w:p>
        </w:tc>
        <w:tc>
          <w:tcPr>
            <w:hMerge w:val="continue"/>
            <w:vMerge w:val="restart"/>
          </w:tcPr>
          <w:p/>
        </w:tc>
      </w:tr>
      <w:tr>
        <w:trPr>
          <w:trHeight w:val="600"/>
        </w:trPr>
        <w:tc>
          <w:tcPr>
            <w:hMerge w:val="restart"/>
            <w:vAlign w:val="top"/>
          </w:tcPr>
          <w:tcPr>
            <w:vMerge w:val="restart"/>
          </w:tcPr>
          <w:p>
            <w:pPr>
              <w:jc w:val="center"/>
            </w:pPr>
            <w:r>
              <w:rPr>
                <w:b w:val="true"/>
              </w:rPr>
              <w:t>典型事件过程</w:t>
            </w:r>
          </w:p>
        </w:tc>
        <w:tc>
          <w:tcPr>
            <w:vAlign w:val="top"/>
          </w:tcPr>
          <w:tcPr>
            <w:tcW w:w="5000" w:type="dxa"/>
          </w:tcPr>
          <w:p>
            <w:pPr>
              <w:jc w:val="center"/>
            </w:pPr>
            <w:r>
              <w:rPr>
                <w:b w:val="true"/>
              </w:rPr>
              <w:t>参与者动作</w:t>
            </w:r>
          </w:p>
        </w:tc>
        <w:tc>
          <w:tcPr>
            <w:vAlign w:val="top"/>
          </w:tcPr>
          <w:tcPr>
            <w:tcW w:w="4920" w:type="dxa"/>
          </w:tcPr>
          <w:p>
            <w:pPr>
              <w:jc w:val="center"/>
            </w:pPr>
            <w:r>
              <w:rPr>
                <w:b w:val="true"/>
              </w:rPr>
              <w:t>系统响应</w:t>
            </w:r>
          </w:p>
        </w:tc>
      </w:tr>
      <w:tr>
        <w:trPr>
          <w:trHeight w:val="600"/>
        </w:trPr>
        <w:tc>
          <w:tcPr>
            <w:hMerge w:val="restart"/>
            <w:vMerge w:val="continue"/>
          </w:tcPr>
          <w:p/>
        </w:tc>
        <w:tc>
          <w:tcPr>
            <w:vAlign w:val="top"/>
          </w:tcPr>
          <w:tcPr>
            <w:tcW w:w="5000" w:type="dxa"/>
          </w:tcPr>
          <w:p>
            <w:pPr>
              <w:jc w:val="left"/>
            </w:pPr>
            <w:r>
              <w:t>机构点击对应用户账户的冻结按钮</w:t>
            </w:r>
          </w:p>
        </w:tc>
        <w:tc>
          <w:tcPr>
            <w:vAlign w:val="top"/>
          </w:tcPr>
          <w:tcPr>
            <w:tcW w:w="4920" w:type="dxa"/>
          </w:tcPr>
          <w:p>
            <w:pPr>
              <w:jc w:val="left"/>
            </w:pPr>
            <w:r>
              <w:t>发送账户冻结请求，调用虚拟账户系统的账户冻结接口，该用户账户冻结</w:t>
            </w:r>
          </w:p>
        </w:tc>
      </w:tr>
      <w:tr>
        <w:trPr>
          <w:trHeight w:val="600"/>
        </w:trPr>
        <w:tc>
          <w:tcPr>
            <w:vAlign w:val="top"/>
          </w:tcPr>
          <w:tcPr>
            <w:tcW w:w="2320" w:type="dxa"/>
          </w:tcPr>
          <w:p>
            <w:pPr>
              <w:jc w:val="center"/>
            </w:pPr>
            <w:r>
              <w:rPr>
                <w:b w:val="true"/>
              </w:rPr>
              <w:t>替代事件过程</w:t>
            </w:r>
          </w:p>
        </w:tc>
        <w:tc>
          <w:tcPr>
            <w:vAlign w:val="top"/>
          </w:tcPr>
          <w:tcPr>
            <w:tcW w:w="5000" w:type="dxa"/>
          </w:tcPr>
          <w:p>
            <w:pPr>
              <w:jc w:val="center"/>
            </w:pPr>
            <w:r>
              <w:rPr>
                <w:b w:val="true"/>
              </w:rPr>
              <w:t>参与者动作</w:t>
            </w:r>
          </w:p>
        </w:tc>
        <w:tc>
          <w:tcPr>
            <w:vAlign w:val="top"/>
          </w:tcPr>
          <w:tcPr>
            <w:tcW w:w="4920" w:type="dxa"/>
          </w:tcPr>
          <w:p>
            <w:pPr>
              <w:jc w:val="center"/>
            </w:pPr>
            <w:r>
              <w:rPr>
                <w:b w:val="true"/>
              </w:rPr>
              <w:t>系统响应</w:t>
            </w:r>
          </w:p>
        </w:tc>
      </w:tr>
      <w:tr>
        <w:trPr>
          <w:trHeight w:val="600"/>
        </w:trPr>
        <w:tc>
          <w:tcPr>
            <w:vAlign w:val="top"/>
          </w:tcPr>
          <w:tcPr>
            <w:tcW w:w="2320" w:type="dxa"/>
          </w:tcPr>
          <w:p>
            <w:pPr>
              <w:jc w:val="center"/>
            </w:pPr>
            <w:r>
              <w:rPr>
                <w:b w:val="true"/>
              </w:rPr>
              <w:t>后置条件</w:t>
            </w:r>
          </w:p>
        </w:tc>
        <w:tc>
          <w:tcPr>
            <w:hMerge w:val="restart"/>
            <w:vAlign w:val="top"/>
          </w:tcPr>
          <w:tcPr>
            <w:vMerge w:val="restart"/>
          </w:tcPr>
          <w:p>
            <w:pPr>
              <w:jc w:val="left"/>
            </w:pPr>
            <w:r>
              <w:rPr>
                <w:sz w:val="22"/>
              </w:rPr>
              <w:t>账户冻结，冻结按钮变为灰色不可点击状态，激活按钮变为可点击状态。</w:t>
            </w:r>
          </w:p>
        </w:tc>
        <w:tc>
          <w:tcPr>
            <w:hMerge w:val="continue"/>
            <w:vMerge w:val="restart"/>
            <w:vAlign w:val="top"/>
          </w:tcPr>
          <w:tcPr>
            <w:tcW w:w="4920" w:type="dxa"/>
          </w:tcPr>
          <w:p>
            <w:pPr>
              <w:jc w:val="left"/>
            </w:pPr>
            <w:r>
              <w:rPr>
                <w:sz w:val="22"/>
              </w:rPr>
              <w:t/>
            </w:r>
          </w:p>
        </w:tc>
      </w:tr>
    </w:tbl>
    <w:p>
      <w:pPr>
        <w:pStyle w:val="shimo normal"/>
        <w:spacing w:line="360"/>
        <w:jc w:val="both"/>
      </w:pPr>
    </w:p>
    <w:p>
      <w:pPr>
        <w:pStyle w:val="shimo normal"/>
        <w:spacing w:line="360"/>
        <w:jc w:val="both"/>
      </w:pPr>
      <w:r>
        <w:t>4.13 用户账户激活</w:t>
      </w:r>
    </w:p>
    <w:tbl>
      <w:tblPr>
        <w:tblW w:w="8200" w:type="dxa"/>
        <w:tblBorders>
          <w:top w:val="single"/>
          <w:left w:val="single"/>
          <w:bottom w:val="single"/>
          <w:right w:val="single"/>
          <w:insideH w:val="single"/>
          <w:insideV w:val="single"/>
        </w:tblBorders>
      </w:tblPr>
      <w:tblGrid>
        <w:gridCol w:w="1541"/>
        <w:gridCol w:w="3350"/>
        <w:gridCol w:w="3309"/>
      </w:tblGrid>
      <w:tr>
        <w:trPr>
          <w:trHeight w:val="600"/>
        </w:trPr>
        <w:tc>
          <w:tcPr>
            <w:tcW w:w="1541"/>
            <w:vAlign w:val="top"/>
          </w:tcPr>
          <w:tcPr>
            <w:tcW w:w="2300" w:type="dxa"/>
          </w:tcPr>
          <w:p>
            <w:pPr>
              <w:jc w:val="center"/>
            </w:pPr>
            <w:r>
              <w:rPr>
                <w:b w:val="true"/>
              </w:rPr>
              <w:t>用例名称</w:t>
            </w:r>
          </w:p>
        </w:tc>
        <w:tc>
          <w:tcPr>
            <w:tcW w:w="7300"/>
            <w:hMerge w:val="restart"/>
            <w:vAlign w:val="top"/>
          </w:tcPr>
          <w:tcPr>
            <w:vMerge w:val="restart"/>
          </w:tcPr>
          <w:p>
            <w:pPr>
              <w:jc w:val="left"/>
            </w:pPr>
            <w:r>
              <w:t>用户账户激活</w:t>
            </w:r>
          </w:p>
        </w:tc>
        <w:tc>
          <w:tcPr>
            <w:tcW w:w="3309"/>
            <w:hMerge w:val="continue"/>
          </w:tcPr>
          <w:tcPr>
            <w:vMerge w:val="restart"/>
          </w:tcPr>
          <w:p/>
        </w:tc>
      </w:tr>
      <w:tr>
        <w:trPr>
          <w:trHeight w:val="600"/>
        </w:trPr>
        <w:tc>
          <w:tcPr>
            <w:vAlign w:val="top"/>
          </w:tcPr>
          <w:tcPr>
            <w:tcW w:w="2300" w:type="dxa"/>
          </w:tcPr>
          <w:p>
            <w:pPr>
              <w:jc w:val="center"/>
            </w:pPr>
            <w:r>
              <w:rPr>
                <w:b w:val="true"/>
              </w:rPr>
              <w:t>用例ID</w:t>
            </w:r>
          </w:p>
        </w:tc>
        <w:tc>
          <w:tcPr>
            <w:hMerge w:val="restart"/>
            <w:vAlign w:val="top"/>
          </w:tcPr>
          <w:tcPr>
            <w:vMerge w:val="restart"/>
          </w:tcPr>
          <w:p>
            <w:pPr>
              <w:jc w:val="left"/>
            </w:pPr>
            <w:r>
              <w:t>13</w:t>
            </w:r>
          </w:p>
        </w:tc>
        <w:tc>
          <w:tcPr>
            <w:hMerge w:val="continue"/>
            <w:vMerge w:val="restart"/>
          </w:tcPr>
          <w:p/>
        </w:tc>
      </w:tr>
      <w:tr>
        <w:trPr>
          <w:trHeight w:val="600"/>
        </w:trPr>
        <w:tc>
          <w:tcPr>
            <w:vAlign w:val="top"/>
          </w:tcPr>
          <w:tcPr>
            <w:tcW w:w="2300" w:type="dxa"/>
          </w:tcPr>
          <w:p>
            <w:pPr>
              <w:jc w:val="center"/>
            </w:pPr>
            <w:r>
              <w:rPr>
                <w:b w:val="true"/>
              </w:rPr>
              <w:t>主要参与者</w:t>
            </w:r>
          </w:p>
        </w:tc>
        <w:tc>
          <w:tcPr>
            <w:hMerge w:val="restart"/>
            <w:vAlign w:val="top"/>
          </w:tcPr>
          <w:tcPr>
            <w:vMerge w:val="restart"/>
          </w:tcPr>
          <w:p>
            <w:pPr>
              <w:jc w:val="left"/>
            </w:pPr>
            <w:r>
              <w:t>机构</w:t>
            </w:r>
          </w:p>
        </w:tc>
        <w:tc>
          <w:tcPr>
            <w:hMerge w:val="continue"/>
            <w:vMerge w:val="restart"/>
          </w:tcPr>
          <w:p/>
        </w:tc>
      </w:tr>
      <w:tr>
        <w:trPr>
          <w:trHeight w:val="600"/>
        </w:trPr>
        <w:tc>
          <w:tcPr>
            <w:vAlign w:val="top"/>
          </w:tcPr>
          <w:tcPr>
            <w:tcW w:w="2300" w:type="dxa"/>
          </w:tcPr>
          <w:p>
            <w:pPr>
              <w:jc w:val="center"/>
            </w:pPr>
            <w:r>
              <w:rPr>
                <w:b w:val="true"/>
              </w:rPr>
              <w:t>其他参与者</w:t>
            </w:r>
          </w:p>
        </w:tc>
        <w:tc>
          <w:tcPr>
            <w:hMerge w:val="restart"/>
            <w:vAlign w:val="top"/>
          </w:tcPr>
          <w:tcPr>
            <w:vMerge w:val="restart"/>
          </w:tcPr>
          <w:p>
            <w:pPr>
              <w:jc w:val="left"/>
            </w:pPr>
            <w:r>
              <w:t>虚拟账户系统</w:t>
            </w:r>
          </w:p>
        </w:tc>
        <w:tc>
          <w:tcPr>
            <w:hMerge w:val="continue"/>
            <w:vMerge w:val="restart"/>
          </w:tcPr>
          <w:p/>
        </w:tc>
      </w:tr>
      <w:tr>
        <w:trPr>
          <w:trHeight w:val="600"/>
        </w:trPr>
        <w:tc>
          <w:tcPr>
            <w:vAlign w:val="top"/>
          </w:tcPr>
          <w:tcPr>
            <w:tcW w:w="2300" w:type="dxa"/>
          </w:tcPr>
          <w:p>
            <w:pPr>
              <w:jc w:val="center"/>
            </w:pPr>
            <w:r>
              <w:rPr>
                <w:b w:val="true"/>
              </w:rPr>
              <w:t>描 述</w:t>
            </w:r>
          </w:p>
        </w:tc>
        <w:tc>
          <w:tcPr>
            <w:hMerge w:val="restart"/>
            <w:vAlign w:val="top"/>
          </w:tcPr>
          <w:tcPr>
            <w:vMerge w:val="restart"/>
          </w:tcPr>
          <w:p>
            <w:pPr>
              <w:jc w:val="left"/>
            </w:pPr>
            <w:r>
              <w:rPr>
                <w:sz w:val="22"/>
              </w:rPr>
              <w:t>机构拥有高级权限，对所属用户的账户进行激活操作。</w:t>
            </w:r>
          </w:p>
        </w:tc>
        <w:tc>
          <w:tcPr>
            <w:hMerge w:val="continue"/>
            <w:vAlign w:val="top"/>
          </w:tcPr>
          <w:tcPr>
            <w:tcW w:w="4940" w:type="dxa"/>
          </w:tcPr>
          <w:tcPr>
            <w:vMerge w:val="restart"/>
          </w:tcPr>
          <w:p>
            <w:pPr>
              <w:jc w:val="left"/>
            </w:pPr>
            <w:r>
              <w:rPr>
                <w:sz w:val="22"/>
              </w:rPr>
              <w:t/>
            </w:r>
          </w:p>
        </w:tc>
      </w:tr>
      <w:tr>
        <w:trPr>
          <w:trHeight w:val="600"/>
        </w:trPr>
        <w:tc>
          <w:tcPr>
            <w:vAlign w:val="top"/>
          </w:tcPr>
          <w:tcPr>
            <w:tcW w:w="2300" w:type="dxa"/>
          </w:tcPr>
          <w:p>
            <w:pPr>
              <w:jc w:val="center"/>
            </w:pPr>
            <w:r>
              <w:rPr>
                <w:b w:val="true"/>
              </w:rPr>
              <w:t>前置条件</w:t>
            </w:r>
          </w:p>
        </w:tc>
        <w:tc>
          <w:tcPr>
            <w:hMerge w:val="restart"/>
            <w:vAlign w:val="top"/>
          </w:tcPr>
          <w:tcPr>
            <w:vMerge w:val="restart"/>
          </w:tcPr>
          <w:p>
            <w:pPr>
              <w:jc w:val="left"/>
            </w:pPr>
            <w:r>
              <w:rPr>
                <w:sz w:val="22"/>
              </w:rPr>
              <w:t>机构已经进行了用户查询操作且需要激活的用户账户处于冻结状态。</w:t>
            </w:r>
          </w:p>
        </w:tc>
        <w:tc>
          <w:tcPr>
            <w:hMerge w:val="continue"/>
            <w:vAlign w:val="top"/>
          </w:tcPr>
          <w:tcPr>
            <w:tcW w:w="4940" w:type="dxa"/>
          </w:tcPr>
          <w:tcPr>
            <w:vMerge w:val="restart"/>
          </w:tcPr>
          <w:p>
            <w:pPr>
              <w:jc w:val="left"/>
            </w:pPr>
            <w:r>
              <w:rPr>
                <w:sz w:val="22"/>
              </w:rPr>
              <w:t/>
            </w:r>
          </w:p>
        </w:tc>
      </w:tr>
      <w:tr>
        <w:trPr>
          <w:trHeight w:val="600"/>
        </w:trPr>
        <w:tc>
          <w:tcPr>
            <w:vAlign w:val="top"/>
          </w:tcPr>
          <w:tcPr>
            <w:tcW w:w="2300" w:type="dxa"/>
          </w:tcPr>
          <w:p>
            <w:pPr>
              <w:jc w:val="center"/>
            </w:pPr>
            <w:r>
              <w:rPr>
                <w:b w:val="true"/>
              </w:rPr>
              <w:t>触发规则</w:t>
            </w:r>
          </w:p>
        </w:tc>
        <w:tc>
          <w:tcPr>
            <w:hMerge w:val="restart"/>
            <w:vAlign w:val="top"/>
          </w:tcPr>
          <w:tcPr>
            <w:vMerge w:val="restart"/>
          </w:tcPr>
          <w:p>
            <w:pPr>
              <w:jc w:val="left"/>
            </w:pPr>
            <w:r>
              <w:rPr>
                <w:sz w:val="22"/>
              </w:rPr>
              <w:t>查询用户信息后，点击需要激活的用户账户的激活按钮。</w:t>
            </w:r>
          </w:p>
        </w:tc>
        <w:tc>
          <w:tcPr>
            <w:hMerge w:val="continue"/>
            <w:vAlign w:val="top"/>
          </w:tcPr>
          <w:tcPr>
            <w:tcW w:w="4940" w:type="dxa"/>
          </w:tcPr>
          <w:tcPr>
            <w:vMerge w:val="restart"/>
          </w:tcPr>
          <w:p>
            <w:pPr>
              <w:jc w:val="left"/>
            </w:pPr>
            <w:r>
              <w:rPr>
                <w:sz w:val="22"/>
              </w:rPr>
              <w:t/>
            </w:r>
          </w:p>
        </w:tc>
      </w:tr>
      <w:tr>
        <w:trPr>
          <w:trHeight w:val="600"/>
        </w:trPr>
        <w:tc>
          <w:tcPr>
            <w:hMerge w:val="restart"/>
            <w:vAlign w:val="top"/>
          </w:tcPr>
          <w:tcPr>
            <w:vMerge w:val="restart"/>
          </w:tcPr>
          <w:p>
            <w:pPr>
              <w:jc w:val="center"/>
            </w:pPr>
            <w:r>
              <w:rPr>
                <w:b w:val="true"/>
              </w:rPr>
              <w:t>典型事件过程</w:t>
            </w:r>
          </w:p>
        </w:tc>
        <w:tc>
          <w:tcPr>
            <w:vAlign w:val="top"/>
          </w:tcPr>
          <w:tcPr>
            <w:tcW w:w="5000" w:type="dxa"/>
          </w:tcPr>
          <w:p>
            <w:pPr>
              <w:jc w:val="center"/>
            </w:pPr>
            <w:r>
              <w:rPr>
                <w:sz w:val="22"/>
              </w:rPr>
              <w:t>参与者动作</w:t>
            </w:r>
          </w:p>
        </w:tc>
        <w:tc>
          <w:tcPr>
            <w:vAlign w:val="top"/>
          </w:tcPr>
          <w:tcPr>
            <w:tcW w:w="4940" w:type="dxa"/>
          </w:tcPr>
          <w:p>
            <w:pPr>
              <w:jc w:val="center"/>
            </w:pPr>
            <w:r>
              <w:rPr>
                <w:sz w:val="22"/>
              </w:rPr>
              <w:t>系统响应</w:t>
            </w:r>
          </w:p>
        </w:tc>
      </w:tr>
      <w:tr>
        <w:trPr>
          <w:trHeight w:val="600"/>
        </w:trPr>
        <w:tc>
          <w:tcPr>
            <w:hMerge w:val="restart"/>
            <w:vMerge w:val="continue"/>
          </w:tcPr>
          <w:p/>
        </w:tc>
        <w:tc>
          <w:tcPr>
            <w:vAlign w:val="top"/>
          </w:tcPr>
          <w:tcPr>
            <w:tcW w:w="5000" w:type="dxa"/>
          </w:tcPr>
          <w:p>
            <w:pPr>
              <w:jc w:val="left"/>
            </w:pPr>
            <w:r>
              <w:rPr>
                <w:sz w:val="22"/>
              </w:rPr>
              <w:t>机构点击对应用户账户的激活按钮</w:t>
            </w:r>
          </w:p>
        </w:tc>
        <w:tc>
          <w:tcPr>
            <w:vAlign w:val="top"/>
          </w:tcPr>
          <w:tcPr>
            <w:tcW w:w="4940" w:type="dxa"/>
          </w:tcPr>
          <w:p>
            <w:pPr>
              <w:jc w:val="left"/>
            </w:pPr>
            <w:r>
              <w:rPr>
                <w:sz w:val="22"/>
              </w:rPr>
              <w:t>发送账户激活请求，调用虚拟账户系统的账户激活接口，该用户账户激活</w:t>
            </w:r>
          </w:p>
        </w:tc>
      </w:tr>
      <w:tr>
        <w:trPr>
          <w:trHeight w:val="600"/>
        </w:trPr>
        <w:tc>
          <w:tcPr>
            <w:vAlign w:val="top"/>
          </w:tcPr>
          <w:tcPr>
            <w:tcW w:w="2300" w:type="dxa"/>
          </w:tcPr>
          <w:p>
            <w:pPr>
              <w:jc w:val="center"/>
            </w:pPr>
            <w:r>
              <w:rPr>
                <w:b w:val="true"/>
              </w:rPr>
              <w:t>替代事件过程</w:t>
            </w:r>
          </w:p>
        </w:tc>
        <w:tc>
          <w:tcPr>
            <w:vAlign w:val="top"/>
          </w:tcPr>
          <w:tcPr>
            <w:tcW w:w="5000" w:type="dxa"/>
          </w:tcPr>
          <w:p>
            <w:pPr>
              <w:jc w:val="center"/>
            </w:pPr>
            <w:r>
              <w:rPr>
                <w:sz w:val="22"/>
              </w:rPr>
              <w:t>参与者动作</w:t>
            </w:r>
          </w:p>
        </w:tc>
        <w:tc>
          <w:tcPr>
            <w:vAlign w:val="top"/>
          </w:tcPr>
          <w:tcPr>
            <w:tcW w:w="4940" w:type="dxa"/>
          </w:tcPr>
          <w:p>
            <w:pPr>
              <w:jc w:val="center"/>
            </w:pPr>
            <w:r>
              <w:rPr>
                <w:sz w:val="22"/>
              </w:rPr>
              <w:t>系统响应</w:t>
            </w:r>
          </w:p>
        </w:tc>
      </w:tr>
      <w:tr>
        <w:trPr>
          <w:trHeight w:val="600"/>
        </w:trPr>
        <w:tc>
          <w:tcPr>
            <w:vAlign w:val="top"/>
          </w:tcPr>
          <w:tcPr>
            <w:tcW w:w="2300" w:type="dxa"/>
          </w:tcPr>
          <w:p>
            <w:pPr>
              <w:jc w:val="center"/>
            </w:pPr>
            <w:r>
              <w:rPr>
                <w:b w:val="true"/>
              </w:rPr>
              <w:t>后置条件</w:t>
            </w:r>
          </w:p>
        </w:tc>
        <w:tc>
          <w:tcPr>
            <w:hMerge w:val="restart"/>
            <w:vAlign w:val="top"/>
          </w:tcPr>
          <w:tcPr>
            <w:vMerge w:val="restart"/>
          </w:tcPr>
          <w:p>
            <w:pPr>
              <w:jc w:val="left"/>
            </w:pPr>
            <w:r>
              <w:rPr>
                <w:sz w:val="22"/>
              </w:rPr>
              <w:t>账户激活，激活按钮变为灰色不可点击状态，冻结按钮变为可点击状态。</w:t>
            </w:r>
          </w:p>
        </w:tc>
        <w:tc>
          <w:tcPr>
            <w:hMerge w:val="continue"/>
            <w:vMerge w:val="restart"/>
            <w:vAlign w:val="top"/>
          </w:tcPr>
          <w:tcPr>
            <w:tcW w:w="4940" w:type="dxa"/>
          </w:tcPr>
          <w:p>
            <w:pPr>
              <w:jc w:val="left"/>
            </w:pPr>
            <w:r>
              <w:rPr>
                <w:sz w:val="22"/>
              </w:rPr>
              <w:t/>
            </w:r>
          </w:p>
        </w:tc>
      </w:tr>
    </w:tbl>
    <w:p>
      <w:pPr>
        <w:pStyle w:val="shimo normal"/>
        <w:spacing w:line="360"/>
        <w:jc w:val="both"/>
      </w:pPr>
    </w:p>
    <w:p>
      <w:pPr>
        <w:pStyle w:val="shimo normal"/>
        <w:spacing w:line="360"/>
        <w:jc w:val="both"/>
      </w:pPr>
      <w:r>
        <w:t>4.14 手动调账</w:t>
      </w:r>
    </w:p>
    <w:tbl>
      <w:tblPr>
        <w:tblW w:w="8200" w:type="dxa"/>
        <w:tblBorders>
          <w:top w:val="single"/>
          <w:left w:val="single"/>
          <w:bottom w:val="single"/>
          <w:right w:val="single"/>
          <w:insideH w:val="single"/>
          <w:insideV w:val="single"/>
        </w:tblBorders>
      </w:tblPr>
      <w:tblGrid>
        <w:gridCol w:w="1514"/>
        <w:gridCol w:w="3323"/>
        <w:gridCol w:w="3363"/>
      </w:tblGrid>
      <w:tr>
        <w:trPr>
          <w:trHeight w:val="600"/>
        </w:trPr>
        <w:tc>
          <w:tcPr>
            <w:tcW w:w="1514"/>
            <w:vAlign w:val="top"/>
          </w:tcPr>
          <w:tcPr>
            <w:tcW w:w="2260" w:type="dxa"/>
          </w:tcPr>
          <w:p>
            <w:pPr>
              <w:jc w:val="center"/>
            </w:pPr>
            <w:r>
              <w:rPr>
                <w:b w:val="true"/>
              </w:rPr>
              <w:t>用例名称</w:t>
            </w:r>
          </w:p>
        </w:tc>
        <w:tc>
          <w:tcPr>
            <w:tcW w:w="7220"/>
            <w:hMerge w:val="restart"/>
            <w:vAlign w:val="top"/>
          </w:tcPr>
          <w:tcPr>
            <w:vMerge w:val="restart"/>
          </w:tcPr>
          <w:p>
            <w:pPr>
              <w:jc w:val="left"/>
            </w:pPr>
            <w:r>
              <w:t>手动调账</w:t>
            </w:r>
          </w:p>
        </w:tc>
        <w:tc>
          <w:tcPr>
            <w:tcW w:w="3363"/>
            <w:hMerge w:val="continue"/>
          </w:tcPr>
          <w:tcPr>
            <w:vMerge w:val="restart"/>
          </w:tcPr>
          <w:p/>
        </w:tc>
      </w:tr>
      <w:tr>
        <w:trPr>
          <w:trHeight w:val="600"/>
        </w:trPr>
        <w:tc>
          <w:tcPr>
            <w:vAlign w:val="top"/>
          </w:tcPr>
          <w:tcPr>
            <w:tcW w:w="2260" w:type="dxa"/>
          </w:tcPr>
          <w:p>
            <w:pPr>
              <w:jc w:val="center"/>
            </w:pPr>
            <w:r>
              <w:rPr>
                <w:b w:val="true"/>
              </w:rPr>
              <w:t>用例ID</w:t>
            </w:r>
          </w:p>
        </w:tc>
        <w:tc>
          <w:tcPr>
            <w:hMerge w:val="restart"/>
            <w:vAlign w:val="top"/>
          </w:tcPr>
          <w:tcPr>
            <w:vMerge w:val="restart"/>
          </w:tcPr>
          <w:p>
            <w:pPr>
              <w:jc w:val="left"/>
            </w:pPr>
            <w:r>
              <w:t>14</w:t>
            </w:r>
          </w:p>
        </w:tc>
        <w:tc>
          <w:tcPr>
            <w:hMerge w:val="continue"/>
            <w:vMerge w:val="restart"/>
          </w:tcPr>
          <w:p/>
        </w:tc>
      </w:tr>
      <w:tr>
        <w:trPr>
          <w:trHeight w:val="600"/>
        </w:trPr>
        <w:tc>
          <w:tcPr>
            <w:vAlign w:val="top"/>
          </w:tcPr>
          <w:tcPr>
            <w:tcW w:w="2260" w:type="dxa"/>
          </w:tcPr>
          <w:p>
            <w:pPr>
              <w:jc w:val="center"/>
            </w:pPr>
            <w:r>
              <w:rPr>
                <w:b w:val="true"/>
              </w:rPr>
              <w:t>主要参与者</w:t>
            </w:r>
          </w:p>
        </w:tc>
        <w:tc>
          <w:tcPr>
            <w:hMerge w:val="restart"/>
            <w:vAlign w:val="top"/>
          </w:tcPr>
          <w:tcPr>
            <w:vMerge w:val="restart"/>
          </w:tcPr>
          <w:p>
            <w:pPr>
              <w:jc w:val="left"/>
            </w:pPr>
            <w:r>
              <w:t>机构</w:t>
            </w:r>
          </w:p>
        </w:tc>
        <w:tc>
          <w:tcPr>
            <w:hMerge w:val="continue"/>
            <w:vMerge w:val="restart"/>
          </w:tcPr>
          <w:p/>
        </w:tc>
      </w:tr>
      <w:tr>
        <w:trPr>
          <w:trHeight w:val="600"/>
        </w:trPr>
        <w:tc>
          <w:tcPr>
            <w:vAlign w:val="top"/>
          </w:tcPr>
          <w:tcPr>
            <w:tcW w:w="2260" w:type="dxa"/>
          </w:tcPr>
          <w:p>
            <w:pPr>
              <w:jc w:val="center"/>
            </w:pPr>
            <w:r>
              <w:rPr>
                <w:b w:val="true"/>
              </w:rPr>
              <w:t>其他参与者</w:t>
            </w:r>
          </w:p>
        </w:tc>
        <w:tc>
          <w:tcPr>
            <w:hMerge w:val="restart"/>
            <w:vAlign w:val="top"/>
          </w:tcPr>
          <w:tcPr>
            <w:vMerge w:val="restart"/>
          </w:tcPr>
          <w:p>
            <w:pPr>
              <w:jc w:val="left"/>
            </w:pPr>
            <w:r>
              <w:t>清结算系统，区块链</w:t>
            </w:r>
          </w:p>
        </w:tc>
        <w:tc>
          <w:tcPr>
            <w:hMerge w:val="continue"/>
            <w:vMerge w:val="restart"/>
          </w:tcPr>
          <w:p/>
        </w:tc>
      </w:tr>
      <w:tr>
        <w:trPr>
          <w:trHeight w:val="600"/>
        </w:trPr>
        <w:tc>
          <w:tcPr>
            <w:vAlign w:val="top"/>
          </w:tcPr>
          <w:tcPr>
            <w:tcW w:w="2260" w:type="dxa"/>
          </w:tcPr>
          <w:p>
            <w:pPr>
              <w:jc w:val="center"/>
            </w:pPr>
            <w:r>
              <w:rPr>
                <w:b w:val="true"/>
              </w:rPr>
              <w:t>描 述</w:t>
            </w:r>
          </w:p>
        </w:tc>
        <w:tc>
          <w:tcPr>
            <w:hMerge w:val="restart"/>
            <w:vAlign w:val="top"/>
          </w:tcPr>
          <w:tcPr>
            <w:vMerge w:val="restart"/>
          </w:tcPr>
          <w:p>
            <w:pPr>
              <w:jc w:val="left"/>
            </w:pPr>
            <w:r>
              <w:t>机构对交易中产生的错账假账进行手动调账，保证对账不出现矛盾。</w:t>
            </w:r>
          </w:p>
        </w:tc>
        <w:tc>
          <w:tcPr>
            <w:hMerge w:val="continue"/>
            <w:vMerge w:val="restart"/>
          </w:tcPr>
          <w:p/>
        </w:tc>
      </w:tr>
      <w:tr>
        <w:trPr>
          <w:trHeight w:val="600"/>
        </w:trPr>
        <w:tc>
          <w:tcPr>
            <w:vAlign w:val="top"/>
          </w:tcPr>
          <w:tcPr>
            <w:tcW w:w="2260" w:type="dxa"/>
          </w:tcPr>
          <w:p>
            <w:pPr>
              <w:jc w:val="center"/>
            </w:pPr>
            <w:r>
              <w:rPr>
                <w:b w:val="true"/>
              </w:rPr>
              <w:t>前置条件</w:t>
            </w:r>
          </w:p>
        </w:tc>
        <w:tc>
          <w:tcPr>
            <w:hMerge w:val="restart"/>
            <w:vAlign w:val="top"/>
          </w:tcPr>
          <w:tcPr>
            <w:vMerge w:val="restart"/>
          </w:tcPr>
          <w:p>
            <w:pPr>
              <w:jc w:val="left"/>
            </w:pPr>
            <w:r>
              <w:t>机构已登录。</w:t>
            </w:r>
          </w:p>
        </w:tc>
        <w:tc>
          <w:tcPr>
            <w:hMerge w:val="continue"/>
            <w:vMerge w:val="restart"/>
          </w:tcPr>
          <w:p/>
        </w:tc>
      </w:tr>
      <w:tr>
        <w:trPr>
          <w:trHeight w:val="600"/>
        </w:trPr>
        <w:tc>
          <w:tcPr>
            <w:vAlign w:val="top"/>
          </w:tcPr>
          <w:tcPr>
            <w:tcW w:w="2260" w:type="dxa"/>
          </w:tcPr>
          <w:p>
            <w:pPr>
              <w:jc w:val="center"/>
            </w:pPr>
            <w:r>
              <w:rPr>
                <w:b w:val="true"/>
              </w:rPr>
              <w:t>触发规则</w:t>
            </w:r>
          </w:p>
        </w:tc>
        <w:tc>
          <w:tcPr>
            <w:hMerge w:val="restart"/>
            <w:vAlign w:val="top"/>
          </w:tcPr>
          <w:tcPr>
            <w:vMerge w:val="restart"/>
          </w:tcPr>
          <w:p>
            <w:pPr>
              <w:jc w:val="left"/>
            </w:pPr>
            <w:r>
              <w:t>在手动调账界面输入需要调账的账目信息，点击提交传递信息进行调账。</w:t>
            </w:r>
          </w:p>
        </w:tc>
        <w:tc>
          <w:tcPr>
            <w:hMerge w:val="continue"/>
            <w:vMerge w:val="restart"/>
          </w:tcPr>
          <w:p/>
        </w:tc>
      </w:tr>
      <w:tr>
        <w:trPr>
          <w:trHeight w:val="600"/>
        </w:trPr>
        <w:tc>
          <w:tcPr>
            <w:hMerge w:val="restart"/>
            <w:vAlign w:val="top"/>
          </w:tcPr>
          <w:tcPr>
            <w:vMerge w:val="restart"/>
          </w:tcPr>
          <w:p>
            <w:pPr>
              <w:jc w:val="center"/>
            </w:pPr>
            <w:r>
              <w:rPr>
                <w:b w:val="true"/>
              </w:rPr>
              <w:t>典型事件过程</w:t>
            </w:r>
          </w:p>
        </w:tc>
        <w:tc>
          <w:tcPr>
            <w:vAlign w:val="top"/>
          </w:tcPr>
          <w:tcPr>
            <w:tcW w:w="4960" w:type="dxa"/>
          </w:tcPr>
          <w:p>
            <w:pPr>
              <w:jc w:val="center"/>
            </w:pPr>
            <w:r>
              <w:rPr>
                <w:b w:val="true"/>
              </w:rPr>
              <w:t>参与者动作</w:t>
            </w:r>
          </w:p>
        </w:tc>
        <w:tc>
          <w:tcPr>
            <w:vAlign w:val="top"/>
          </w:tcPr>
          <w:tcPr>
            <w:tcW w:w="5020" w:type="dxa"/>
          </w:tcPr>
          <w:p>
            <w:pPr>
              <w:jc w:val="center"/>
            </w:pPr>
            <w:r>
              <w:rPr>
                <w:b w:val="true"/>
              </w:rPr>
              <w:t>系统响应</w:t>
            </w:r>
          </w:p>
        </w:tc>
      </w:tr>
      <w:tr>
        <w:trPr>
          <w:trHeight w:val="600"/>
        </w:trPr>
        <w:tc>
          <w:tcPr>
            <w:hMerge w:val="restart"/>
            <w:vMerge w:val="continue"/>
          </w:tcPr>
          <w:p/>
        </w:tc>
        <w:tc>
          <w:tcPr>
            <w:vAlign w:val="top"/>
          </w:tcPr>
          <w:tcPr>
            <w:tcW w:w="4960" w:type="dxa"/>
          </w:tcPr>
          <w:p>
            <w:pPr>
              <w:jc w:val="left"/>
            </w:pPr>
            <w:r>
              <w:t>点击手动调帐</w:t>
            </w:r>
          </w:p>
        </w:tc>
        <w:tc>
          <w:tcPr>
            <w:vAlign w:val="top"/>
          </w:tcPr>
          <w:tcPr>
            <w:tcW w:w="5020" w:type="dxa"/>
          </w:tcPr>
          <w:p>
            <w:pPr>
              <w:jc w:val="left"/>
            </w:pPr>
            <w:r>
              <w:t>页面跳转到手动调账界面</w:t>
            </w:r>
          </w:p>
        </w:tc>
      </w:tr>
      <w:tr>
        <w:trPr>
          <w:trHeight w:val="600"/>
        </w:trPr>
        <w:tc>
          <w:tcPr>
            <w:hMerge w:val="restart"/>
            <w:vMerge w:val="continue"/>
          </w:tcPr>
          <w:p/>
        </w:tc>
        <w:tc>
          <w:tcPr>
            <w:vAlign w:val="top"/>
          </w:tcPr>
          <w:tcPr>
            <w:tcW w:w="4960" w:type="dxa"/>
          </w:tcPr>
          <w:p>
            <w:pPr>
              <w:jc w:val="left"/>
            </w:pPr>
            <w:r>
              <w:t>输入完整账目信息，点击提交</w:t>
            </w:r>
          </w:p>
        </w:tc>
        <w:tc>
          <w:tcPr>
            <w:vAlign w:val="top"/>
          </w:tcPr>
          <w:tcPr>
            <w:tcW w:w="5020" w:type="dxa"/>
          </w:tcPr>
          <w:p>
            <w:pPr>
              <w:jc w:val="left"/>
            </w:pPr>
            <w:r>
              <w:t>将账目信息传递给清结算系统进行账目更新，同时发送一条账目信息到区块链进行保存</w:t>
            </w:r>
          </w:p>
        </w:tc>
      </w:tr>
      <w:tr>
        <w:trPr>
          <w:trHeight w:val="600"/>
        </w:trPr>
        <w:tc>
          <w:tcPr>
            <w:hMerge w:val="restart"/>
            <w:vAlign w:val="top"/>
          </w:tcPr>
          <w:tcPr>
            <w:vMerge w:val="restart"/>
          </w:tcPr>
          <w:p>
            <w:pPr>
              <w:jc w:val="center"/>
            </w:pPr>
            <w:r>
              <w:rPr>
                <w:b w:val="true"/>
                <w:sz w:val="22"/>
              </w:rPr>
              <w:t>替代事件过程</w:t>
            </w:r>
          </w:p>
        </w:tc>
        <w:tc>
          <w:tcPr>
            <w:vAlign w:val="top"/>
          </w:tcPr>
          <w:tcPr>
            <w:tcW w:w="4960" w:type="dxa"/>
          </w:tcPr>
          <w:p>
            <w:pPr>
              <w:jc w:val="center"/>
            </w:pPr>
            <w:r>
              <w:rPr>
                <w:b w:val="true"/>
              </w:rPr>
              <w:t>参与者动作</w:t>
            </w:r>
          </w:p>
        </w:tc>
        <w:tc>
          <w:tcPr>
            <w:vAlign w:val="top"/>
          </w:tcPr>
          <w:tcPr>
            <w:tcW w:w="5020" w:type="dxa"/>
          </w:tcPr>
          <w:p>
            <w:pPr>
              <w:jc w:val="center"/>
            </w:pPr>
            <w:r>
              <w:rPr>
                <w:b w:val="true"/>
              </w:rPr>
              <w:t>系统响应</w:t>
            </w:r>
          </w:p>
        </w:tc>
      </w:tr>
      <w:tr>
        <w:trPr>
          <w:trHeight w:val="600"/>
        </w:trPr>
        <w:tc>
          <w:tcPr>
            <w:hMerge w:val="restart"/>
            <w:vMerge w:val="continue"/>
            <w:vAlign w:val="center"/>
          </w:tcPr>
          <w:tcPr>
            <w:tcW w:w="2260" w:type="dxa"/>
          </w:tcPr>
          <w:p>
            <w:pPr>
              <w:jc w:val="center"/>
            </w:pPr>
            <w:r>
              <w:rPr>
                <w:b w:val="true"/>
                <w:sz w:val="22"/>
              </w:rPr>
              <w:t/>
            </w:r>
          </w:p>
        </w:tc>
        <w:tc>
          <w:tcPr>
            <w:vAlign w:val="top"/>
          </w:tcPr>
          <w:tcPr>
            <w:tcW w:w="4960" w:type="dxa"/>
          </w:tcPr>
          <w:p>
            <w:pPr>
              <w:jc w:val="left"/>
            </w:pPr>
            <w:r>
              <w:rPr>
                <w:sz w:val="22"/>
              </w:rPr>
              <w:t>输入不完整账目信息，点击提交</w:t>
            </w:r>
          </w:p>
        </w:tc>
        <w:tc>
          <w:tcPr>
            <w:vAlign w:val="top"/>
          </w:tcPr>
          <w:tcPr>
            <w:tcW w:w="5020" w:type="dxa"/>
          </w:tcPr>
          <w:p>
            <w:pPr>
              <w:jc w:val="left"/>
            </w:pPr>
            <w:r>
              <w:rPr>
                <w:sz w:val="22"/>
              </w:rPr>
              <w:t>弹出窗口提示信息不完整，提交失败</w:t>
            </w:r>
          </w:p>
        </w:tc>
      </w:tr>
      <w:tr>
        <w:trPr>
          <w:trHeight w:val="600"/>
        </w:trPr>
        <w:tc>
          <w:tcPr>
            <w:vAlign w:val="top"/>
          </w:tcPr>
          <w:tcPr>
            <w:tcW w:w="2260" w:type="dxa"/>
          </w:tcPr>
          <w:p>
            <w:pPr>
              <w:jc w:val="center"/>
            </w:pPr>
            <w:r>
              <w:rPr>
                <w:b w:val="true"/>
              </w:rPr>
              <w:t>后置条件</w:t>
            </w:r>
          </w:p>
        </w:tc>
        <w:tc>
          <w:tcPr>
            <w:hMerge w:val="restart"/>
            <w:vAlign w:val="top"/>
          </w:tcPr>
          <w:tcPr>
            <w:vMerge w:val="restart"/>
          </w:tcPr>
          <w:p>
            <w:pPr>
              <w:jc w:val="left"/>
            </w:pPr>
            <w:r>
              <w:t>清结算系统对账目进行更新。</w:t>
            </w:r>
          </w:p>
        </w:tc>
        <w:tc>
          <w:tcPr>
            <w:hMerge w:val="continue"/>
            <w:vMerge w:val="restart"/>
          </w:tcPr>
          <w:p/>
        </w:tc>
      </w:tr>
    </w:tbl>
    <w:p>
      <w:pPr>
        <w:pStyle w:val="shimo normal"/>
        <w:spacing w:line="360"/>
        <w:jc w:val="both"/>
      </w:pPr>
    </w:p>
    <w:p>
      <w:pPr>
        <w:pStyle w:val="shimo normal"/>
        <w:spacing w:line="360"/>
        <w:jc w:val="both"/>
      </w:pPr>
      <w:r>
        <w:t>4.15 对账文件下载</w:t>
      </w:r>
    </w:p>
    <w:tbl>
      <w:tblPr>
        <w:tblW w:w="8200" w:type="dxa"/>
        <w:tblBorders>
          <w:top w:val="single"/>
          <w:left w:val="single"/>
          <w:bottom w:val="single"/>
          <w:right w:val="single"/>
          <w:insideH w:val="single"/>
          <w:insideV w:val="single"/>
        </w:tblBorders>
      </w:tblPr>
      <w:tblGrid>
        <w:gridCol w:w="1487"/>
        <w:gridCol w:w="3363"/>
        <w:gridCol w:w="3350"/>
      </w:tblGrid>
      <w:tr>
        <w:trPr>
          <w:trHeight w:val="600"/>
        </w:trPr>
        <w:tc>
          <w:tcPr>
            <w:tcW w:w="1487"/>
            <w:vAlign w:val="top"/>
          </w:tcPr>
          <w:tcPr>
            <w:tcW w:w="2220" w:type="dxa"/>
          </w:tcPr>
          <w:p>
            <w:pPr>
              <w:jc w:val="center"/>
            </w:pPr>
            <w:r>
              <w:rPr>
                <w:b w:val="true"/>
              </w:rPr>
              <w:t>用例名称</w:t>
            </w:r>
          </w:p>
        </w:tc>
        <w:tc>
          <w:tcPr>
            <w:tcW w:w="7240"/>
            <w:hMerge w:val="restart"/>
            <w:vAlign w:val="top"/>
          </w:tcPr>
          <w:tcPr>
            <w:vMerge w:val="restart"/>
          </w:tcPr>
          <w:p>
            <w:pPr>
              <w:jc w:val="left"/>
            </w:pPr>
            <w:r>
              <w:t>对账文件下载</w:t>
            </w:r>
          </w:p>
        </w:tc>
        <w:tc>
          <w:tcPr>
            <w:tcW w:w="3350"/>
            <w:hMerge w:val="continue"/>
          </w:tcPr>
          <w:tcPr>
            <w:vMerge w:val="restart"/>
          </w:tcPr>
          <w:p/>
        </w:tc>
      </w:tr>
      <w:tr>
        <w:trPr>
          <w:trHeight w:val="600"/>
        </w:trPr>
        <w:tc>
          <w:tcPr>
            <w:vAlign w:val="top"/>
          </w:tcPr>
          <w:tcPr>
            <w:tcW w:w="2220" w:type="dxa"/>
          </w:tcPr>
          <w:p>
            <w:pPr>
              <w:jc w:val="center"/>
            </w:pPr>
            <w:r>
              <w:rPr>
                <w:b w:val="true"/>
              </w:rPr>
              <w:t>用例ID</w:t>
            </w:r>
          </w:p>
        </w:tc>
        <w:tc>
          <w:tcPr>
            <w:hMerge w:val="restart"/>
            <w:vAlign w:val="top"/>
          </w:tcPr>
          <w:tcPr>
            <w:vMerge w:val="restart"/>
          </w:tcPr>
          <w:p>
            <w:pPr>
              <w:jc w:val="left"/>
            </w:pPr>
            <w:r>
              <w:t>15</w:t>
            </w:r>
          </w:p>
        </w:tc>
        <w:tc>
          <w:tcPr>
            <w:hMerge w:val="continue"/>
            <w:vMerge w:val="restart"/>
          </w:tcPr>
          <w:p/>
        </w:tc>
      </w:tr>
      <w:tr>
        <w:trPr>
          <w:trHeight w:val="600"/>
        </w:trPr>
        <w:tc>
          <w:tcPr>
            <w:vAlign w:val="top"/>
          </w:tcPr>
          <w:tcPr>
            <w:tcW w:w="2220" w:type="dxa"/>
          </w:tcPr>
          <w:p>
            <w:pPr>
              <w:jc w:val="center"/>
            </w:pPr>
            <w:r>
              <w:rPr>
                <w:b w:val="true"/>
              </w:rPr>
              <w:t>主要参与者</w:t>
            </w:r>
          </w:p>
        </w:tc>
        <w:tc>
          <w:tcPr>
            <w:hMerge w:val="restart"/>
            <w:vAlign w:val="top"/>
          </w:tcPr>
          <w:tcPr>
            <w:vMerge w:val="restart"/>
          </w:tcPr>
          <w:p>
            <w:pPr>
              <w:jc w:val="left"/>
            </w:pPr>
            <w:r>
              <w:t>机构</w:t>
            </w:r>
          </w:p>
        </w:tc>
        <w:tc>
          <w:tcPr>
            <w:hMerge w:val="continue"/>
            <w:vMerge w:val="restart"/>
          </w:tcPr>
          <w:p/>
        </w:tc>
      </w:tr>
      <w:tr>
        <w:trPr>
          <w:trHeight w:val="600"/>
        </w:trPr>
        <w:tc>
          <w:tcPr>
            <w:vAlign w:val="top"/>
          </w:tcPr>
          <w:tcPr>
            <w:tcW w:w="2220" w:type="dxa"/>
          </w:tcPr>
          <w:p>
            <w:pPr>
              <w:jc w:val="center"/>
            </w:pPr>
            <w:r>
              <w:rPr>
                <w:b w:val="true"/>
              </w:rPr>
              <w:t>其他参与者</w:t>
            </w:r>
          </w:p>
        </w:tc>
        <w:tc>
          <w:tcPr>
            <w:hMerge w:val="restart"/>
            <w:vAlign w:val="top"/>
          </w:tcPr>
          <w:tcPr>
            <w:vMerge w:val="restart"/>
          </w:tcPr>
          <w:p>
            <w:pPr>
              <w:jc w:val="left"/>
            </w:pPr>
            <w:r>
              <w:t>清结算系统</w:t>
            </w:r>
          </w:p>
        </w:tc>
        <w:tc>
          <w:tcPr>
            <w:hMerge w:val="continue"/>
            <w:vMerge w:val="restart"/>
          </w:tcPr>
          <w:p/>
        </w:tc>
      </w:tr>
      <w:tr>
        <w:trPr>
          <w:trHeight w:val="600"/>
        </w:trPr>
        <w:tc>
          <w:tcPr>
            <w:vAlign w:val="top"/>
          </w:tcPr>
          <w:tcPr>
            <w:tcW w:w="2220" w:type="dxa"/>
          </w:tcPr>
          <w:p>
            <w:pPr>
              <w:jc w:val="center"/>
            </w:pPr>
            <w:r>
              <w:rPr>
                <w:b w:val="true"/>
              </w:rPr>
              <w:t>描 述</w:t>
            </w:r>
          </w:p>
        </w:tc>
        <w:tc>
          <w:tcPr>
            <w:hMerge w:val="restart"/>
            <w:vAlign w:val="top"/>
          </w:tcPr>
          <w:tcPr>
            <w:vMerge w:val="restart"/>
          </w:tcPr>
          <w:p>
            <w:pPr>
              <w:jc w:val="left"/>
            </w:pPr>
            <w:r>
              <w:t>机构对每个结算周期产生的对账文件进行下载查看。</w:t>
            </w:r>
          </w:p>
        </w:tc>
        <w:tc>
          <w:tcPr>
            <w:hMerge w:val="continue"/>
            <w:vMerge w:val="restart"/>
          </w:tcPr>
          <w:p/>
        </w:tc>
      </w:tr>
      <w:tr>
        <w:trPr>
          <w:trHeight w:val="600"/>
        </w:trPr>
        <w:tc>
          <w:tcPr>
            <w:vAlign w:val="top"/>
          </w:tcPr>
          <w:tcPr>
            <w:tcW w:w="2220" w:type="dxa"/>
          </w:tcPr>
          <w:p>
            <w:pPr>
              <w:jc w:val="center"/>
            </w:pPr>
            <w:r>
              <w:rPr>
                <w:b w:val="true"/>
              </w:rPr>
              <w:t>前置条件</w:t>
            </w:r>
          </w:p>
        </w:tc>
        <w:tc>
          <w:tcPr>
            <w:hMerge w:val="restart"/>
            <w:vAlign w:val="top"/>
          </w:tcPr>
          <w:tcPr>
            <w:vMerge w:val="restart"/>
          </w:tcPr>
          <w:p>
            <w:pPr>
              <w:jc w:val="left"/>
            </w:pPr>
            <w:r>
              <w:t>机构处于对账文件下载界面。</w:t>
            </w:r>
          </w:p>
        </w:tc>
        <w:tc>
          <w:tcPr>
            <w:hMerge w:val="continue"/>
            <w:vMerge w:val="restart"/>
          </w:tcPr>
          <w:p/>
        </w:tc>
      </w:tr>
      <w:tr>
        <w:trPr>
          <w:trHeight w:val="600"/>
        </w:trPr>
        <w:tc>
          <w:tcPr>
            <w:vAlign w:val="top"/>
          </w:tcPr>
          <w:tcPr>
            <w:tcW w:w="2220" w:type="dxa"/>
          </w:tcPr>
          <w:p>
            <w:pPr>
              <w:jc w:val="center"/>
            </w:pPr>
            <w:r>
              <w:rPr>
                <w:b w:val="true"/>
              </w:rPr>
              <w:t>触发规则</w:t>
            </w:r>
          </w:p>
        </w:tc>
        <w:tc>
          <w:tcPr>
            <w:hMerge w:val="restart"/>
            <w:vAlign w:val="top"/>
          </w:tcPr>
          <w:tcPr>
            <w:vMerge w:val="restart"/>
          </w:tcPr>
          <w:p>
            <w:pPr>
              <w:jc w:val="left"/>
            </w:pPr>
            <w:r>
              <w:t>在对账文件下载界面，输入选取的结算周期时间范围，点击查询显示对账文件列表，点击下载进行下载。</w:t>
            </w:r>
          </w:p>
        </w:tc>
        <w:tc>
          <w:tcPr>
            <w:hMerge w:val="continue"/>
            <w:vMerge w:val="restart"/>
          </w:tcPr>
          <w:p/>
        </w:tc>
      </w:tr>
      <w:tr>
        <w:trPr>
          <w:trHeight w:val="600"/>
        </w:trPr>
        <w:tc>
          <w:tcPr>
            <w:hMerge w:val="restart"/>
            <w:vAlign w:val="top"/>
          </w:tcPr>
          <w:tcPr>
            <w:vMerge w:val="restart"/>
          </w:tcPr>
          <w:p>
            <w:pPr>
              <w:jc w:val="center"/>
            </w:pPr>
            <w:r>
              <w:rPr>
                <w:b w:val="true"/>
                <w:sz w:val="22"/>
              </w:rPr>
              <w:t>典型事件过程</w:t>
            </w:r>
          </w:p>
        </w:tc>
        <w:tc>
          <w:tcPr>
            <w:vAlign w:val="top"/>
          </w:tcPr>
          <w:tcPr>
            <w:tcW w:w="5020" w:type="dxa"/>
          </w:tcPr>
          <w:p>
            <w:pPr>
              <w:jc w:val="center"/>
            </w:pPr>
            <w:r>
              <w:rPr>
                <w:b w:val="true"/>
              </w:rPr>
              <w:t>参与者动作</w:t>
            </w:r>
          </w:p>
        </w:tc>
        <w:tc>
          <w:tcPr>
            <w:vAlign w:val="top"/>
          </w:tcPr>
          <w:tcPr>
            <w:tcW w:w="5000" w:type="dxa"/>
          </w:tcPr>
          <w:p>
            <w:pPr>
              <w:jc w:val="center"/>
            </w:pPr>
            <w:r>
              <w:rPr>
                <w:b w:val="true"/>
              </w:rPr>
              <w:t>系统响应</w:t>
            </w:r>
          </w:p>
        </w:tc>
      </w:tr>
      <w:tr>
        <w:trPr>
          <w:trHeight w:val="600"/>
        </w:trPr>
        <w:tc>
          <w:tcPr>
            <w:hMerge w:val="restart"/>
            <w:vMerge w:val="continue"/>
            <w:vAlign w:val="center"/>
          </w:tcPr>
          <w:tcPr>
            <w:tcW w:w="2220" w:type="dxa"/>
          </w:tcPr>
          <w:p>
            <w:pPr>
              <w:jc w:val="center"/>
            </w:pPr>
            <w:r>
              <w:rPr>
                <w:b w:val="true"/>
                <w:sz w:val="22"/>
              </w:rPr>
              <w:t/>
            </w:r>
          </w:p>
        </w:tc>
        <w:tc>
          <w:tcPr>
            <w:vAlign w:val="top"/>
          </w:tcPr>
          <w:tcPr>
            <w:tcW w:w="5020" w:type="dxa"/>
          </w:tcPr>
          <w:p>
            <w:pPr>
              <w:jc w:val="left"/>
            </w:pPr>
            <w:r>
              <w:t>点击对账文件下载</w:t>
            </w:r>
          </w:p>
        </w:tc>
        <w:tc>
          <w:tcPr>
            <w:vAlign w:val="top"/>
          </w:tcPr>
          <w:tcPr>
            <w:tcW w:w="5000" w:type="dxa"/>
          </w:tcPr>
          <w:p>
            <w:pPr>
              <w:jc w:val="left"/>
            </w:pPr>
            <w:r>
              <w:t>页面跳转到对账文件下载界面</w:t>
            </w:r>
          </w:p>
        </w:tc>
      </w:tr>
      <w:tr>
        <w:trPr>
          <w:trHeight w:val="600"/>
        </w:trPr>
        <w:tc>
          <w:tcPr>
            <w:hMerge w:val="restart"/>
            <w:vMerge w:val="continue"/>
            <w:vAlign w:val="center"/>
          </w:tcPr>
          <w:tcPr>
            <w:tcW w:w="2220" w:type="dxa"/>
          </w:tcPr>
          <w:p>
            <w:pPr>
              <w:jc w:val="center"/>
            </w:pPr>
            <w:r>
              <w:rPr>
                <w:b w:val="true"/>
                <w:sz w:val="22"/>
              </w:rPr>
              <w:t/>
            </w:r>
          </w:p>
        </w:tc>
        <w:tc>
          <w:tcPr>
            <w:vAlign w:val="top"/>
          </w:tcPr>
          <w:tcPr>
            <w:tcW w:w="5020" w:type="dxa"/>
          </w:tcPr>
          <w:p>
            <w:pPr>
              <w:jc w:val="left"/>
            </w:pPr>
            <w:r>
              <w:t>选择查看的对账文件时间范围，点击查询</w:t>
            </w:r>
          </w:p>
        </w:tc>
        <w:tc>
          <w:tcPr>
            <w:vAlign w:val="top"/>
          </w:tcPr>
          <w:tcPr>
            <w:tcW w:w="5000" w:type="dxa"/>
          </w:tcPr>
          <w:p>
            <w:pPr>
              <w:jc w:val="left"/>
            </w:pPr>
            <w:r>
              <w:t>将时间信息发送给后端数据库，将范围内的全部对账文件按照列表方式返回下载链接</w:t>
            </w:r>
          </w:p>
        </w:tc>
      </w:tr>
      <w:tr>
        <w:trPr>
          <w:trHeight w:val="600"/>
        </w:trPr>
        <w:tc>
          <w:tcPr>
            <w:hMerge w:val="restart"/>
            <w:vMerge w:val="continue"/>
            <w:vAlign w:val="center"/>
          </w:tcPr>
          <w:tcPr>
            <w:tcW w:w="2220" w:type="dxa"/>
          </w:tcPr>
          <w:p>
            <w:pPr>
              <w:jc w:val="center"/>
            </w:pPr>
            <w:r>
              <w:rPr>
                <w:b w:val="true"/>
                <w:sz w:val="22"/>
              </w:rPr>
              <w:t/>
            </w:r>
          </w:p>
        </w:tc>
        <w:tc>
          <w:tcPr>
            <w:vAlign w:val="top"/>
          </w:tcPr>
          <w:tcPr>
            <w:tcW w:w="5020" w:type="dxa"/>
          </w:tcPr>
          <w:p>
            <w:pPr>
              <w:jc w:val="left"/>
            </w:pPr>
            <w:r>
              <w:rPr>
                <w:sz w:val="22"/>
              </w:rPr>
              <w:t>在需要下载的对账文件后点击下载进行下载</w:t>
            </w:r>
          </w:p>
        </w:tc>
        <w:tc>
          <w:tcPr>
            <w:vAlign w:val="top"/>
          </w:tcPr>
          <w:tcPr>
            <w:tcW w:w="5000" w:type="dxa"/>
          </w:tcPr>
          <w:p>
            <w:pPr>
              <w:jc w:val="left"/>
            </w:pPr>
            <w:r>
              <w:rPr>
                <w:sz w:val="22"/>
              </w:rPr>
              <w:t>通过下载链接地址进行下载</w:t>
            </w:r>
          </w:p>
        </w:tc>
      </w:tr>
      <w:tr>
        <w:trPr>
          <w:trHeight w:val="600"/>
        </w:trPr>
        <w:tc>
          <w:tcPr>
            <w:vAlign w:val="top"/>
          </w:tcPr>
          <w:tcPr>
            <w:tcW w:w="2220" w:type="dxa"/>
          </w:tcPr>
          <w:p>
            <w:pPr>
              <w:jc w:val="center"/>
            </w:pPr>
            <w:r>
              <w:rPr>
                <w:b w:val="true"/>
              </w:rPr>
              <w:t>替代事件过程</w:t>
            </w:r>
          </w:p>
        </w:tc>
        <w:tc>
          <w:tcPr>
            <w:vAlign w:val="top"/>
          </w:tcPr>
          <w:tcPr>
            <w:tcW w:w="5020" w:type="dxa"/>
          </w:tcPr>
          <w:p>
            <w:pPr>
              <w:jc w:val="center"/>
            </w:pPr>
            <w:r>
              <w:rPr>
                <w:b w:val="true"/>
              </w:rPr>
              <w:t>参与者动作</w:t>
            </w:r>
          </w:p>
        </w:tc>
        <w:tc>
          <w:tcPr>
            <w:vAlign w:val="top"/>
          </w:tcPr>
          <w:tcPr>
            <w:tcW w:w="5000" w:type="dxa"/>
          </w:tcPr>
          <w:p>
            <w:pPr>
              <w:jc w:val="center"/>
            </w:pPr>
            <w:r>
              <w:rPr>
                <w:b w:val="true"/>
              </w:rPr>
              <w:t>系统响应</w:t>
            </w:r>
          </w:p>
        </w:tc>
      </w:tr>
      <w:tr>
        <w:trPr>
          <w:trHeight w:val="600"/>
        </w:trPr>
        <w:tc>
          <w:tcPr>
            <w:vAlign w:val="top"/>
          </w:tcPr>
          <w:tcPr>
            <w:tcW w:w="2220" w:type="dxa"/>
          </w:tcPr>
          <w:p>
            <w:pPr>
              <w:jc w:val="center"/>
            </w:pPr>
            <w:r>
              <w:rPr>
                <w:b w:val="true"/>
              </w:rPr>
              <w:t>后置条件</w:t>
            </w:r>
          </w:p>
        </w:tc>
        <w:tc>
          <w:tcPr>
            <w:hMerge w:val="restart"/>
            <w:vAlign w:val="top"/>
          </w:tcPr>
          <w:tcPr>
            <w:vMerge w:val="restart"/>
          </w:tcPr>
          <w:p>
            <w:pPr>
              <w:jc w:val="left"/>
            </w:pPr>
            <w:r>
              <w:t>文件下载成功。</w:t>
            </w:r>
          </w:p>
        </w:tc>
        <w:tc>
          <w:tcPr>
            <w:hMerge w:val="continue"/>
            <w:vMerge w:val="restart"/>
          </w:tcPr>
          <w:p/>
        </w:tc>
      </w:tr>
    </w:tbl>
    <w:p>
      <w:pPr>
        <w:pStyle w:val="shimo normal"/>
        <w:spacing w:line="360"/>
        <w:jc w:val="both"/>
      </w:pPr>
    </w:p>
    <w:p>
      <w:pPr>
        <w:pStyle w:val="shimo normal"/>
        <w:spacing w:line="360"/>
        <w:jc w:val="both"/>
      </w:pPr>
      <w:r>
        <w:t>4.16 汇总手续费</w:t>
      </w:r>
    </w:p>
    <w:tbl>
      <w:tblPr>
        <w:tblW w:w="8200" w:type="dxa"/>
        <w:tblBorders>
          <w:top w:val="single"/>
          <w:left w:val="single"/>
          <w:bottom w:val="single"/>
          <w:right w:val="single"/>
          <w:insideH w:val="single"/>
          <w:insideV w:val="single"/>
        </w:tblBorders>
      </w:tblPr>
      <w:tblGrid>
        <w:gridCol w:w="1474"/>
        <w:gridCol w:w="3390"/>
        <w:gridCol w:w="3336"/>
      </w:tblGrid>
      <w:tr>
        <w:trPr>
          <w:trHeight w:val="600"/>
        </w:trPr>
        <w:tc>
          <w:tcPr>
            <w:tcW w:w="1474"/>
            <w:vAlign w:val="top"/>
          </w:tcPr>
          <w:tcPr>
            <w:tcW w:w="2200" w:type="dxa"/>
          </w:tcPr>
          <w:p>
            <w:pPr>
              <w:jc w:val="center"/>
            </w:pPr>
            <w:r>
              <w:rPr>
                <w:b w:val="true"/>
              </w:rPr>
              <w:t>用例名称</w:t>
            </w:r>
          </w:p>
        </w:tc>
        <w:tc>
          <w:tcPr>
            <w:tcW w:w="7260"/>
            <w:hMerge w:val="restart"/>
            <w:vAlign w:val="top"/>
          </w:tcPr>
          <w:tcPr>
            <w:vMerge w:val="restart"/>
          </w:tcPr>
          <w:p>
            <w:pPr>
              <w:jc w:val="left"/>
            </w:pPr>
            <w:r>
              <w:t>汇总手续费</w:t>
            </w:r>
          </w:p>
        </w:tc>
        <w:tc>
          <w:tcPr>
            <w:tcW w:w="3336"/>
            <w:hMerge w:val="continue"/>
          </w:tcPr>
          <w:tcPr>
            <w:vMerge w:val="restart"/>
          </w:tcPr>
          <w:p/>
        </w:tc>
      </w:tr>
      <w:tr>
        <w:trPr>
          <w:trHeight w:val="600"/>
        </w:trPr>
        <w:tc>
          <w:tcPr>
            <w:vAlign w:val="top"/>
          </w:tcPr>
          <w:tcPr>
            <w:tcW w:w="2200" w:type="dxa"/>
          </w:tcPr>
          <w:p>
            <w:pPr>
              <w:jc w:val="center"/>
            </w:pPr>
            <w:r>
              <w:rPr>
                <w:b w:val="true"/>
              </w:rPr>
              <w:t>用例ID</w:t>
            </w:r>
          </w:p>
        </w:tc>
        <w:tc>
          <w:tcPr>
            <w:hMerge w:val="restart"/>
            <w:vAlign w:val="top"/>
          </w:tcPr>
          <w:tcPr>
            <w:vMerge w:val="restart"/>
          </w:tcPr>
          <w:p>
            <w:pPr>
              <w:jc w:val="left"/>
            </w:pPr>
            <w:r>
              <w:t>16</w:t>
            </w:r>
          </w:p>
        </w:tc>
        <w:tc>
          <w:tcPr>
            <w:hMerge w:val="continue"/>
            <w:vMerge w:val="restart"/>
          </w:tcPr>
          <w:p/>
        </w:tc>
      </w:tr>
      <w:tr>
        <w:trPr>
          <w:trHeight w:val="600"/>
        </w:trPr>
        <w:tc>
          <w:tcPr>
            <w:vAlign w:val="top"/>
          </w:tcPr>
          <w:tcPr>
            <w:tcW w:w="2200" w:type="dxa"/>
          </w:tcPr>
          <w:p>
            <w:pPr>
              <w:jc w:val="center"/>
            </w:pPr>
            <w:r>
              <w:rPr>
                <w:b w:val="true"/>
              </w:rPr>
              <w:t>主要参与者</w:t>
            </w:r>
          </w:p>
        </w:tc>
        <w:tc>
          <w:tcPr>
            <w:hMerge w:val="restart"/>
            <w:vAlign w:val="top"/>
          </w:tcPr>
          <w:tcPr>
            <w:vMerge w:val="restart"/>
          </w:tcPr>
          <w:p>
            <w:pPr>
              <w:jc w:val="left"/>
            </w:pPr>
            <w:r>
              <w:t>机构</w:t>
            </w:r>
          </w:p>
        </w:tc>
        <w:tc>
          <w:tcPr>
            <w:hMerge w:val="continue"/>
            <w:vMerge w:val="restart"/>
          </w:tcPr>
          <w:p/>
        </w:tc>
      </w:tr>
      <w:tr>
        <w:trPr>
          <w:trHeight w:val="600"/>
        </w:trPr>
        <w:tc>
          <w:tcPr>
            <w:vAlign w:val="top"/>
          </w:tcPr>
          <w:tcPr>
            <w:tcW w:w="2200" w:type="dxa"/>
          </w:tcPr>
          <w:p>
            <w:pPr>
              <w:jc w:val="center"/>
            </w:pPr>
            <w:r>
              <w:rPr>
                <w:b w:val="true"/>
              </w:rPr>
              <w:t>其他参与者</w:t>
            </w:r>
          </w:p>
        </w:tc>
        <w:tc>
          <w:tcPr>
            <w:hMerge w:val="restart"/>
            <w:vAlign w:val="top"/>
          </w:tcPr>
          <w:tcPr>
            <w:vMerge w:val="restart"/>
          </w:tcPr>
          <w:p>
            <w:pPr>
              <w:jc w:val="left"/>
            </w:pPr>
            <w:r>
              <w:t>清结算系统</w:t>
            </w:r>
          </w:p>
        </w:tc>
        <w:tc>
          <w:tcPr>
            <w:hMerge w:val="continue"/>
            <w:vMerge w:val="restart"/>
          </w:tcPr>
          <w:p/>
        </w:tc>
      </w:tr>
      <w:tr>
        <w:trPr>
          <w:trHeight w:val="600"/>
        </w:trPr>
        <w:tc>
          <w:tcPr>
            <w:vAlign w:val="top"/>
          </w:tcPr>
          <w:tcPr>
            <w:tcW w:w="2200" w:type="dxa"/>
          </w:tcPr>
          <w:p>
            <w:pPr>
              <w:jc w:val="center"/>
            </w:pPr>
            <w:r>
              <w:rPr>
                <w:b w:val="true"/>
              </w:rPr>
              <w:t>描 述</w:t>
            </w:r>
          </w:p>
        </w:tc>
        <w:tc>
          <w:tcPr>
            <w:hMerge w:val="restart"/>
            <w:vAlign w:val="top"/>
          </w:tcPr>
          <w:tcPr>
            <w:vMerge w:val="restart"/>
          </w:tcPr>
          <w:p>
            <w:pPr>
              <w:jc w:val="left"/>
            </w:pPr>
            <w:r>
              <w:t>机构对用户操作产生的手续费进行汇总查询。</w:t>
            </w:r>
          </w:p>
        </w:tc>
        <w:tc>
          <w:tcPr>
            <w:hMerge w:val="continue"/>
            <w:vMerge w:val="restart"/>
          </w:tcPr>
          <w:p/>
        </w:tc>
      </w:tr>
      <w:tr>
        <w:trPr>
          <w:trHeight w:val="600"/>
        </w:trPr>
        <w:tc>
          <w:tcPr>
            <w:vAlign w:val="top"/>
          </w:tcPr>
          <w:tcPr>
            <w:tcW w:w="2200" w:type="dxa"/>
          </w:tcPr>
          <w:p>
            <w:pPr>
              <w:jc w:val="center"/>
            </w:pPr>
            <w:r>
              <w:rPr>
                <w:b w:val="true"/>
              </w:rPr>
              <w:t>前置条件</w:t>
            </w:r>
          </w:p>
        </w:tc>
        <w:tc>
          <w:tcPr>
            <w:hMerge w:val="restart"/>
            <w:vAlign w:val="top"/>
          </w:tcPr>
          <w:tcPr>
            <w:vMerge w:val="restart"/>
          </w:tcPr>
          <w:p>
            <w:pPr>
              <w:jc w:val="left"/>
            </w:pPr>
            <w:r>
              <w:t>机构已登录。</w:t>
            </w:r>
          </w:p>
        </w:tc>
        <w:tc>
          <w:tcPr>
            <w:hMerge w:val="continue"/>
            <w:vMerge w:val="restart"/>
          </w:tcPr>
          <w:p/>
        </w:tc>
      </w:tr>
      <w:tr>
        <w:trPr>
          <w:trHeight w:val="600"/>
        </w:trPr>
        <w:tc>
          <w:tcPr>
            <w:vAlign w:val="top"/>
          </w:tcPr>
          <w:tcPr>
            <w:tcW w:w="2200" w:type="dxa"/>
          </w:tcPr>
          <w:p>
            <w:pPr>
              <w:jc w:val="center"/>
            </w:pPr>
            <w:r>
              <w:rPr>
                <w:b w:val="true"/>
              </w:rPr>
              <w:t>触发规则</w:t>
            </w:r>
          </w:p>
        </w:tc>
        <w:tc>
          <w:tcPr>
            <w:hMerge w:val="restart"/>
            <w:vAlign w:val="top"/>
          </w:tcPr>
          <w:tcPr>
            <w:vMerge w:val="restart"/>
          </w:tcPr>
          <w:p>
            <w:pPr>
              <w:jc w:val="left"/>
            </w:pPr>
            <w:r>
              <w:t>点击手续费汇总。</w:t>
            </w:r>
          </w:p>
        </w:tc>
        <w:tc>
          <w:tcPr>
            <w:hMerge w:val="continue"/>
            <w:vMerge w:val="restart"/>
          </w:tcPr>
          <w:p/>
        </w:tc>
      </w:tr>
      <w:tr>
        <w:trPr>
          <w:trHeight w:val="600"/>
        </w:trPr>
        <w:tc>
          <w:tcPr>
            <w:hMerge w:val="restart"/>
            <w:vAlign w:val="top"/>
          </w:tcPr>
          <w:tcPr>
            <w:vMerge w:val="restart"/>
          </w:tcPr>
          <w:p>
            <w:pPr>
              <w:jc w:val="center"/>
            </w:pPr>
            <w:r>
              <w:rPr>
                <w:b w:val="true"/>
              </w:rPr>
              <w:t>典型事件过程</w:t>
            </w:r>
          </w:p>
        </w:tc>
        <w:tc>
          <w:tcPr>
            <w:vAlign w:val="top"/>
          </w:tcPr>
          <w:tcPr>
            <w:tcW w:w="5060" w:type="dxa"/>
          </w:tcPr>
          <w:p>
            <w:pPr>
              <w:jc w:val="center"/>
            </w:pPr>
            <w:r>
              <w:rPr>
                <w:b w:val="true"/>
              </w:rPr>
              <w:t>参与者动作</w:t>
            </w:r>
          </w:p>
        </w:tc>
        <w:tc>
          <w:tcPr>
            <w:vAlign w:val="top"/>
          </w:tcPr>
          <w:tcPr>
            <w:tcW w:w="4980" w:type="dxa"/>
          </w:tcPr>
          <w:p>
            <w:pPr>
              <w:jc w:val="center"/>
            </w:pPr>
            <w:r>
              <w:rPr>
                <w:b w:val="true"/>
              </w:rPr>
              <w:t>系统响应</w:t>
            </w:r>
          </w:p>
        </w:tc>
      </w:tr>
      <w:tr>
        <w:trPr>
          <w:trHeight w:val="600"/>
        </w:trPr>
        <w:tc>
          <w:tcPr>
            <w:hMerge w:val="restart"/>
            <w:vMerge w:val="continue"/>
          </w:tcPr>
          <w:p/>
        </w:tc>
        <w:tc>
          <w:tcPr>
            <w:vAlign w:val="top"/>
          </w:tcPr>
          <w:tcPr>
            <w:tcW w:w="5060" w:type="dxa"/>
          </w:tcPr>
          <w:p>
            <w:pPr>
              <w:jc w:val="left"/>
            </w:pPr>
            <w:r>
              <w:t>点击手续费汇总</w:t>
            </w:r>
          </w:p>
        </w:tc>
        <w:tc>
          <w:tcPr>
            <w:vAlign w:val="top"/>
          </w:tcPr>
          <w:tcPr>
            <w:tcW w:w="4980" w:type="dxa"/>
          </w:tcPr>
          <w:p>
            <w:pPr>
              <w:jc w:val="left"/>
            </w:pPr>
            <w:r>
              <w:t>页面跳转到汇总手续费界面，通过清结算系统对手续费进行汇总处理并显示</w:t>
            </w:r>
          </w:p>
        </w:tc>
      </w:tr>
      <w:tr>
        <w:trPr>
          <w:trHeight w:val="600"/>
        </w:trPr>
        <w:tc>
          <w:tcPr>
            <w:vAlign w:val="top"/>
          </w:tcPr>
          <w:tcPr>
            <w:tcW w:w="2200" w:type="dxa"/>
          </w:tcPr>
          <w:p>
            <w:pPr>
              <w:jc w:val="center"/>
            </w:pPr>
            <w:r>
              <w:rPr>
                <w:b w:val="true"/>
              </w:rPr>
              <w:t>替代事件过程</w:t>
            </w:r>
          </w:p>
        </w:tc>
        <w:tc>
          <w:tcPr>
            <w:vAlign w:val="top"/>
          </w:tcPr>
          <w:tcPr>
            <w:tcW w:w="5060" w:type="dxa"/>
          </w:tcPr>
          <w:p>
            <w:pPr>
              <w:jc w:val="center"/>
            </w:pPr>
            <w:r>
              <w:rPr>
                <w:b w:val="true"/>
              </w:rPr>
              <w:t>参与者动作</w:t>
            </w:r>
          </w:p>
        </w:tc>
        <w:tc>
          <w:tcPr>
            <w:vAlign w:val="top"/>
          </w:tcPr>
          <w:tcPr>
            <w:tcW w:w="4980" w:type="dxa"/>
          </w:tcPr>
          <w:p>
            <w:pPr>
              <w:jc w:val="center"/>
            </w:pPr>
            <w:r>
              <w:rPr>
                <w:b w:val="true"/>
              </w:rPr>
              <w:t>系统响应</w:t>
            </w:r>
          </w:p>
        </w:tc>
      </w:tr>
      <w:tr>
        <w:trPr>
          <w:trHeight w:val="600"/>
        </w:trPr>
        <w:tc>
          <w:tcPr>
            <w:vAlign w:val="top"/>
          </w:tcPr>
          <w:tcPr>
            <w:tcW w:w="2200" w:type="dxa"/>
          </w:tcPr>
          <w:p>
            <w:pPr>
              <w:jc w:val="center"/>
            </w:pPr>
            <w:r>
              <w:rPr>
                <w:b w:val="true"/>
              </w:rPr>
              <w:t>后置条件</w:t>
            </w:r>
          </w:p>
        </w:tc>
        <w:tc>
          <w:tcPr>
            <w:hMerge w:val="restart"/>
            <w:vAlign w:val="top"/>
          </w:tcPr>
          <w:tcPr>
            <w:vMerge w:val="restart"/>
          </w:tcPr>
          <w:p>
            <w:pPr>
              <w:jc w:val="left"/>
            </w:pPr>
            <w:r>
              <w:t>显示汇总后的手续费。</w:t>
            </w:r>
          </w:p>
        </w:tc>
        <w:tc>
          <w:tcPr>
            <w:hMerge w:val="continue"/>
            <w:vMerge w:val="restart"/>
          </w:tcPr>
          <w:p/>
        </w:tc>
      </w:tr>
    </w:tbl>
    <w:p>
      <w:pPr>
        <w:pStyle w:val="shimo normal"/>
        <w:spacing w:line="360"/>
        <w:jc w:val="both"/>
      </w:pPr>
    </w:p>
    <w:p>
      <w:pPr>
        <w:pStyle w:val="shimo normal"/>
        <w:spacing w:line="360"/>
        <w:jc w:val="both"/>
      </w:pPr>
      <w:r>
        <w:t>4.17 发布公告</w:t>
      </w:r>
    </w:p>
    <w:tbl>
      <w:tblPr>
        <w:tblW w:w="8200" w:type="dxa"/>
        <w:tblBorders>
          <w:top w:val="single"/>
          <w:left w:val="single"/>
          <w:bottom w:val="single"/>
          <w:right w:val="single"/>
          <w:insideH w:val="single"/>
          <w:insideV w:val="single"/>
        </w:tblBorders>
      </w:tblPr>
      <w:tblGrid>
        <w:gridCol w:w="1460"/>
        <w:gridCol w:w="3417"/>
        <w:gridCol w:w="3323"/>
      </w:tblGrid>
      <w:tr>
        <w:trPr>
          <w:trHeight w:val="600"/>
        </w:trPr>
        <w:tc>
          <w:tcPr>
            <w:tcW w:w="1460"/>
            <w:vAlign w:val="top"/>
          </w:tcPr>
          <w:tcPr>
            <w:tcW w:w="2180" w:type="dxa"/>
          </w:tcPr>
          <w:p>
            <w:pPr>
              <w:jc w:val="center"/>
            </w:pPr>
            <w:r>
              <w:rPr>
                <w:b w:val="true"/>
              </w:rPr>
              <w:t>用例名称</w:t>
            </w:r>
          </w:p>
        </w:tc>
        <w:tc>
          <w:tcPr>
            <w:tcW w:w="7280"/>
            <w:hMerge w:val="restart"/>
            <w:vAlign w:val="top"/>
          </w:tcPr>
          <w:tcPr>
            <w:vMerge w:val="restart"/>
          </w:tcPr>
          <w:p>
            <w:pPr>
              <w:jc w:val="left"/>
            </w:pPr>
            <w:r>
              <w:t>发布公告</w:t>
            </w:r>
          </w:p>
        </w:tc>
        <w:tc>
          <w:tcPr>
            <w:tcW w:w="3323"/>
            <w:hMerge w:val="continue"/>
          </w:tcPr>
          <w:tcPr>
            <w:vMerge w:val="restart"/>
          </w:tcPr>
          <w:p/>
        </w:tc>
      </w:tr>
      <w:tr>
        <w:trPr>
          <w:trHeight w:val="600"/>
        </w:trPr>
        <w:tc>
          <w:tcPr>
            <w:vAlign w:val="top"/>
          </w:tcPr>
          <w:tcPr>
            <w:tcW w:w="2180" w:type="dxa"/>
          </w:tcPr>
          <w:p>
            <w:pPr>
              <w:jc w:val="center"/>
            </w:pPr>
            <w:r>
              <w:rPr>
                <w:b w:val="true"/>
              </w:rPr>
              <w:t>用例ID</w:t>
            </w:r>
          </w:p>
        </w:tc>
        <w:tc>
          <w:tcPr>
            <w:hMerge w:val="restart"/>
            <w:vAlign w:val="top"/>
          </w:tcPr>
          <w:tcPr>
            <w:vMerge w:val="restart"/>
          </w:tcPr>
          <w:p>
            <w:pPr>
              <w:jc w:val="left"/>
            </w:pPr>
            <w:r>
              <w:t>17</w:t>
            </w:r>
          </w:p>
        </w:tc>
        <w:tc>
          <w:tcPr>
            <w:hMerge w:val="continue"/>
            <w:vMerge w:val="restart"/>
          </w:tcPr>
          <w:p/>
        </w:tc>
      </w:tr>
      <w:tr>
        <w:trPr>
          <w:trHeight w:val="600"/>
        </w:trPr>
        <w:tc>
          <w:tcPr>
            <w:vAlign w:val="top"/>
          </w:tcPr>
          <w:tcPr>
            <w:tcW w:w="2180" w:type="dxa"/>
          </w:tcPr>
          <w:p>
            <w:pPr>
              <w:jc w:val="center"/>
            </w:pPr>
            <w:r>
              <w:rPr>
                <w:b w:val="true"/>
              </w:rPr>
              <w:t>主要参与者</w:t>
            </w:r>
          </w:p>
        </w:tc>
        <w:tc>
          <w:tcPr>
            <w:hMerge w:val="restart"/>
            <w:vAlign w:val="top"/>
          </w:tcPr>
          <w:tcPr>
            <w:vMerge w:val="restart"/>
          </w:tcPr>
          <w:p>
            <w:pPr>
              <w:jc w:val="left"/>
            </w:pPr>
            <w:r>
              <w:t>平台管理员</w:t>
            </w:r>
          </w:p>
        </w:tc>
        <w:tc>
          <w:tcPr>
            <w:hMerge w:val="continue"/>
            <w:vMerge w:val="restart"/>
          </w:tcPr>
          <w:p/>
        </w:tc>
      </w:tr>
      <w:tr>
        <w:trPr>
          <w:trHeight w:val="600"/>
        </w:trPr>
        <w:tc>
          <w:tcPr>
            <w:vAlign w:val="top"/>
          </w:tcPr>
          <w:tcPr>
            <w:tcW w:w="2180" w:type="dxa"/>
          </w:tcPr>
          <w:p>
            <w:pPr>
              <w:jc w:val="center"/>
            </w:pPr>
            <w:r>
              <w:rPr>
                <w:b w:val="true"/>
              </w:rPr>
              <w:t>其他参与者</w:t>
            </w:r>
          </w:p>
        </w:tc>
        <w:tc>
          <w:tcPr>
            <w:hMerge w:val="restart"/>
            <w:vAlign w:val="top"/>
          </w:tcPr>
          <w:tcPr>
            <w:vMerge w:val="restart"/>
          </w:tcPr>
          <w:p>
            <w:pPr>
              <w:jc w:val="left"/>
            </w:pPr>
            <w:r>
              <w:t>无</w:t>
            </w:r>
          </w:p>
        </w:tc>
        <w:tc>
          <w:tcPr>
            <w:hMerge w:val="continue"/>
            <w:vMerge w:val="restart"/>
          </w:tcPr>
          <w:p/>
        </w:tc>
      </w:tr>
      <w:tr>
        <w:trPr>
          <w:trHeight w:val="600"/>
        </w:trPr>
        <w:tc>
          <w:tcPr>
            <w:vAlign w:val="top"/>
          </w:tcPr>
          <w:tcPr>
            <w:tcW w:w="2180" w:type="dxa"/>
          </w:tcPr>
          <w:p>
            <w:pPr>
              <w:jc w:val="center"/>
            </w:pPr>
            <w:r>
              <w:rPr>
                <w:b w:val="true"/>
              </w:rPr>
              <w:t>描 述</w:t>
            </w:r>
          </w:p>
        </w:tc>
        <w:tc>
          <w:tcPr>
            <w:hMerge w:val="restart"/>
            <w:vAlign w:val="top"/>
          </w:tcPr>
          <w:tcPr>
            <w:vMerge w:val="restart"/>
          </w:tcPr>
          <w:p>
            <w:pPr>
              <w:jc w:val="left"/>
            </w:pPr>
            <w:r>
              <w:t>平台管理员进行公告编辑并发送，保证登录平台的机构和用户都可以看到最新一条的公告。</w:t>
            </w:r>
          </w:p>
        </w:tc>
        <w:tc>
          <w:tcPr>
            <w:hMerge w:val="continue"/>
            <w:vMerge w:val="restart"/>
          </w:tcPr>
          <w:p/>
        </w:tc>
      </w:tr>
      <w:tr>
        <w:trPr>
          <w:trHeight w:val="600"/>
        </w:trPr>
        <w:tc>
          <w:tcPr>
            <w:vAlign w:val="top"/>
          </w:tcPr>
          <w:tcPr>
            <w:tcW w:w="2180" w:type="dxa"/>
          </w:tcPr>
          <w:p>
            <w:pPr>
              <w:jc w:val="center"/>
            </w:pPr>
            <w:r>
              <w:rPr>
                <w:b w:val="true"/>
              </w:rPr>
              <w:t>前置条件</w:t>
            </w:r>
          </w:p>
        </w:tc>
        <w:tc>
          <w:tcPr>
            <w:hMerge w:val="restart"/>
            <w:vAlign w:val="top"/>
          </w:tcPr>
          <w:tcPr>
            <w:vMerge w:val="restart"/>
          </w:tcPr>
          <w:p>
            <w:pPr>
              <w:jc w:val="left"/>
            </w:pPr>
            <w:r>
              <w:t>平台管理员已登录。</w:t>
            </w:r>
          </w:p>
        </w:tc>
        <w:tc>
          <w:tcPr>
            <w:hMerge w:val="continue"/>
            <w:vMerge w:val="restart"/>
          </w:tcPr>
          <w:p/>
        </w:tc>
      </w:tr>
      <w:tr>
        <w:trPr>
          <w:trHeight w:val="600"/>
        </w:trPr>
        <w:tc>
          <w:tcPr>
            <w:vAlign w:val="top"/>
          </w:tcPr>
          <w:tcPr>
            <w:tcW w:w="2180" w:type="dxa"/>
          </w:tcPr>
          <w:p>
            <w:pPr>
              <w:jc w:val="center"/>
            </w:pPr>
            <w:r>
              <w:rPr>
                <w:b w:val="true"/>
              </w:rPr>
              <w:t>触发规则</w:t>
            </w:r>
          </w:p>
        </w:tc>
        <w:tc>
          <w:tcPr>
            <w:hMerge w:val="restart"/>
            <w:vAlign w:val="top"/>
          </w:tcPr>
          <w:tcPr>
            <w:vMerge w:val="restart"/>
          </w:tcPr>
          <w:p>
            <w:pPr>
              <w:jc w:val="left"/>
            </w:pPr>
            <w:r>
              <w:t>点击发布公告，填写公告信息后点击提交。</w:t>
            </w:r>
          </w:p>
        </w:tc>
        <w:tc>
          <w:tcPr>
            <w:hMerge w:val="continue"/>
            <w:vMerge w:val="restart"/>
          </w:tcPr>
          <w:p/>
        </w:tc>
      </w:tr>
      <w:tr>
        <w:trPr>
          <w:trHeight w:val="600"/>
        </w:trPr>
        <w:tc>
          <w:tcPr>
            <w:hMerge w:val="restart"/>
            <w:vAlign w:val="top"/>
          </w:tcPr>
          <w:tcPr>
            <w:vMerge w:val="restart"/>
          </w:tcPr>
          <w:p>
            <w:pPr>
              <w:jc w:val="center"/>
            </w:pPr>
            <w:r>
              <w:rPr>
                <w:b w:val="true"/>
              </w:rPr>
              <w:t>典型事件过程</w:t>
            </w:r>
          </w:p>
        </w:tc>
        <w:tc>
          <w:tcPr>
            <w:vAlign w:val="top"/>
          </w:tcPr>
          <w:tcPr>
            <w:tcW w:w="5100" w:type="dxa"/>
          </w:tcPr>
          <w:p>
            <w:pPr>
              <w:jc w:val="center"/>
            </w:pPr>
            <w:r>
              <w:rPr>
                <w:b w:val="true"/>
              </w:rPr>
              <w:t>参与者动作</w:t>
            </w:r>
          </w:p>
        </w:tc>
        <w:tc>
          <w:tcPr>
            <w:vAlign w:val="top"/>
          </w:tcPr>
          <w:tcPr>
            <w:tcW w:w="4960" w:type="dxa"/>
          </w:tcPr>
          <w:p>
            <w:pPr>
              <w:jc w:val="center"/>
            </w:pPr>
            <w:r>
              <w:rPr>
                <w:b w:val="true"/>
              </w:rPr>
              <w:t>系统响应</w:t>
            </w:r>
          </w:p>
        </w:tc>
      </w:tr>
      <w:tr>
        <w:trPr>
          <w:trHeight w:val="600"/>
        </w:trPr>
        <w:tc>
          <w:tcPr>
            <w:hMerge w:val="restart"/>
            <w:vMerge w:val="continue"/>
          </w:tcPr>
          <w:p/>
        </w:tc>
        <w:tc>
          <w:tcPr>
            <w:vAlign w:val="top"/>
          </w:tcPr>
          <w:tcPr>
            <w:tcW w:w="5100" w:type="dxa"/>
          </w:tcPr>
          <w:p>
            <w:pPr>
              <w:jc w:val="left"/>
            </w:pPr>
            <w:r>
              <w:t>点击发布公告</w:t>
            </w:r>
          </w:p>
        </w:tc>
        <w:tc>
          <w:tcPr>
            <w:vAlign w:val="top"/>
          </w:tcPr>
          <w:tcPr>
            <w:tcW w:w="4960" w:type="dxa"/>
          </w:tcPr>
          <w:p>
            <w:pPr>
              <w:jc w:val="left"/>
            </w:pPr>
            <w:r>
              <w:t>页面跳转到公告发布界面</w:t>
            </w:r>
          </w:p>
        </w:tc>
      </w:tr>
      <w:tr>
        <w:trPr>
          <w:trHeight w:val="600"/>
        </w:trPr>
        <w:tc>
          <w:tcPr>
            <w:hMerge w:val="restart"/>
            <w:vMerge w:val="continue"/>
          </w:tcPr>
          <w:p/>
        </w:tc>
        <w:tc>
          <w:tcPr>
            <w:vAlign w:val="top"/>
          </w:tcPr>
          <w:tcPr>
            <w:tcW w:w="5100" w:type="dxa"/>
          </w:tcPr>
          <w:p>
            <w:pPr>
              <w:jc w:val="left"/>
            </w:pPr>
            <w:r>
              <w:t>填写公告信息，点击提交</w:t>
            </w:r>
          </w:p>
        </w:tc>
        <w:tc>
          <w:tcPr>
            <w:vAlign w:val="top"/>
          </w:tcPr>
          <w:tcPr>
            <w:tcW w:w="4960" w:type="dxa"/>
          </w:tcPr>
          <w:p>
            <w:pPr>
              <w:jc w:val="left"/>
            </w:pPr>
            <w:r>
              <w:t>将公告信息保存在前端，在所有页面的公告栏中进行显示，弹出窗口提示公告发布成功</w:t>
            </w:r>
          </w:p>
        </w:tc>
      </w:tr>
      <w:tr>
        <w:trPr>
          <w:trHeight w:val="600"/>
        </w:trPr>
        <w:tc>
          <w:tcPr>
            <w:vAlign w:val="top"/>
          </w:tcPr>
          <w:tcPr>
            <w:tcW w:w="2180" w:type="dxa"/>
          </w:tcPr>
          <w:p>
            <w:pPr>
              <w:jc w:val="center"/>
            </w:pPr>
            <w:r>
              <w:rPr>
                <w:b w:val="true"/>
              </w:rPr>
              <w:t>替代事件过程</w:t>
            </w:r>
          </w:p>
        </w:tc>
        <w:tc>
          <w:tcPr>
            <w:vAlign w:val="top"/>
          </w:tcPr>
          <w:tcPr>
            <w:tcW w:w="5100" w:type="dxa"/>
          </w:tcPr>
          <w:p>
            <w:pPr>
              <w:jc w:val="center"/>
            </w:pPr>
            <w:r>
              <w:rPr>
                <w:b w:val="true"/>
              </w:rPr>
              <w:t>参与者动作</w:t>
            </w:r>
          </w:p>
        </w:tc>
        <w:tc>
          <w:tcPr>
            <w:vAlign w:val="top"/>
          </w:tcPr>
          <w:tcPr>
            <w:tcW w:w="4960" w:type="dxa"/>
          </w:tcPr>
          <w:p>
            <w:pPr>
              <w:jc w:val="center"/>
            </w:pPr>
            <w:r>
              <w:rPr>
                <w:b w:val="true"/>
              </w:rPr>
              <w:t>系统响应</w:t>
            </w:r>
          </w:p>
        </w:tc>
      </w:tr>
      <w:tr>
        <w:trPr>
          <w:trHeight w:val="600"/>
        </w:trPr>
        <w:tc>
          <w:tcPr>
            <w:vAlign w:val="top"/>
          </w:tcPr>
          <w:tcPr>
            <w:tcW w:w="2180" w:type="dxa"/>
          </w:tcPr>
          <w:p>
            <w:pPr>
              <w:jc w:val="center"/>
            </w:pPr>
            <w:r>
              <w:rPr>
                <w:b w:val="true"/>
              </w:rPr>
              <w:t>后置条件</w:t>
            </w:r>
          </w:p>
        </w:tc>
        <w:tc>
          <w:tcPr>
            <w:hMerge w:val="restart"/>
            <w:vAlign w:val="top"/>
          </w:tcPr>
          <w:tcPr>
            <w:vMerge w:val="restart"/>
          </w:tcPr>
          <w:p>
            <w:pPr>
              <w:jc w:val="left"/>
            </w:pPr>
            <w:r>
              <w:t>所有登录平台的使用者都可以在公告栏中看到发布的最新公告。</w:t>
            </w:r>
          </w:p>
        </w:tc>
        <w:tc>
          <w:tcPr>
            <w:hMerge w:val="continue"/>
            <w:vMerge w:val="restart"/>
          </w:tcPr>
          <w:p/>
        </w:tc>
      </w:tr>
    </w:tbl>
    <w:p>
      <w:pPr>
        <w:pStyle w:val="shimo normal"/>
        <w:spacing w:line="360"/>
        <w:jc w:val="both"/>
      </w:pPr>
    </w:p>
    <w:p>
      <w:pPr>
        <w:pStyle w:val="shimo normal"/>
        <w:spacing w:line="360"/>
        <w:jc w:val="both"/>
      </w:pPr>
      <w:r>
        <w:t>4.18 机构信息查询</w:t>
      </w:r>
    </w:p>
    <w:tbl>
      <w:tblPr>
        <w:tblW w:w="8200" w:type="dxa"/>
        <w:tblBorders>
          <w:top w:val="single"/>
          <w:left w:val="single"/>
          <w:bottom w:val="single"/>
          <w:right w:val="single"/>
          <w:insideH w:val="single"/>
          <w:insideV w:val="single"/>
        </w:tblBorders>
      </w:tblPr>
      <w:tblGrid>
        <w:gridCol w:w="1433"/>
        <w:gridCol w:w="3417"/>
        <w:gridCol w:w="3350"/>
      </w:tblGrid>
      <w:tr>
        <w:trPr>
          <w:trHeight w:val="600"/>
        </w:trPr>
        <w:tc>
          <w:tcPr>
            <w:tcW w:w="1433"/>
            <w:vAlign w:val="top"/>
          </w:tcPr>
          <w:tcPr>
            <w:tcW w:w="2140" w:type="dxa"/>
          </w:tcPr>
          <w:p>
            <w:pPr>
              <w:jc w:val="center"/>
            </w:pPr>
            <w:r>
              <w:rPr>
                <w:b w:val="true"/>
              </w:rPr>
              <w:t>用例名称</w:t>
            </w:r>
          </w:p>
        </w:tc>
        <w:tc>
          <w:tcPr>
            <w:tcW w:w="7240"/>
            <w:hMerge w:val="restart"/>
            <w:vAlign w:val="top"/>
          </w:tcPr>
          <w:tcPr>
            <w:vMerge w:val="restart"/>
          </w:tcPr>
          <w:p>
            <w:pPr>
              <w:jc w:val="left"/>
            </w:pPr>
            <w:r>
              <w:t>机构信息查询</w:t>
            </w:r>
          </w:p>
        </w:tc>
        <w:tc>
          <w:tcPr>
            <w:tcW w:w="3350"/>
            <w:hMerge w:val="continue"/>
          </w:tcPr>
          <w:tcPr>
            <w:vMerge w:val="restart"/>
          </w:tcPr>
          <w:p/>
        </w:tc>
      </w:tr>
      <w:tr>
        <w:trPr>
          <w:trHeight w:val="600"/>
        </w:trPr>
        <w:tc>
          <w:tcPr>
            <w:vAlign w:val="top"/>
          </w:tcPr>
          <w:tcPr>
            <w:tcW w:w="2140" w:type="dxa"/>
          </w:tcPr>
          <w:p>
            <w:pPr>
              <w:jc w:val="center"/>
            </w:pPr>
            <w:r>
              <w:rPr>
                <w:b w:val="true"/>
              </w:rPr>
              <w:t>用例ID</w:t>
            </w:r>
          </w:p>
        </w:tc>
        <w:tc>
          <w:tcPr>
            <w:hMerge w:val="restart"/>
            <w:vAlign w:val="top"/>
          </w:tcPr>
          <w:tcPr>
            <w:vMerge w:val="restart"/>
          </w:tcPr>
          <w:p>
            <w:pPr>
              <w:jc w:val="left"/>
            </w:pPr>
            <w:r>
              <w:t>18</w:t>
            </w:r>
          </w:p>
        </w:tc>
        <w:tc>
          <w:tcPr>
            <w:hMerge w:val="continue"/>
            <w:vMerge w:val="restart"/>
          </w:tcPr>
          <w:p/>
        </w:tc>
      </w:tr>
      <w:tr>
        <w:trPr>
          <w:trHeight w:val="600"/>
        </w:trPr>
        <w:tc>
          <w:tcPr>
            <w:vAlign w:val="top"/>
          </w:tcPr>
          <w:tcPr>
            <w:tcW w:w="2140" w:type="dxa"/>
          </w:tcPr>
          <w:p>
            <w:pPr>
              <w:jc w:val="center"/>
            </w:pPr>
            <w:r>
              <w:rPr>
                <w:b w:val="true"/>
              </w:rPr>
              <w:t>主要参与者</w:t>
            </w:r>
          </w:p>
        </w:tc>
        <w:tc>
          <w:tcPr>
            <w:hMerge w:val="restart"/>
            <w:vAlign w:val="top"/>
          </w:tcPr>
          <w:tcPr>
            <w:vMerge w:val="restart"/>
          </w:tcPr>
          <w:p>
            <w:pPr>
              <w:jc w:val="left"/>
            </w:pPr>
            <w:r>
              <w:t>平台管理员</w:t>
            </w:r>
          </w:p>
        </w:tc>
        <w:tc>
          <w:tcPr>
            <w:hMerge w:val="continue"/>
            <w:vMerge w:val="restart"/>
          </w:tcPr>
          <w:p/>
        </w:tc>
      </w:tr>
      <w:tr>
        <w:trPr>
          <w:trHeight w:val="600"/>
        </w:trPr>
        <w:tc>
          <w:tcPr>
            <w:vAlign w:val="top"/>
          </w:tcPr>
          <w:tcPr>
            <w:tcW w:w="2140" w:type="dxa"/>
          </w:tcPr>
          <w:p>
            <w:pPr>
              <w:jc w:val="center"/>
            </w:pPr>
            <w:r>
              <w:rPr>
                <w:b w:val="true"/>
              </w:rPr>
              <w:t>其他参与者</w:t>
            </w:r>
          </w:p>
        </w:tc>
        <w:tc>
          <w:tcPr>
            <w:hMerge w:val="restart"/>
            <w:vAlign w:val="top"/>
          </w:tcPr>
          <w:tcPr>
            <w:vMerge w:val="restart"/>
          </w:tcPr>
          <w:p>
            <w:pPr>
              <w:jc w:val="left"/>
            </w:pPr>
            <w:r>
              <w:t>虚拟账户系统</w:t>
            </w:r>
          </w:p>
        </w:tc>
        <w:tc>
          <w:tcPr>
            <w:hMerge w:val="continue"/>
            <w:vMerge w:val="restart"/>
          </w:tcPr>
          <w:p/>
        </w:tc>
      </w:tr>
      <w:tr>
        <w:trPr>
          <w:trHeight w:val="600"/>
        </w:trPr>
        <w:tc>
          <w:tcPr>
            <w:vAlign w:val="top"/>
          </w:tcPr>
          <w:tcPr>
            <w:tcW w:w="2140" w:type="dxa"/>
          </w:tcPr>
          <w:p>
            <w:pPr>
              <w:jc w:val="center"/>
            </w:pPr>
            <w:r>
              <w:rPr>
                <w:b w:val="true"/>
              </w:rPr>
              <w:t>描 述</w:t>
            </w:r>
          </w:p>
        </w:tc>
        <w:tc>
          <w:tcPr>
            <w:hMerge w:val="restart"/>
            <w:vAlign w:val="top"/>
          </w:tcPr>
          <w:tcPr>
            <w:vMerge w:val="restart"/>
          </w:tcPr>
          <w:p>
            <w:pPr>
              <w:jc w:val="left"/>
            </w:pPr>
            <w:r>
              <w:t>平台管理员对使用平台的全部机构信息进行查询。</w:t>
            </w:r>
          </w:p>
        </w:tc>
        <w:tc>
          <w:tcPr>
            <w:hMerge w:val="continue"/>
            <w:vMerge w:val="restart"/>
          </w:tcPr>
          <w:p/>
        </w:tc>
      </w:tr>
      <w:tr>
        <w:trPr>
          <w:trHeight w:val="600"/>
        </w:trPr>
        <w:tc>
          <w:tcPr>
            <w:vAlign w:val="top"/>
          </w:tcPr>
          <w:tcPr>
            <w:tcW w:w="2140" w:type="dxa"/>
          </w:tcPr>
          <w:p>
            <w:pPr>
              <w:jc w:val="center"/>
            </w:pPr>
            <w:r>
              <w:rPr>
                <w:b w:val="true"/>
              </w:rPr>
              <w:t>前置条件</w:t>
            </w:r>
          </w:p>
        </w:tc>
        <w:tc>
          <w:tcPr>
            <w:hMerge w:val="restart"/>
            <w:vAlign w:val="top"/>
          </w:tcPr>
          <w:tcPr>
            <w:vMerge w:val="restart"/>
          </w:tcPr>
          <w:p>
            <w:pPr>
              <w:jc w:val="left"/>
            </w:pPr>
            <w:r>
              <w:t>平台管理员已登录。</w:t>
            </w:r>
          </w:p>
        </w:tc>
        <w:tc>
          <w:tcPr>
            <w:hMerge w:val="continue"/>
            <w:vMerge w:val="restart"/>
          </w:tcPr>
          <w:p/>
        </w:tc>
      </w:tr>
      <w:tr>
        <w:trPr>
          <w:trHeight w:val="600"/>
        </w:trPr>
        <w:tc>
          <w:tcPr>
            <w:vAlign w:val="top"/>
          </w:tcPr>
          <w:tcPr>
            <w:tcW w:w="2140" w:type="dxa"/>
          </w:tcPr>
          <w:p>
            <w:pPr>
              <w:jc w:val="center"/>
            </w:pPr>
            <w:r>
              <w:rPr>
                <w:b w:val="true"/>
              </w:rPr>
              <w:t>触发规则</w:t>
            </w:r>
          </w:p>
        </w:tc>
        <w:tc>
          <w:tcPr>
            <w:hMerge w:val="restart"/>
            <w:vAlign w:val="top"/>
          </w:tcPr>
          <w:tcPr>
            <w:vMerge w:val="restart"/>
          </w:tcPr>
          <w:p>
            <w:pPr>
              <w:jc w:val="left"/>
            </w:pPr>
            <w:r>
              <w:t>点击机构信息查询，输入筛选条件，点击查询按钮进行查询。</w:t>
            </w:r>
          </w:p>
        </w:tc>
        <w:tc>
          <w:tcPr>
            <w:hMerge w:val="continue"/>
            <w:vMerge w:val="restart"/>
          </w:tcPr>
          <w:p/>
        </w:tc>
      </w:tr>
      <w:tr>
        <w:trPr>
          <w:trHeight w:val="600"/>
        </w:trPr>
        <w:tc>
          <w:tcPr>
            <w:hMerge w:val="restart"/>
            <w:vAlign w:val="top"/>
          </w:tcPr>
          <w:tcPr>
            <w:vMerge w:val="restart"/>
          </w:tcPr>
          <w:p>
            <w:pPr>
              <w:jc w:val="center"/>
            </w:pPr>
            <w:r>
              <w:rPr>
                <w:b w:val="true"/>
              </w:rPr>
              <w:t>典型事件过程</w:t>
            </w:r>
          </w:p>
        </w:tc>
        <w:tc>
          <w:tcPr>
            <w:vAlign w:val="top"/>
          </w:tcPr>
          <w:tcPr>
            <w:tcW w:w="5100" w:type="dxa"/>
          </w:tcPr>
          <w:p>
            <w:pPr>
              <w:jc w:val="center"/>
            </w:pPr>
            <w:r>
              <w:rPr>
                <w:b w:val="true"/>
              </w:rPr>
              <w:t>参与者动作</w:t>
            </w:r>
          </w:p>
        </w:tc>
        <w:tc>
          <w:tcPr>
            <w:vAlign w:val="top"/>
          </w:tcPr>
          <w:tcPr>
            <w:tcW w:w="5000" w:type="dxa"/>
          </w:tcPr>
          <w:p>
            <w:pPr>
              <w:jc w:val="center"/>
            </w:pPr>
            <w:r>
              <w:rPr>
                <w:b w:val="true"/>
              </w:rPr>
              <w:t>系统响应</w:t>
            </w:r>
          </w:p>
        </w:tc>
      </w:tr>
      <w:tr>
        <w:trPr>
          <w:trHeight w:val="600"/>
        </w:trPr>
        <w:tc>
          <w:tcPr>
            <w:hMerge w:val="restart"/>
            <w:vMerge w:val="continue"/>
          </w:tcPr>
          <w:p/>
        </w:tc>
        <w:tc>
          <w:tcPr>
            <w:vAlign w:val="top"/>
          </w:tcPr>
          <w:tcPr>
            <w:tcW w:w="5100" w:type="dxa"/>
          </w:tcPr>
          <w:p>
            <w:pPr>
              <w:jc w:val="left"/>
            </w:pPr>
            <w:r>
              <w:t>点击机构信息查询</w:t>
            </w:r>
          </w:p>
        </w:tc>
        <w:tc>
          <w:tcPr>
            <w:vAlign w:val="top"/>
          </w:tcPr>
          <w:tcPr>
            <w:tcW w:w="5000" w:type="dxa"/>
          </w:tcPr>
          <w:p>
            <w:pPr>
              <w:jc w:val="left"/>
            </w:pPr>
            <w:r>
              <w:t>页面跳转到机构信息查询界面</w:t>
            </w:r>
          </w:p>
        </w:tc>
      </w:tr>
      <w:tr>
        <w:trPr>
          <w:trHeight w:val="600"/>
        </w:trPr>
        <w:tc>
          <w:tcPr>
            <w:hMerge w:val="restart"/>
            <w:vMerge w:val="continue"/>
          </w:tcPr>
          <w:p/>
        </w:tc>
        <w:tc>
          <w:tcPr>
            <w:vAlign w:val="top"/>
          </w:tcPr>
          <w:tcPr>
            <w:tcW w:w="5100" w:type="dxa"/>
          </w:tcPr>
          <w:p>
            <w:pPr>
              <w:jc w:val="left"/>
            </w:pPr>
            <w:r>
              <w:t>选择筛选条件，点击查询</w:t>
            </w:r>
          </w:p>
        </w:tc>
        <w:tc>
          <w:tcPr>
            <w:vAlign w:val="top"/>
          </w:tcPr>
          <w:tcPr>
            <w:tcW w:w="5000" w:type="dxa"/>
          </w:tcPr>
          <w:p>
            <w:pPr>
              <w:jc w:val="left"/>
            </w:pPr>
            <w:r>
              <w:t>将筛选条件发送到虚拟账户系统的机构数据库中进行筛选，将选中的机构信息返回，以列表的形式显示</w:t>
            </w:r>
          </w:p>
        </w:tc>
      </w:tr>
      <w:tr>
        <w:trPr>
          <w:trHeight w:val="600"/>
        </w:trPr>
        <w:tc>
          <w:tcPr>
            <w:vAlign w:val="top"/>
          </w:tcPr>
          <w:tcPr>
            <w:tcW w:w="2140" w:type="dxa"/>
          </w:tcPr>
          <w:p>
            <w:pPr>
              <w:jc w:val="center"/>
            </w:pPr>
            <w:r>
              <w:rPr>
                <w:b w:val="true"/>
              </w:rPr>
              <w:t>替代事件过程</w:t>
            </w:r>
          </w:p>
        </w:tc>
        <w:tc>
          <w:tcPr>
            <w:vAlign w:val="top"/>
          </w:tcPr>
          <w:tcPr>
            <w:tcW w:w="5100" w:type="dxa"/>
          </w:tcPr>
          <w:p>
            <w:pPr>
              <w:jc w:val="center"/>
            </w:pPr>
            <w:r>
              <w:rPr>
                <w:b w:val="true"/>
              </w:rPr>
              <w:t>参与者动作</w:t>
            </w:r>
          </w:p>
        </w:tc>
        <w:tc>
          <w:tcPr>
            <w:vAlign w:val="top"/>
          </w:tcPr>
          <w:tcPr>
            <w:tcW w:w="5000" w:type="dxa"/>
          </w:tcPr>
          <w:p>
            <w:pPr>
              <w:jc w:val="center"/>
            </w:pPr>
            <w:r>
              <w:rPr>
                <w:b w:val="true"/>
              </w:rPr>
              <w:t>系统响应</w:t>
            </w:r>
          </w:p>
        </w:tc>
      </w:tr>
      <w:tr>
        <w:trPr>
          <w:trHeight w:val="600"/>
        </w:trPr>
        <w:tc>
          <w:tcPr>
            <w:vAlign w:val="top"/>
          </w:tcPr>
          <w:tcPr>
            <w:tcW w:w="2140" w:type="dxa"/>
          </w:tcPr>
          <w:p>
            <w:pPr>
              <w:jc w:val="center"/>
            </w:pPr>
            <w:r>
              <w:rPr>
                <w:b w:val="true"/>
              </w:rPr>
              <w:t>后置条件</w:t>
            </w:r>
          </w:p>
        </w:tc>
        <w:tc>
          <w:tcPr>
            <w:hMerge w:val="restart"/>
            <w:vAlign w:val="top"/>
          </w:tcPr>
          <w:tcPr>
            <w:vMerge w:val="restart"/>
          </w:tcPr>
          <w:p>
            <w:pPr>
              <w:jc w:val="left"/>
            </w:pPr>
            <w:r>
              <w:t>显示满足筛选条件的全部机构信息。</w:t>
            </w:r>
          </w:p>
        </w:tc>
        <w:tc>
          <w:tcPr>
            <w:hMerge w:val="continue"/>
            <w:vMerge w:val="restart"/>
          </w:tcPr>
          <w:p/>
        </w:tc>
      </w:tr>
    </w:tbl>
    <w:p>
      <w:pPr>
        <w:pStyle w:val="shimo normal"/>
        <w:spacing w:line="360"/>
        <w:jc w:val="both"/>
      </w:pPr>
    </w:p>
    <w:p>
      <w:pPr>
        <w:pStyle w:val="shimo heading 1"/>
        <w:spacing w:before="720" w:line="360"/>
        <w:jc w:val="left"/>
        <w:rPr>
          <w:sz w:val="43"/>
          <w:szCs w:val="43"/>
        </w:rPr>
      </w:pPr>
      <w:r>
        <w:rPr>
          <w:b w:val="true"/>
          <w:sz w:val="48"/>
          <w:szCs w:val="48"/>
        </w:rPr>
        <w:t>5 运行性能需求</w:t>
      </w:r>
    </w:p>
    <w:p>
      <w:pPr>
        <w:pStyle w:val="shimo heading 2"/>
        <w:spacing w:line="360"/>
        <w:jc w:val="left"/>
        <w:rPr>
          <w:sz w:val="25"/>
          <w:szCs w:val="25"/>
        </w:rPr>
      </w:pPr>
      <w:r>
        <w:rPr>
          <w:b w:val="true"/>
          <w:sz w:val="28"/>
          <w:szCs w:val="28"/>
        </w:rPr>
        <w:t>5.1 精度</w:t>
      </w:r>
    </w:p>
    <w:p>
      <w:pPr>
        <w:pStyle w:val="shimo normal"/>
        <w:spacing w:line="360"/>
        <w:ind w:firstLine="420"/>
        <w:jc w:val="both"/>
      </w:pPr>
      <w:r>
        <w:t>用户的操作均为消息的传递，除了用户信息的修改需要传递精确到单个字符的数据外，其他消息均按一般消息所需精度处理。</w:t>
      </w:r>
    </w:p>
    <w:p>
      <w:pPr>
        <w:pStyle w:val="shimo normal"/>
        <w:spacing w:line="360"/>
        <w:ind w:firstLine="420"/>
        <w:jc w:val="both"/>
      </w:pPr>
      <w:r>
        <w:t>从账户系统接收的数据一般精确到字符。</w:t>
      </w:r>
    </w:p>
    <w:p>
      <w:pPr>
        <w:pStyle w:val="shimo normal"/>
        <w:spacing w:line="360"/>
        <w:ind w:firstLine="420"/>
        <w:jc w:val="both"/>
      </w:pPr>
      <w:r>
        <w:t>账务数据与区块链上的交易数据里，金额为浮点数精确到小数点后两位，账单号、交易方等数据均精确到单个字符。</w:t>
      </w:r>
    </w:p>
    <w:p>
      <w:pPr>
        <w:pStyle w:val="shimo normal"/>
        <w:spacing w:line="360"/>
        <w:ind w:firstLine="420"/>
        <w:jc w:val="both"/>
      </w:pPr>
      <w:r>
        <w:t>在数据传输过程中，通常以Java的自定义类为单位进行传递，将满足精度的数据封装在类中，从而避免出现传输过程中的数据修改，数据丢失等现象。</w:t>
      </w:r>
    </w:p>
    <w:p>
      <w:pPr>
        <w:pStyle w:val="shimo heading 2"/>
        <w:spacing w:before="720" w:line="360"/>
        <w:jc w:val="left"/>
        <w:rPr>
          <w:sz w:val="25"/>
          <w:szCs w:val="25"/>
        </w:rPr>
      </w:pPr>
      <w:r>
        <w:rPr>
          <w:b w:val="true"/>
          <w:sz w:val="28"/>
          <w:szCs w:val="28"/>
        </w:rPr>
        <w:t>5.2 时间特性要求</w:t>
      </w:r>
    </w:p>
    <w:p>
      <w:pPr>
        <w:pStyle w:val="shimo heading 3"/>
        <w:spacing w:line="360"/>
        <w:jc w:val="left"/>
        <w:rPr>
          <w:sz w:val="25"/>
          <w:szCs w:val="25"/>
        </w:rPr>
      </w:pPr>
      <w:r>
        <w:rPr>
          <w:b w:val="true"/>
          <w:sz w:val="28"/>
          <w:szCs w:val="28"/>
        </w:rPr>
        <w:t>5.2.1 响应时间</w:t>
      </w:r>
    </w:p>
    <w:p>
      <w:pPr>
        <w:pStyle w:val="shimo normal"/>
        <w:spacing w:line="360"/>
        <w:ind w:firstLine="420"/>
        <w:jc w:val="left"/>
      </w:pPr>
      <w:r>
        <w:t>网页在接收到用户输入，点击的指令后的响应时间应尽量缩短，控制在3s以内，包括页面跳转，信息更改，页面刷新等基本操作，保证响应时间不会引起用户体验的间断卡顿感。</w:t>
      </w:r>
    </w:p>
    <w:p>
      <w:pPr>
        <w:pStyle w:val="shimo heading 3"/>
        <w:spacing w:before="720" w:line="360"/>
        <w:jc w:val="left"/>
        <w:rPr>
          <w:sz w:val="25"/>
          <w:szCs w:val="25"/>
        </w:rPr>
      </w:pPr>
      <w:r>
        <w:rPr>
          <w:b w:val="true"/>
          <w:sz w:val="28"/>
          <w:szCs w:val="28"/>
        </w:rPr>
        <w:t>5.2.2 更新处理时间</w:t>
      </w:r>
    </w:p>
    <w:p>
      <w:pPr>
        <w:pStyle w:val="shimo normal"/>
        <w:spacing w:line="360"/>
        <w:ind w:firstLine="420"/>
        <w:jc w:val="left"/>
      </w:pPr>
      <w:r>
        <w:t>在接收到用户的某些指令后，页面信息会发生更改，考虑到页面显示的信息需要存储在数据库中，因此更新处理时间与和数据库之间的数据交互的时间有关。保证在出现页面信息更改的操作后立刻进行页面更新处理操作，从数据库中重新获取数据并刷新页面进行显示。</w:t>
      </w:r>
    </w:p>
    <w:p>
      <w:pPr>
        <w:pStyle w:val="shimo heading 3"/>
        <w:spacing w:before="720" w:line="360"/>
        <w:jc w:val="left"/>
        <w:rPr>
          <w:sz w:val="25"/>
          <w:szCs w:val="25"/>
        </w:rPr>
      </w:pPr>
      <w:r>
        <w:rPr>
          <w:b w:val="true"/>
          <w:sz w:val="28"/>
          <w:szCs w:val="28"/>
        </w:rPr>
        <w:t>5.2.3 数据的转换和传送时间</w:t>
      </w:r>
    </w:p>
    <w:p>
      <w:pPr>
        <w:pStyle w:val="shimo normal"/>
        <w:spacing w:line="360"/>
        <w:ind w:firstLine="420"/>
        <w:jc w:val="both"/>
      </w:pPr>
      <w:r>
        <w:t>由于数据不是存储在前端搭建的服务器中，而是大多位于后端的数据库内，因此每次访问数据都需要通过数据传输通道与后端数据库进行数据交互，同时数据格式根据操作需求不同，通常也需要进行数据转换的步骤。很多用户操作涉及到大量的数据转换与传输，如果反复进行数据交互则会导致时间过长，为此保证数据的交互次数尽可能减少，以传送速度最快的数据格式进行传送，在两端分别进行数据解析。</w:t>
      </w:r>
    </w:p>
    <w:p>
      <w:pPr>
        <w:pStyle w:val="shimo heading 2"/>
        <w:spacing w:before="720" w:line="360"/>
        <w:jc w:val="left"/>
        <w:rPr>
          <w:sz w:val="25"/>
          <w:szCs w:val="25"/>
        </w:rPr>
      </w:pPr>
      <w:r>
        <w:rPr>
          <w:b w:val="true"/>
          <w:sz w:val="28"/>
          <w:szCs w:val="28"/>
        </w:rPr>
        <w:t>5.3 灵活性</w:t>
      </w:r>
    </w:p>
    <w:p>
      <w:pPr>
        <w:pStyle w:val="shimo normal"/>
        <w:spacing w:line="360"/>
        <w:ind w:firstLine="420"/>
        <w:jc w:val="both"/>
      </w:pPr>
      <w:r>
        <w:t>网页需要同时满足PC端和移动端的使用需求，在不同的浏览器版本下都可以正常运行，不会出现页面崩溃等现象。网页的信息传输保证可以被任意框架的后端接收处理，降低整体项目的各模块之间的耦合度。</w:t>
      </w:r>
    </w:p>
    <w:p>
      <w:pPr>
        <w:pStyle w:val="shimo heading 1"/>
        <w:spacing w:before="720" w:line="360"/>
        <w:jc w:val="left"/>
        <w:rPr>
          <w:sz w:val="43"/>
          <w:szCs w:val="43"/>
        </w:rPr>
      </w:pPr>
      <w:r>
        <w:rPr>
          <w:b w:val="true"/>
          <w:sz w:val="48"/>
          <w:szCs w:val="48"/>
        </w:rPr>
        <w:t>6 目标系统界面需求</w:t>
      </w:r>
    </w:p>
    <w:p>
      <w:pPr>
        <w:pStyle w:val="shimo heading 1"/>
        <w:spacing w:line="360"/>
        <w:jc w:val="left"/>
        <w:rPr>
          <w:sz w:val="43"/>
          <w:szCs w:val="43"/>
        </w:rPr>
      </w:pPr>
      <w:r>
        <w:rPr>
          <w:b w:val="true"/>
          <w:sz w:val="48"/>
          <w:szCs w:val="48"/>
        </w:rPr>
        <w:t>7 接口需求</w:t>
      </w:r>
    </w:p>
    <w:p>
      <w:pPr>
        <w:pStyle w:val="shimo heading 2"/>
        <w:spacing w:line="360"/>
        <w:jc w:val="both"/>
        <w:rPr>
          <w:sz w:val="18"/>
          <w:szCs w:val="18"/>
        </w:rPr>
      </w:pPr>
      <w:r>
        <w:rPr>
          <w:sz w:val="20"/>
          <w:szCs w:val="20"/>
        </w:rPr>
        <w:t>7.1 用户登录与验证</w:t>
      </w:r>
    </w:p>
    <w:tbl>
      <w:tblPr>
        <w:tblW w:w="8214" w:type="dxa"/>
        <w:tblBorders>
          <w:top w:val="single"/>
          <w:left w:val="single"/>
          <w:bottom w:val="single"/>
          <w:right w:val="single"/>
          <w:insideH w:val="single"/>
          <w:insideV w:val="single"/>
        </w:tblBorders>
      </w:tblPr>
      <w:tblGrid>
        <w:gridCol w:w="938"/>
        <w:gridCol w:w="3644"/>
        <w:gridCol w:w="3631"/>
      </w:tblGrid>
      <w:tr>
        <w:trPr>
          <w:trHeight w:val="600"/>
        </w:trPr>
        <w:tc>
          <w:tcPr>
            <w:tcW w:w="938"/>
            <w:vAlign w:val="top"/>
          </w:tcPr>
          <w:tcPr>
            <w:tcW w:w="1400" w:type="dxa"/>
          </w:tcPr>
          <w:p>
            <w:pPr>
              <w:jc w:val="center"/>
            </w:pPr>
            <w:r>
              <w:rPr>
                <w:b w:val="true"/>
                <w:sz w:val="22"/>
              </w:rPr>
              <w:t>功能名称</w:t>
            </w:r>
          </w:p>
        </w:tc>
        <w:tc>
          <w:tcPr>
            <w:tcW w:w="6840"/>
            <w:hMerge w:val="restart"/>
            <w:vAlign w:val="center"/>
          </w:tcPr>
          <w:tcPr>
            <w:vMerge w:val="restart"/>
          </w:tcPr>
          <w:p>
            <w:r>
              <w:t>用户登录与验证</w:t>
            </w:r>
          </w:p>
        </w:tc>
        <w:tc>
          <w:tcPr>
            <w:tcW w:w="3631"/>
            <w:hMerge w:val="continue"/>
            <w:vAlign w:val="center"/>
          </w:tcPr>
          <w:tcPr>
            <w:tcW w:w="5420" w:type="dxa"/>
          </w:tcPr>
          <w:tcPr>
            <w:vMerge w:val="restart"/>
          </w:tcPr>
          <w:p>
            <w:pPr>
              <w:jc w:val="right"/>
            </w:pPr>
            <w:r>
              <w:t/>
            </w:r>
          </w:p>
        </w:tc>
      </w:tr>
      <w:tr>
        <w:trPr>
          <w:trHeight w:val="600"/>
        </w:trPr>
        <w:tc>
          <w:tcPr>
            <w:vAlign w:val="center"/>
          </w:tcPr>
          <w:tcPr>
            <w:tcW w:w="1400" w:type="dxa"/>
          </w:tcPr>
          <w:p>
            <w:pPr>
              <w:jc w:val="center"/>
            </w:pPr>
            <w:r>
              <w:rPr>
                <w:b w:val="true"/>
              </w:rPr>
              <w:t>功能描述</w:t>
            </w:r>
          </w:p>
        </w:tc>
        <w:tc>
          <w:tcPr>
            <w:hMerge w:val="restart"/>
            <w:vAlign w:val="center"/>
          </w:tcPr>
          <w:tcPr>
            <w:vMerge w:val="restart"/>
          </w:tcPr>
          <w:p>
            <w:r>
              <w:t>用户选择登录身份，输入用户名，密码及验证码，点击登录按钮进行登录，如果用户名存在且密码及验证码正确则登录成功，否则登录失败。</w:t>
            </w:r>
          </w:p>
        </w:tc>
        <w:tc>
          <w:tcPr>
            <w:hMerge w:val="continue"/>
            <w:vAlign w:val="center"/>
          </w:tcPr>
          <w:tcPr>
            <w:tcW w:w="5420" w:type="dxa"/>
          </w:tcPr>
          <w:tcPr>
            <w:vMerge w:val="restart"/>
          </w:tcPr>
          <w:p>
            <w:pPr>
              <w:jc w:val="right"/>
            </w:pPr>
            <w:r>
              <w:t/>
            </w:r>
          </w:p>
        </w:tc>
      </w:tr>
      <w:tr>
        <w:trPr>
          <w:trHeight w:val="600"/>
        </w:trPr>
        <w:tc>
          <w:tcPr>
            <w:hMerge w:val="restart"/>
            <w:vAlign w:val="center"/>
          </w:tcPr>
          <w:tcPr>
            <w:vMerge w:val="restart"/>
          </w:tcPr>
          <w:p>
            <w:pPr>
              <w:jc w:val="center"/>
            </w:pPr>
            <w:r>
              <w:rPr>
                <w:b w:val="true"/>
              </w:rPr>
              <w:t>输入项</w:t>
            </w:r>
          </w:p>
        </w:tc>
        <w:tc>
          <w:tcPr>
            <w:vAlign w:val="center"/>
          </w:tcPr>
          <w:tcPr>
            <w:tcW w:w="5440" w:type="dxa"/>
          </w:tcPr>
          <w:p>
            <w:pPr>
              <w:jc w:val="center"/>
            </w:pPr>
            <w:r>
              <w:rPr>
                <w:b w:val="true"/>
              </w:rPr>
              <w:t>数据名称</w:t>
            </w:r>
          </w:p>
        </w:tc>
        <w:tc>
          <w:tcPr>
            <w:vAlign w:val="top"/>
          </w:tcPr>
          <w:tcPr>
            <w:tcW w:w="5420" w:type="dxa"/>
          </w:tcPr>
          <w:p>
            <w:pPr>
              <w:jc w:val="center"/>
            </w:pPr>
            <w:r>
              <w:rPr>
                <w:b w:val="true"/>
                <w:sz w:val="22"/>
              </w:rPr>
              <w:t>数据类型</w:t>
            </w:r>
          </w:p>
        </w:tc>
      </w:tr>
      <w:tr>
        <w:trPr>
          <w:trHeight w:val="600"/>
        </w:trPr>
        <w:tc>
          <w:tcPr>
            <w:hMerge w:val="restart"/>
            <w:vMerge w:val="continue"/>
            <w:vAlign w:val="top"/>
          </w:tcPr>
          <w:tcPr>
            <w:tcW w:w="1400" w:type="dxa"/>
          </w:tcPr>
          <w:p>
            <w:pPr>
              <w:jc w:val="center"/>
            </w:pPr>
            <w:r>
              <w:rPr>
                <w:b w:val="true"/>
              </w:rPr>
              <w:t/>
            </w:r>
          </w:p>
        </w:tc>
        <w:tc>
          <w:tcPr>
            <w:vAlign w:val="top"/>
          </w:tcPr>
          <w:tcPr>
            <w:tcW w:w="5440" w:type="dxa"/>
          </w:tcPr>
          <w:p>
            <w:r>
              <w:rPr>
                <w:sz w:val="22"/>
              </w:rPr>
              <w:t>用户名/手机号/邮箱</w:t>
            </w:r>
          </w:p>
        </w:tc>
        <w:tc>
          <w:tcPr>
            <w:vAlign w:val="top"/>
          </w:tcPr>
          <w:tcPr>
            <w:tcW w:w="5420" w:type="dxa"/>
          </w:tcPr>
          <w:p>
            <w:r>
              <w:rPr>
                <w:sz w:val="22"/>
              </w:rPr>
              <w:t>String（Varchar）</w:t>
            </w:r>
          </w:p>
        </w:tc>
      </w:tr>
      <w:tr>
        <w:trPr>
          <w:trHeight w:val="600"/>
        </w:trPr>
        <w:tc>
          <w:tcPr>
            <w:hMerge w:val="restart"/>
            <w:vMerge w:val="continue"/>
            <w:vAlign w:val="center"/>
          </w:tcPr>
          <w:tcPr>
            <w:tcW w:w="1400" w:type="dxa"/>
          </w:tcPr>
          <w:p>
            <w:pPr>
              <w:jc w:val="center"/>
            </w:pPr>
            <w:r>
              <w:rPr>
                <w:b w:val="true"/>
              </w:rPr>
              <w:t/>
            </w:r>
          </w:p>
        </w:tc>
        <w:tc>
          <w:tcPr>
            <w:vAlign w:val="top"/>
          </w:tcPr>
          <w:tcPr>
            <w:tcW w:w="5440" w:type="dxa"/>
          </w:tcPr>
          <w:p>
            <w:r>
              <w:rPr>
                <w:sz w:val="22"/>
              </w:rPr>
              <w:t>密码</w:t>
            </w:r>
          </w:p>
        </w:tc>
        <w:tc>
          <w:tcPr>
            <w:vAlign w:val="top"/>
          </w:tcPr>
          <w:tcPr>
            <w:tcW w:w="5420" w:type="dxa"/>
          </w:tcPr>
          <w:p>
            <w:r>
              <w:rPr>
                <w:sz w:val="22"/>
              </w:rPr>
              <w:t>String（Varchar）</w:t>
            </w:r>
          </w:p>
        </w:tc>
      </w:tr>
      <w:tr>
        <w:trPr>
          <w:trHeight w:val="520"/>
        </w:trPr>
        <w:tc>
          <w:tcPr>
            <w:hMerge w:val="restart"/>
            <w:vMerge w:val="continue"/>
            <w:vAlign w:val="center"/>
          </w:tcPr>
          <w:tcPr>
            <w:tcW w:w="1400" w:type="dxa"/>
          </w:tcPr>
          <w:p>
            <w:pPr>
              <w:jc w:val="center"/>
            </w:pPr>
            <w:r>
              <w:rPr>
                <w:b w:val="true"/>
              </w:rPr>
              <w:t/>
            </w:r>
          </w:p>
        </w:tc>
        <w:tc>
          <w:tcPr>
            <w:hMerge w:val="restart"/>
            <w:vAlign w:val="top"/>
          </w:tcPr>
          <w:tcPr>
            <w:vMerge w:val="restart"/>
          </w:tcPr>
          <w:p>
            <w:r>
              <w:rPr>
                <w:sz w:val="22"/>
              </w:rPr>
              <w:t>登录身份</w:t>
            </w:r>
          </w:p>
        </w:tc>
        <w:tc>
          <w:tcPr>
            <w:hMerge w:val="restart"/>
            <w:vAlign w:val="top"/>
          </w:tcPr>
          <w:tcPr>
            <w:vMerge w:val="restart"/>
          </w:tcPr>
          <w:p>
            <w:r>
              <w:rPr>
                <w:sz w:val="22"/>
              </w:rPr>
              <w:t>Int</w:t>
            </w:r>
          </w:p>
        </w:tc>
      </w:tr>
      <w:tr>
        <w:trPr>
          <w:trHeight w:val="40"/>
        </w:trPr>
        <w:tc>
          <w:tcPr>
            <w:hMerge w:val="restart"/>
            <w:vMerge w:val="continue"/>
            <w:vAlign w:val="center"/>
          </w:tcPr>
          <w:tcPr>
            <w:tcW w:w="1400" w:type="dxa"/>
          </w:tcPr>
          <w:p>
            <w:pPr>
              <w:jc w:val="center"/>
            </w:pPr>
            <w:r>
              <w:rPr>
                <w:b w:val="true"/>
              </w:rPr>
              <w:t/>
            </w:r>
          </w:p>
        </w:tc>
        <w:tc>
          <w:tcPr>
            <w:hMerge w:val="restart"/>
            <w:vMerge w:val="continue"/>
            <w:vAlign w:val="top"/>
          </w:tcPr>
          <w:tcPr>
            <w:tcW w:w="5440" w:type="dxa"/>
          </w:tcPr>
          <w:p>
            <w:pPr>
              <w:jc w:val="right"/>
            </w:pPr>
            <w:r>
              <w:rPr>
                <w:sz w:val="22"/>
              </w:rPr>
              <w:t/>
            </w:r>
          </w:p>
        </w:tc>
        <w:tc>
          <w:tcPr>
            <w:hMerge w:val="restart"/>
            <w:vMerge w:val="continue"/>
            <w:vAlign w:val="top"/>
          </w:tcPr>
          <w:tcPr>
            <w:tcW w:w="5420" w:type="dxa"/>
          </w:tcPr>
          <w:p>
            <w:pPr>
              <w:jc w:val="right"/>
            </w:pPr>
            <w:r>
              <w:rPr>
                <w:sz w:val="22"/>
              </w:rPr>
              <w:t/>
            </w:r>
          </w:p>
        </w:tc>
      </w:tr>
      <w:tr>
        <w:trPr>
          <w:trHeight w:val="1640"/>
        </w:trPr>
        <w:tc>
          <w:tcPr>
            <w:vAlign w:val="center"/>
          </w:tcPr>
          <w:tcPr>
            <w:tcW w:w="1400" w:type="dxa"/>
          </w:tcPr>
          <w:p>
            <w:pPr>
              <w:jc w:val="center"/>
            </w:pPr>
            <w:r>
              <w:rPr>
                <w:b w:val="true"/>
              </w:rPr>
              <w:t>处理描述</w:t>
            </w:r>
          </w:p>
        </w:tc>
        <w:tc>
          <w:tcPr>
            <w:hMerge w:val="restart"/>
            <w:vAlign w:val="center"/>
          </w:tcPr>
          <w:tcPr>
            <w:vMerge w:val="restart"/>
          </w:tcPr>
          <w:p>
            <w:r>
              <w:t>用户打开界面后首先选择登录身份，默认为商户。输入用户名，密码及验证码后点击登录按钮进行登录，前端首先进行验证码验证，如果验证失败则直接提示登录失败并清空验证码框。前端将用户名与密码和登录身份信息传递给后端，后端调用数据库进行验证，并返回相应值，根据登录情况进行页面跳转或刷新。</w:t>
            </w:r>
          </w:p>
        </w:tc>
        <w:tc>
          <w:tcPr>
            <w:hMerge w:val="continue"/>
            <w:vAlign w:val="center"/>
          </w:tcPr>
          <w:tcPr>
            <w:tcW w:w="5420" w:type="dxa"/>
          </w:tcPr>
          <w:tcPr>
            <w:vMerge w:val="restart"/>
          </w:tcPr>
          <w:p>
            <w:pPr>
              <w:jc w:val="right"/>
            </w:pPr>
            <w:r>
              <w:t/>
            </w:r>
          </w:p>
        </w:tc>
      </w:tr>
      <w:tr>
        <w:trPr>
          <w:trHeight w:val="600"/>
        </w:trPr>
        <w:tc>
          <w:tcPr>
            <w:hMerge w:val="restart"/>
            <w:vAlign w:val="center"/>
          </w:tcPr>
          <w:tcPr>
            <w:vMerge w:val="restart"/>
          </w:tcPr>
          <w:p>
            <w:pPr>
              <w:jc w:val="center"/>
            </w:pPr>
            <w:r>
              <w:rPr>
                <w:b w:val="true"/>
                <w:sz w:val="22"/>
              </w:rPr>
              <w:t>输出项</w:t>
            </w:r>
          </w:p>
        </w:tc>
        <w:tc>
          <w:tcPr>
            <w:vAlign w:val="top"/>
          </w:tcPr>
          <w:tcPr>
            <w:tcW w:w="5440" w:type="dxa"/>
          </w:tcPr>
          <w:p>
            <w:pPr>
              <w:jc w:val="center"/>
            </w:pPr>
            <w:r>
              <w:rPr>
                <w:b w:val="true"/>
                <w:sz w:val="22"/>
              </w:rPr>
              <w:t>数据名称</w:t>
            </w:r>
          </w:p>
        </w:tc>
        <w:tc>
          <w:tcPr>
            <w:vAlign w:val="top"/>
          </w:tcPr>
          <w:tcPr>
            <w:tcW w:w="5420" w:type="dxa"/>
          </w:tcPr>
          <w:p>
            <w:pPr>
              <w:jc w:val="center"/>
            </w:pPr>
            <w:r>
              <w:rPr>
                <w:b w:val="true"/>
                <w:sz w:val="22"/>
              </w:rPr>
              <w:t>数据类型</w:t>
            </w:r>
          </w:p>
        </w:tc>
      </w:tr>
      <w:tr>
        <w:trPr>
          <w:trHeight w:val="600"/>
        </w:trPr>
        <w:tc>
          <w:tcPr>
            <w:hMerge w:val="restart"/>
            <w:vMerge w:val="continue"/>
            <w:vAlign w:val="top"/>
          </w:tcPr>
          <w:tcPr>
            <w:tcW w:w="1400" w:type="dxa"/>
          </w:tcPr>
          <w:p>
            <w:pPr>
              <w:jc w:val="center"/>
            </w:pPr>
            <w:r>
              <w:rPr>
                <w:b w:val="true"/>
                <w:sz w:val="22"/>
              </w:rPr>
              <w:t/>
            </w:r>
          </w:p>
        </w:tc>
        <w:tc>
          <w:tcPr>
            <w:vAlign w:val="top"/>
          </w:tcPr>
          <w:tcPr>
            <w:tcW w:w="5440" w:type="dxa"/>
          </w:tcPr>
          <w:p>
            <w:r>
              <w:rPr>
                <w:sz w:val="22"/>
              </w:rPr>
              <w:t>用户ID</w:t>
            </w:r>
          </w:p>
        </w:tc>
        <w:tc>
          <w:tcPr>
            <w:vAlign w:val="top"/>
          </w:tcPr>
          <w:tcPr>
            <w:tcW w:w="5420" w:type="dxa"/>
          </w:tcPr>
          <w:p>
            <w:r>
              <w:rPr>
                <w:sz w:val="22"/>
              </w:rPr>
              <w:t>Int</w:t>
            </w:r>
          </w:p>
        </w:tc>
      </w:tr>
      <w:tr>
        <w:trPr>
          <w:trHeight w:val="600"/>
        </w:trPr>
        <w:tc>
          <w:tcPr>
            <w:hMerge w:val="restart"/>
            <w:vMerge w:val="continue"/>
            <w:vAlign w:val="center"/>
          </w:tcPr>
          <w:tcPr>
            <w:tcW w:w="1400" w:type="dxa"/>
          </w:tcPr>
          <w:p>
            <w:pPr>
              <w:jc w:val="center"/>
            </w:pPr>
            <w:r>
              <w:rPr>
                <w:b w:val="true"/>
                <w:sz w:val="22"/>
              </w:rPr>
              <w:t/>
            </w:r>
          </w:p>
        </w:tc>
        <w:tc>
          <w:tcPr>
            <w:vAlign w:val="top"/>
          </w:tcPr>
          <w:tcPr>
            <w:tcW w:w="5440" w:type="dxa"/>
          </w:tcPr>
          <w:p>
            <w:r>
              <w:rPr>
                <w:sz w:val="22"/>
              </w:rPr>
              <w:t>登录情况</w:t>
            </w:r>
          </w:p>
        </w:tc>
        <w:tc>
          <w:tcPr>
            <w:vAlign w:val="top"/>
          </w:tcPr>
          <w:tcPr>
            <w:tcW w:w="5420" w:type="dxa"/>
          </w:tcPr>
          <w:p>
            <w:r>
              <w:rPr>
                <w:sz w:val="22"/>
              </w:rPr>
              <w:t>Bool</w:t>
            </w:r>
          </w:p>
        </w:tc>
      </w:tr>
      <w:tr>
        <w:trPr>
          <w:trHeight w:val="40"/>
        </w:trPr>
        <w:tc>
          <w:tcPr>
            <w:hMerge w:val="restart"/>
            <w:vAlign w:val="center"/>
          </w:tcPr>
          <w:tcPr>
            <w:vMerge w:val="restart"/>
          </w:tcPr>
          <w:p>
            <w:pPr>
              <w:jc w:val="center"/>
            </w:pPr>
            <w:r>
              <w:rPr>
                <w:b w:val="true"/>
              </w:rPr>
              <w:t>界面要求</w:t>
            </w:r>
          </w:p>
        </w:tc>
        <w:tc>
          <w:tcPr>
            <w:hMerge w:val="restart"/>
            <w:vAlign w:val="center"/>
          </w:tcPr>
          <w:tcPr>
            <w:vMerge w:val="restart"/>
          </w:tcPr>
          <w:p>
            <w:r>
              <w:t>简洁清晰，通过登录身份选择跳转到不同页面，每个登录页面只设立登录信息输入框和找回密码，注册等基本信息。</w:t>
            </w:r>
          </w:p>
        </w:tc>
        <w:tc>
          <w:tcPr>
            <w:hMerge w:val="continue"/>
            <w:vMerge w:val="restart"/>
            <w:vAlign w:val="top"/>
          </w:tcPr>
          <w:tcPr>
            <w:tcW w:w="5420" w:type="dxa"/>
          </w:tcPr>
          <w:p>
            <w:pPr>
              <w:jc w:val="right"/>
            </w:pPr>
            <w:r>
              <w:t/>
            </w:r>
          </w:p>
        </w:tc>
      </w:tr>
      <w:tr>
        <w:trPr>
          <w:trHeight w:val="640"/>
        </w:trPr>
        <w:tc>
          <w:tcPr>
            <w:hMerge w:val="restart"/>
            <w:vMerge w:val="continue"/>
            <w:vAlign w:val="top"/>
          </w:tcPr>
          <w:tcPr>
            <w:tcW w:w="1400" w:type="dxa"/>
          </w:tcPr>
          <w:p>
            <w:pPr>
              <w:jc w:val="center"/>
            </w:pPr>
            <w:r>
              <w:rPr>
                <w:b w:val="true"/>
                <w:sz w:val="22"/>
              </w:rPr>
              <w:t/>
            </w:r>
          </w:p>
        </w:tc>
        <w:tc>
          <w:tcPr>
            <w:hMerge w:val="restart"/>
            <w:vMerge w:val="continue"/>
            <w:vAlign w:val="top"/>
          </w:tcPr>
          <w:tcPr>
            <w:tcW w:w="5440" w:type="dxa"/>
          </w:tcPr>
          <w:p>
            <w:pPr>
              <w:jc w:val="right"/>
            </w:pPr>
            <w:r>
              <w:rPr>
                <w:sz w:val="22"/>
              </w:rPr>
              <w:t/>
            </w:r>
          </w:p>
        </w:tc>
        <w:tc>
          <w:tcPr>
            <w:hMerge w:val="continue"/>
            <w:vMerge w:val="continue"/>
            <w:vAlign w:val="top"/>
          </w:tcPr>
          <w:tcPr>
            <w:tcW w:w="5420" w:type="dxa"/>
          </w:tcPr>
          <w:p>
            <w:pPr>
              <w:jc w:val="right"/>
            </w:pPr>
            <w:r>
              <w:rPr>
                <w:sz w:val="22"/>
              </w:rPr>
              <w:t/>
            </w:r>
          </w:p>
        </w:tc>
      </w:tr>
      <w:tr>
        <w:trPr>
          <w:trHeight w:val="40"/>
        </w:trPr>
        <w:tc>
          <w:tcPr>
            <w:hMerge w:val="restart"/>
            <w:vMerge w:val="continue"/>
            <w:vAlign w:val="center"/>
          </w:tcPr>
          <w:tcPr>
            <w:tcW w:w="1400" w:type="dxa"/>
          </w:tcPr>
          <w:p>
            <w:pPr>
              <w:jc w:val="center"/>
            </w:pPr>
            <w:r>
              <w:rPr>
                <w:b w:val="true"/>
              </w:rPr>
              <w:t/>
            </w:r>
          </w:p>
        </w:tc>
        <w:tc>
          <w:tcPr>
            <w:hMerge w:val="restart"/>
            <w:vMerge w:val="continue"/>
            <w:vAlign w:val="center"/>
          </w:tcPr>
          <w:tcPr>
            <w:tcW w:w="5440" w:type="dxa"/>
          </w:tcPr>
          <w:p>
            <w:pPr>
              <w:jc w:val="right"/>
            </w:pPr>
            <w:r>
              <w:t/>
            </w:r>
          </w:p>
        </w:tc>
        <w:tc>
          <w:tcPr>
            <w:hMerge w:val="continue"/>
            <w:vMerge w:val="continue"/>
            <w:vAlign w:val="top"/>
          </w:tcPr>
          <w:tcPr>
            <w:tcW w:w="5420" w:type="dxa"/>
          </w:tcPr>
          <w:p>
            <w:pPr>
              <w:jc w:val="right"/>
            </w:pPr>
            <w:r>
              <w:t/>
            </w:r>
          </w:p>
        </w:tc>
      </w:tr>
    </w:tbl>
    <w:p>
      <w:pPr>
        <w:pStyle w:val="shimo normal"/>
        <w:spacing w:line="360"/>
        <w:jc w:val="both"/>
      </w:pPr>
    </w:p>
    <w:p>
      <w:pPr>
        <w:pStyle w:val="shimo heading 2"/>
        <w:spacing w:before="720" w:line="360"/>
        <w:jc w:val="both"/>
        <w:rPr>
          <w:sz w:val="18"/>
          <w:szCs w:val="18"/>
        </w:rPr>
      </w:pPr>
      <w:r>
        <w:rPr>
          <w:sz w:val="20"/>
          <w:szCs w:val="20"/>
        </w:rPr>
        <w:t>7.2 用户密码找回</w:t>
      </w:r>
    </w:p>
    <w:tbl>
      <w:tblPr>
        <w:tblW w:w="8214" w:type="dxa"/>
        <w:tblBorders>
          <w:top w:val="single"/>
          <w:left w:val="single"/>
          <w:bottom w:val="single"/>
          <w:right w:val="single"/>
          <w:insideH w:val="single"/>
          <w:insideV w:val="single"/>
        </w:tblBorders>
      </w:tblPr>
      <w:tblGrid>
        <w:gridCol w:w="951"/>
        <w:gridCol w:w="3430"/>
        <w:gridCol w:w="3832"/>
      </w:tblGrid>
      <w:tr>
        <w:trPr>
          <w:trHeight w:val="600"/>
        </w:trPr>
        <w:tc>
          <w:tcPr>
            <w:tcW w:w="951"/>
            <w:vAlign w:val="center"/>
          </w:tcPr>
          <w:tcPr>
            <w:tcW w:w="1420" w:type="dxa"/>
          </w:tcPr>
          <w:p>
            <w:pPr>
              <w:jc w:val="center"/>
            </w:pPr>
            <w:r>
              <w:rPr>
                <w:b w:val="true"/>
                <w:color w:val="2b2b2b"/>
              </w:rPr>
              <w:t>功能名称</w:t>
            </w:r>
          </w:p>
        </w:tc>
        <w:tc>
          <w:tcPr>
            <w:tcW w:w="6540"/>
            <w:hMerge w:val="restart"/>
            <w:vAlign w:val="center"/>
          </w:tcPr>
          <w:tcPr>
            <w:vMerge w:val="restart"/>
          </w:tcPr>
          <w:p>
            <w:r>
              <w:t>用户密码找回</w:t>
            </w:r>
          </w:p>
        </w:tc>
        <w:tc>
          <w:tcPr>
            <w:tcW w:w="3832"/>
            <w:hMerge w:val="continue"/>
            <w:vAlign w:val="center"/>
          </w:tcPr>
          <w:tcPr>
            <w:tcW w:w="5720" w:type="dxa"/>
          </w:tcPr>
          <w:tcPr>
            <w:vMerge w:val="restart"/>
          </w:tcPr>
          <w:p>
            <w:pPr>
              <w:jc w:val="right"/>
            </w:pPr>
            <w:r>
              <w:t/>
            </w:r>
          </w:p>
        </w:tc>
      </w:tr>
      <w:tr>
        <w:trPr>
          <w:trHeight w:val="600"/>
        </w:trPr>
        <w:tc>
          <w:tcPr>
            <w:vAlign w:val="center"/>
          </w:tcPr>
          <w:tcPr>
            <w:tcW w:w="1420" w:type="dxa"/>
          </w:tcPr>
          <w:p>
            <w:pPr>
              <w:jc w:val="center"/>
            </w:pPr>
            <w:r>
              <w:rPr>
                <w:b w:val="true"/>
                <w:color w:val="2b2b2b"/>
              </w:rPr>
              <w:t>功能描述</w:t>
            </w:r>
          </w:p>
        </w:tc>
        <w:tc>
          <w:tcPr>
            <w:hMerge w:val="restart"/>
            <w:vAlign w:val="center"/>
          </w:tcPr>
          <w:tcPr>
            <w:vMerge w:val="restart"/>
          </w:tcPr>
          <w:p>
            <w:r>
              <w:t>用户忘记密码，点击按钮跳转到密码找回界面，根据提示输入基本信息进行密码重置，重置后退回到用户登录界面。</w:t>
            </w:r>
          </w:p>
        </w:tc>
        <w:tc>
          <w:tcPr>
            <w:hMerge w:val="continue"/>
            <w:vAlign w:val="center"/>
          </w:tcPr>
          <w:tcPr>
            <w:tcW w:w="5720" w:type="dxa"/>
          </w:tcPr>
          <w:tcPr>
            <w:vMerge w:val="restart"/>
          </w:tcPr>
          <w:p>
            <w:pPr>
              <w:jc w:val="right"/>
            </w:pPr>
            <w:r>
              <w:t/>
            </w:r>
          </w:p>
        </w:tc>
      </w:tr>
      <w:tr>
        <w:trPr>
          <w:trHeight w:val="600"/>
        </w:trPr>
        <w:tc>
          <w:tcPr>
            <w:hMerge w:val="restart"/>
            <w:vAlign w:val="center"/>
          </w:tcPr>
          <w:tcPr>
            <w:vMerge w:val="restart"/>
          </w:tcPr>
          <w:p>
            <w:pPr>
              <w:jc w:val="center"/>
            </w:pPr>
            <w:r>
              <w:rPr>
                <w:b w:val="true"/>
                <w:color w:val="2b2b2b"/>
              </w:rPr>
              <w:t>输入项</w:t>
            </w:r>
          </w:p>
        </w:tc>
        <w:tc>
          <w:tcPr>
            <w:vAlign w:val="top"/>
          </w:tcPr>
          <w:tcPr>
            <w:tcW w:w="5120" w:type="dxa"/>
          </w:tcPr>
          <w:p>
            <w:pPr>
              <w:jc w:val="center"/>
            </w:pPr>
            <w:r>
              <w:rPr>
                <w:b w:val="true"/>
                <w:sz w:val="22"/>
              </w:rPr>
              <w:t>数据名称</w:t>
            </w:r>
          </w:p>
        </w:tc>
        <w:tc>
          <w:tcPr>
            <w:vAlign w:val="top"/>
          </w:tcPr>
          <w:tcPr>
            <w:tcW w:w="5720" w:type="dxa"/>
          </w:tcPr>
          <w:p>
            <w:pPr>
              <w:jc w:val="center"/>
            </w:pPr>
            <w:r>
              <w:rPr>
                <w:b w:val="true"/>
                <w:sz w:val="22"/>
              </w:rPr>
              <w:t>数据类型</w:t>
            </w:r>
          </w:p>
        </w:tc>
      </w:tr>
      <w:tr>
        <w:trPr>
          <w:trHeight w:val="600"/>
        </w:trPr>
        <w:tc>
          <w:tcPr>
            <w:hMerge w:val="restart"/>
            <w:vMerge w:val="continue"/>
            <w:vAlign w:val="top"/>
          </w:tcPr>
          <w:tcPr>
            <w:tcW w:w="1420" w:type="dxa"/>
          </w:tcPr>
          <w:p>
            <w:pPr>
              <w:jc w:val="center"/>
            </w:pPr>
            <w:r>
              <w:rPr>
                <w:b w:val="true"/>
                <w:color w:val="2b2b2b"/>
              </w:rPr>
              <w:t/>
            </w:r>
          </w:p>
        </w:tc>
        <w:tc>
          <w:tcPr>
            <w:vAlign w:val="top"/>
          </w:tcPr>
          <w:tcPr>
            <w:tcW w:w="5120" w:type="dxa"/>
          </w:tcPr>
          <w:p>
            <w:r>
              <w:rPr>
                <w:sz w:val="22"/>
              </w:rPr>
              <w:t>用户名</w:t>
            </w:r>
          </w:p>
        </w:tc>
        <w:tc>
          <w:tcPr>
            <w:vAlign w:val="top"/>
          </w:tcPr>
          <w:tcPr>
            <w:tcW w:w="5720" w:type="dxa"/>
          </w:tcPr>
          <w:p>
            <w:r>
              <w:rPr>
                <w:sz w:val="22"/>
              </w:rPr>
              <w:t>String（Varchar）</w:t>
            </w:r>
          </w:p>
        </w:tc>
      </w:tr>
      <w:tr>
        <w:trPr>
          <w:trHeight w:val="600"/>
        </w:trPr>
        <w:tc>
          <w:tcPr>
            <w:hMerge w:val="restart"/>
            <w:vMerge w:val="continue"/>
            <w:vAlign w:val="top"/>
          </w:tcPr>
          <w:tcPr>
            <w:tcW w:w="1420" w:type="dxa"/>
          </w:tcPr>
          <w:p>
            <w:pPr>
              <w:jc w:val="center"/>
            </w:pPr>
            <w:r>
              <w:rPr>
                <w:b w:val="true"/>
                <w:color w:val="2b2b2b"/>
              </w:rPr>
              <w:t/>
            </w:r>
          </w:p>
        </w:tc>
        <w:tc>
          <w:tcPr>
            <w:vAlign w:val="top"/>
          </w:tcPr>
          <w:tcPr>
            <w:tcW w:w="5120" w:type="dxa"/>
          </w:tcPr>
          <w:p>
            <w:r>
              <w:rPr>
                <w:sz w:val="22"/>
              </w:rPr>
              <w:t>绑定手机号</w:t>
            </w:r>
          </w:p>
        </w:tc>
        <w:tc>
          <w:tcPr>
            <w:vAlign w:val="top"/>
          </w:tcPr>
          <w:tcPr>
            <w:tcW w:w="5720" w:type="dxa"/>
          </w:tcPr>
          <w:p>
            <w:r>
              <w:rPr>
                <w:sz w:val="22"/>
              </w:rPr>
              <w:t>String（Varchar）</w:t>
            </w:r>
          </w:p>
        </w:tc>
      </w:tr>
      <w:tr>
        <w:trPr>
          <w:trHeight w:val="600"/>
        </w:trPr>
        <w:tc>
          <w:tcPr>
            <w:hMerge w:val="restart"/>
            <w:vMerge w:val="continue"/>
            <w:vAlign w:val="top"/>
          </w:tcPr>
          <w:tcPr>
            <w:tcW w:w="1420" w:type="dxa"/>
          </w:tcPr>
          <w:p>
            <w:pPr>
              <w:jc w:val="center"/>
            </w:pPr>
            <w:r>
              <w:rPr>
                <w:b w:val="true"/>
                <w:color w:val="2b2b2b"/>
              </w:rPr>
              <w:t/>
            </w:r>
          </w:p>
        </w:tc>
        <w:tc>
          <w:tcPr>
            <w:vAlign w:val="top"/>
          </w:tcPr>
          <w:tcPr>
            <w:tcW w:w="5120" w:type="dxa"/>
          </w:tcPr>
          <w:p>
            <w:r>
              <w:rPr>
                <w:sz w:val="22"/>
              </w:rPr>
              <w:t>身份证号</w:t>
            </w:r>
          </w:p>
        </w:tc>
        <w:tc>
          <w:tcPr>
            <w:vAlign w:val="top"/>
          </w:tcPr>
          <w:tcPr>
            <w:tcW w:w="5720" w:type="dxa"/>
          </w:tcPr>
          <w:p>
            <w:r>
              <w:rPr>
                <w:sz w:val="22"/>
              </w:rPr>
              <w:t>String（Varchar）</w:t>
            </w:r>
          </w:p>
        </w:tc>
      </w:tr>
      <w:tr>
        <w:trPr>
          <w:trHeight w:val="600"/>
        </w:trPr>
        <w:tc>
          <w:tcPr>
            <w:hMerge w:val="restart"/>
            <w:vMerge w:val="continue"/>
            <w:vAlign w:val="top"/>
          </w:tcPr>
          <w:tcPr>
            <w:tcW w:w="1420" w:type="dxa"/>
          </w:tcPr>
          <w:p>
            <w:pPr>
              <w:jc w:val="center"/>
            </w:pPr>
            <w:r>
              <w:rPr>
                <w:b w:val="true"/>
                <w:color w:val="2b2b2b"/>
              </w:rPr>
              <w:t/>
            </w:r>
          </w:p>
        </w:tc>
        <w:tc>
          <w:tcPr>
            <w:vAlign w:val="top"/>
          </w:tcPr>
          <w:tcPr>
            <w:tcW w:w="5120" w:type="dxa"/>
          </w:tcPr>
          <w:p>
            <w:r>
              <w:rPr>
                <w:sz w:val="22"/>
              </w:rPr>
              <w:t>新密码</w:t>
            </w:r>
          </w:p>
        </w:tc>
        <w:tc>
          <w:tcPr>
            <w:vAlign w:val="top"/>
          </w:tcPr>
          <w:tcPr>
            <w:tcW w:w="5720" w:type="dxa"/>
          </w:tcPr>
          <w:p>
            <w:r>
              <w:rPr>
                <w:sz w:val="22"/>
              </w:rPr>
              <w:t>String（Varchar）</w:t>
            </w:r>
          </w:p>
        </w:tc>
      </w:tr>
      <w:tr>
        <w:trPr>
          <w:trHeight w:val="600"/>
        </w:trPr>
        <w:tc>
          <w:tcPr>
            <w:vAlign w:val="center"/>
          </w:tcPr>
          <w:tcPr>
            <w:tcW w:w="1420" w:type="dxa"/>
          </w:tcPr>
          <w:p>
            <w:pPr>
              <w:jc w:val="center"/>
            </w:pPr>
            <w:r>
              <w:rPr>
                <w:b w:val="true"/>
                <w:color w:val="2b2b2b"/>
              </w:rPr>
              <w:t>处理描述</w:t>
            </w:r>
          </w:p>
        </w:tc>
        <w:tc>
          <w:tcPr>
            <w:hMerge w:val="restart"/>
            <w:vAlign w:val="top"/>
          </w:tcPr>
          <w:tcPr>
            <w:vMerge w:val="restart"/>
          </w:tcPr>
          <w:p>
            <w:r>
              <w:rPr>
                <w:sz w:val="22"/>
              </w:rPr>
              <w:t>用户输入的用户名，绑定手机号，身份证号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tc>
        <w:tc>
          <w:tcPr>
            <w:hMerge w:val="continue"/>
            <w:vAlign w:val="top"/>
          </w:tcPr>
          <w:tcPr>
            <w:tcW w:w="5720" w:type="dxa"/>
          </w:tcPr>
          <w:tcPr>
            <w:vMerge w:val="restart"/>
          </w:tcPr>
          <w:p>
            <w:pPr>
              <w:jc w:val="right"/>
            </w:pPr>
            <w:r>
              <w:rPr>
                <w:sz w:val="22"/>
              </w:rPr>
              <w:t/>
            </w:r>
          </w:p>
        </w:tc>
      </w:tr>
      <w:tr>
        <w:trPr>
          <w:trHeight w:val="600"/>
        </w:trPr>
        <w:tc>
          <w:tcPr>
            <w:hMerge w:val="restart"/>
            <w:vAlign w:val="center"/>
          </w:tcPr>
          <w:tcPr>
            <w:vMerge w:val="restart"/>
          </w:tcPr>
          <w:p>
            <w:pPr>
              <w:jc w:val="center"/>
            </w:pPr>
            <w:r>
              <w:rPr>
                <w:b w:val="true"/>
                <w:color w:val="2b2b2b"/>
              </w:rPr>
              <w:t>输出项</w:t>
            </w:r>
          </w:p>
        </w:tc>
        <w:tc>
          <w:tcPr>
            <w:vAlign w:val="top"/>
          </w:tcPr>
          <w:tcPr>
            <w:tcW w:w="5120" w:type="dxa"/>
          </w:tcPr>
          <w:p>
            <w:pPr>
              <w:jc w:val="center"/>
            </w:pPr>
            <w:r>
              <w:rPr>
                <w:b w:val="true"/>
                <w:sz w:val="22"/>
              </w:rPr>
              <w:t>数据名称</w:t>
            </w:r>
          </w:p>
        </w:tc>
        <w:tc>
          <w:tcPr>
            <w:vAlign w:val="top"/>
          </w:tcPr>
          <w:tcPr>
            <w:tcW w:w="5720" w:type="dxa"/>
          </w:tcPr>
          <w:p>
            <w:pPr>
              <w:jc w:val="center"/>
            </w:pPr>
            <w:r>
              <w:rPr>
                <w:b w:val="true"/>
                <w:sz w:val="22"/>
              </w:rPr>
              <w:t>数据类型</w:t>
            </w:r>
          </w:p>
        </w:tc>
      </w:tr>
      <w:tr>
        <w:trPr>
          <w:trHeight w:val="600"/>
        </w:trPr>
        <w:tc>
          <w:tcPr>
            <w:hMerge w:val="restart"/>
            <w:vMerge w:val="continue"/>
            <w:vAlign w:val="top"/>
          </w:tcPr>
          <w:tcPr>
            <w:tcW w:w="1420" w:type="dxa"/>
          </w:tcPr>
          <w:p>
            <w:pPr>
              <w:jc w:val="center"/>
            </w:pPr>
            <w:r>
              <w:rPr>
                <w:b w:val="true"/>
                <w:color w:val="2b2b2b"/>
              </w:rPr>
              <w:t/>
            </w:r>
          </w:p>
        </w:tc>
        <w:tc>
          <w:tcPr>
            <w:vAlign w:val="top"/>
          </w:tcPr>
          <w:tcPr>
            <w:tcW w:w="5120" w:type="dxa"/>
          </w:tcPr>
          <w:p>
            <w:r>
              <w:rPr>
                <w:sz w:val="22"/>
              </w:rPr>
              <w:t>更改结果</w:t>
            </w:r>
          </w:p>
        </w:tc>
        <w:tc>
          <w:tcPr>
            <w:vAlign w:val="top"/>
          </w:tcPr>
          <w:tcPr>
            <w:tcW w:w="5720" w:type="dxa"/>
          </w:tcPr>
          <w:p>
            <w:r>
              <w:rPr>
                <w:sz w:val="22"/>
              </w:rPr>
              <w:t>Bool</w:t>
            </w:r>
          </w:p>
        </w:tc>
      </w:tr>
      <w:tr>
        <w:trPr>
          <w:trHeight w:val="600"/>
        </w:trPr>
        <w:tc>
          <w:tcPr>
            <w:vAlign w:val="center"/>
          </w:tcPr>
          <w:tcPr>
            <w:tcW w:w="1420" w:type="dxa"/>
          </w:tcPr>
          <w:p>
            <w:pPr>
              <w:jc w:val="center"/>
            </w:pPr>
            <w:r>
              <w:rPr>
                <w:b w:val="true"/>
                <w:color w:val="2b2b2b"/>
              </w:rPr>
              <w:t>界面要求</w:t>
            </w:r>
          </w:p>
        </w:tc>
        <w:tc>
          <w:tcPr>
            <w:hMerge w:val="restart"/>
            <w:vAlign w:val="center"/>
          </w:tcPr>
          <w:tcPr>
            <w:vMerge w:val="restart"/>
          </w:tcPr>
          <w:p>
            <w:r>
              <w:t>与用户登录界面设计基本相同，需要着重突出信息框。</w:t>
            </w:r>
          </w:p>
        </w:tc>
        <w:tc>
          <w:tcPr>
            <w:hMerge w:val="continue"/>
            <w:vMerge w:val="restart"/>
            <w:vAlign w:val="center"/>
          </w:tcPr>
          <w:tcPr>
            <w:tcW w:w="5720" w:type="dxa"/>
          </w:tcPr>
          <w:p>
            <w:pPr>
              <w:jc w:val="right"/>
            </w:pPr>
            <w:r>
              <w:t/>
            </w:r>
          </w:p>
        </w:tc>
      </w:tr>
    </w:tbl>
    <w:p>
      <w:pPr>
        <w:pStyle w:val="shimo normal"/>
        <w:spacing w:line="360"/>
        <w:jc w:val="both"/>
      </w:pPr>
    </w:p>
    <w:p>
      <w:pPr>
        <w:pStyle w:val="shimo heading 2"/>
        <w:spacing w:before="720" w:line="360"/>
        <w:jc w:val="both"/>
        <w:rPr>
          <w:sz w:val="18"/>
          <w:szCs w:val="18"/>
        </w:rPr>
      </w:pPr>
      <w:r>
        <w:rPr>
          <w:sz w:val="20"/>
          <w:szCs w:val="20"/>
        </w:rPr>
        <w:t>7.3 用户信息查询</w:t>
      </w:r>
    </w:p>
    <w:tbl>
      <w:tblPr>
        <w:tblW w:w="8200" w:type="dxa"/>
        <w:tblBorders>
          <w:top w:val="single"/>
          <w:left w:val="single"/>
          <w:bottom w:val="single"/>
          <w:right w:val="single"/>
          <w:insideH w:val="single"/>
          <w:insideV w:val="single"/>
        </w:tblBorders>
      </w:tblPr>
      <w:tblGrid>
        <w:gridCol w:w="911"/>
        <w:gridCol w:w="3537"/>
        <w:gridCol w:w="3752"/>
      </w:tblGrid>
      <w:tr>
        <w:trPr>
          <w:trHeight w:val="600"/>
        </w:trPr>
        <w:tc>
          <w:tcPr>
            <w:tcW w:w="911"/>
            <w:vAlign w:val="top"/>
          </w:tcPr>
          <w:tcPr>
            <w:tcW w:w="1360" w:type="dxa"/>
          </w:tcPr>
          <w:p>
            <w:pPr>
              <w:jc w:val="center"/>
            </w:pPr>
            <w:r>
              <w:rPr>
                <w:b w:val="true"/>
              </w:rPr>
              <w:t>功能名称</w:t>
            </w:r>
          </w:p>
        </w:tc>
        <w:tc>
          <w:tcPr>
            <w:tcW w:w="6640"/>
            <w:hMerge w:val="restart"/>
            <w:vAlign w:val="top"/>
          </w:tcPr>
          <w:tcPr>
            <w:vMerge w:val="restart"/>
          </w:tcPr>
          <w:p>
            <w:pPr>
              <w:jc w:val="left"/>
            </w:pPr>
            <w:r>
              <w:t>用户信息查询</w:t>
            </w:r>
          </w:p>
        </w:tc>
        <w:tc>
          <w:tcPr>
            <w:tcW w:w="3752"/>
            <w:hMerge w:val="continue"/>
          </w:tcPr>
          <w:tcPr>
            <w:vMerge w:val="restart"/>
          </w:tcPr>
          <w:p/>
        </w:tc>
      </w:tr>
      <w:tr>
        <w:trPr>
          <w:trHeight w:val="600"/>
        </w:trPr>
        <w:tc>
          <w:tcPr>
            <w:vAlign w:val="top"/>
          </w:tcPr>
          <w:tcPr>
            <w:tcW w:w="1360" w:type="dxa"/>
          </w:tcPr>
          <w:p>
            <w:pPr>
              <w:jc w:val="center"/>
            </w:pPr>
            <w:r>
              <w:rPr>
                <w:b w:val="true"/>
              </w:rPr>
              <w:t>功能描述</w:t>
            </w:r>
          </w:p>
        </w:tc>
        <w:tc>
          <w:tcPr>
            <w:hMerge w:val="restart"/>
            <w:vAlign w:val="top"/>
          </w:tcPr>
          <w:tcPr>
            <w:vMerge w:val="restart"/>
          </w:tcPr>
          <w:p>
            <w:pPr>
              <w:jc w:val="left"/>
            </w:pPr>
            <w:r>
              <w:t>用户进入个人信息页面后自动显示基本用户信息。</w:t>
            </w:r>
          </w:p>
        </w:tc>
        <w:tc>
          <w:tcPr>
            <w:hMerge w:val="continue"/>
            <w:vMerge w:val="restart"/>
          </w:tcPr>
          <w:p/>
        </w:tc>
      </w:tr>
      <w:tr>
        <w:trPr>
          <w:trHeight w:val="600"/>
        </w:trPr>
        <w:tc>
          <w:tcPr>
            <w:hMerge w:val="restart"/>
            <w:vAlign w:val="top"/>
          </w:tcPr>
          <w:tcPr>
            <w:vMerge w:val="restart"/>
          </w:tcPr>
          <w:p>
            <w:pPr>
              <w:jc w:val="center"/>
            </w:pPr>
            <w:r>
              <w:rPr>
                <w:b w:val="true"/>
              </w:rPr>
              <w:t>输入项</w:t>
            </w:r>
          </w:p>
        </w:tc>
        <w:tc>
          <w:tcPr>
            <w:vAlign w:val="top"/>
          </w:tcPr>
          <w:tcPr>
            <w:tcW w:w="5280" w:type="dxa"/>
          </w:tcPr>
          <w:p>
            <w:pPr>
              <w:jc w:val="center"/>
            </w:pPr>
            <w:r>
              <w:rPr>
                <w:b w:val="true"/>
              </w:rPr>
              <w:t>数据名称</w:t>
            </w:r>
          </w:p>
        </w:tc>
        <w:tc>
          <w:tcPr>
            <w:vAlign w:val="top"/>
          </w:tcPr>
          <w:tcPr>
            <w:tcW w:w="5600" w:type="dxa"/>
          </w:tcPr>
          <w:p>
            <w:pPr>
              <w:jc w:val="center"/>
            </w:pPr>
            <w:r>
              <w:rPr>
                <w:b w:val="true"/>
              </w:rPr>
              <w:t>数据类型</w:t>
            </w:r>
          </w:p>
        </w:tc>
      </w:tr>
      <w:tr>
        <w:trPr>
          <w:trHeight w:val="600"/>
        </w:trPr>
        <w:tc>
          <w:tcPr>
            <w:hMerge w:val="restart"/>
            <w:vMerge w:val="continue"/>
            <w:vAlign w:val="center"/>
          </w:tcPr>
          <w:tcPr>
            <w:tcW w:w="1360" w:type="dxa"/>
          </w:tcPr>
          <w:p>
            <w:pPr>
              <w:jc w:val="center"/>
            </w:pPr>
            <w:r>
              <w:rPr>
                <w:b w:val="true"/>
              </w:rPr>
              <w:t/>
            </w:r>
          </w:p>
        </w:tc>
        <w:tc>
          <w:tcPr>
            <w:vAlign w:val="top"/>
          </w:tcPr>
          <w:tcPr>
            <w:tcW w:w="5280" w:type="dxa"/>
          </w:tcPr>
          <w:p>
            <w:pPr>
              <w:jc w:val="left"/>
            </w:pPr>
            <w:r>
              <w:rPr>
                <w:sz w:val="22"/>
              </w:rPr>
              <w:t>用户ID</w:t>
            </w:r>
          </w:p>
        </w:tc>
        <w:tc>
          <w:tcPr>
            <w:vAlign w:val="top"/>
          </w:tcPr>
          <w:tcPr>
            <w:tcW w:w="5600" w:type="dxa"/>
          </w:tcPr>
          <w:p>
            <w:pPr>
              <w:jc w:val="left"/>
            </w:pPr>
            <w:r>
              <w:rPr>
                <w:sz w:val="22"/>
              </w:rPr>
              <w:t>Int</w:t>
            </w:r>
          </w:p>
        </w:tc>
      </w:tr>
      <w:tr>
        <w:trPr>
          <w:trHeight w:val="800"/>
        </w:trPr>
        <w:tc>
          <w:tcPr>
            <w:vAlign w:val="top"/>
          </w:tcPr>
          <w:tcPr>
            <w:tcW w:w="1360" w:type="dxa"/>
          </w:tcPr>
          <w:p>
            <w:pPr>
              <w:jc w:val="center"/>
            </w:pPr>
            <w:r>
              <w:rPr>
                <w:b w:val="true"/>
              </w:rPr>
              <w:t>处理描述</w:t>
            </w:r>
          </w:p>
        </w:tc>
        <w:tc>
          <w:tcPr>
            <w:hMerge w:val="restart"/>
            <w:vAlign w:val="top"/>
          </w:tcPr>
          <w:tcPr>
            <w:vMerge w:val="restart"/>
          </w:tcPr>
          <w:p>
            <w:pPr>
              <w:jc w:val="left"/>
            </w:pPr>
            <w:r>
              <w:t>进入页面后自动向后端数据库发送当前用户ID及信息查询请求，将后端传回的数据进行可视化处理。</w:t>
            </w:r>
          </w:p>
        </w:tc>
        <w:tc>
          <w:tcPr>
            <w:hMerge w:val="continue"/>
            <w:vMerge w:val="restart"/>
          </w:tcPr>
          <w:p/>
        </w:tc>
      </w:tr>
      <w:tr>
        <w:trPr>
          <w:trHeight w:val="600"/>
        </w:trPr>
        <w:tc>
          <w:tcPr>
            <w:hMerge w:val="restart"/>
            <w:vAlign w:val="top"/>
          </w:tcPr>
          <w:tcPr>
            <w:vMerge w:val="restart"/>
          </w:tcPr>
          <w:p>
            <w:pPr>
              <w:jc w:val="center"/>
            </w:pPr>
            <w:r>
              <w:rPr>
                <w:b w:val="true"/>
              </w:rPr>
              <w:t>输出项</w:t>
            </w:r>
          </w:p>
        </w:tc>
        <w:tc>
          <w:tcPr>
            <w:vAlign w:val="top"/>
          </w:tcPr>
          <w:tcPr>
            <w:tcW w:w="5280" w:type="dxa"/>
          </w:tcPr>
          <w:p>
            <w:pPr>
              <w:jc w:val="center"/>
            </w:pPr>
            <w:r>
              <w:rPr>
                <w:b w:val="true"/>
              </w:rPr>
              <w:t>数据名称</w:t>
            </w:r>
          </w:p>
        </w:tc>
        <w:tc>
          <w:tcPr>
            <w:vAlign w:val="top"/>
          </w:tcPr>
          <w:tcPr>
            <w:tcW w:w="5600" w:type="dxa"/>
          </w:tcPr>
          <w:p>
            <w:pPr>
              <w:jc w:val="center"/>
            </w:pPr>
            <w:r>
              <w:rPr>
                <w:b w:val="true"/>
              </w:rPr>
              <w:t>数据类型</w:t>
            </w:r>
          </w:p>
        </w:tc>
      </w:tr>
      <w:tr>
        <w:trPr>
          <w:trHeight w:val="600"/>
        </w:trPr>
        <w:tc>
          <w:tcPr>
            <w:hMerge w:val="restart"/>
            <w:vMerge w:val="continue"/>
            <w:vAlign w:val="center"/>
          </w:tcPr>
          <w:tcPr>
            <w:tcW w:w="1360" w:type="dxa"/>
          </w:tcPr>
          <w:p>
            <w:pPr>
              <w:jc w:val="center"/>
            </w:pPr>
            <w:r>
              <w:rPr>
                <w:b w:val="true"/>
              </w:rPr>
              <w:t/>
            </w:r>
          </w:p>
        </w:tc>
        <w:tc>
          <w:tcPr>
            <w:vAlign w:val="top"/>
          </w:tcPr>
          <w:tcPr>
            <w:tcW w:w="5280" w:type="dxa"/>
          </w:tcPr>
          <w:p>
            <w:pPr>
              <w:jc w:val="left"/>
            </w:pPr>
            <w:r>
              <w:t>用户名</w:t>
            </w:r>
          </w:p>
        </w:tc>
        <w:tc>
          <w:tcPr>
            <w:vAlign w:val="top"/>
          </w:tcPr>
          <w:tcPr>
            <w:tcW w:w="5600" w:type="dxa"/>
          </w:tcPr>
          <w:p>
            <w:r>
              <w:rPr>
                <w:sz w:val="22"/>
              </w:rPr>
              <w:t>String（Varchar）</w:t>
            </w:r>
          </w:p>
        </w:tc>
      </w:tr>
      <w:tr>
        <w:trPr>
          <w:trHeight w:val="600"/>
        </w:trPr>
        <w:tc>
          <w:tcPr>
            <w:hMerge w:val="restart"/>
            <w:vMerge w:val="continue"/>
            <w:vAlign w:val="center"/>
          </w:tcPr>
          <w:tcPr>
            <w:tcW w:w="1360" w:type="dxa"/>
          </w:tcPr>
          <w:p>
            <w:pPr>
              <w:jc w:val="center"/>
            </w:pPr>
            <w:r>
              <w:rPr>
                <w:b w:val="true"/>
              </w:rPr>
              <w:t/>
            </w:r>
          </w:p>
        </w:tc>
        <w:tc>
          <w:tcPr>
            <w:vAlign w:val="top"/>
          </w:tcPr>
          <w:tcPr>
            <w:tcW w:w="5280" w:type="dxa"/>
          </w:tcPr>
          <w:p>
            <w:pPr>
              <w:jc w:val="left"/>
            </w:pPr>
            <w:r>
              <w:rPr>
                <w:sz w:val="22"/>
              </w:rPr>
              <w:t>真实姓名</w:t>
            </w:r>
          </w:p>
        </w:tc>
        <w:tc>
          <w:tcPr>
            <w:vAlign w:val="top"/>
          </w:tcPr>
          <w:tcPr>
            <w:tcW w:w="5600" w:type="dxa"/>
          </w:tcPr>
          <w:p>
            <w:r>
              <w:rPr>
                <w:sz w:val="22"/>
              </w:rPr>
              <w:t>String（Varchar）</w:t>
            </w:r>
          </w:p>
        </w:tc>
      </w:tr>
      <w:tr>
        <w:trPr>
          <w:trHeight w:val="600"/>
        </w:trPr>
        <w:tc>
          <w:tcPr>
            <w:hMerge w:val="restart"/>
            <w:vMerge w:val="continue"/>
            <w:vAlign w:val="center"/>
          </w:tcPr>
          <w:tcPr>
            <w:tcW w:w="1360" w:type="dxa"/>
          </w:tcPr>
          <w:p>
            <w:pPr>
              <w:jc w:val="center"/>
            </w:pPr>
            <w:r>
              <w:rPr>
                <w:b w:val="true"/>
              </w:rPr>
              <w:t/>
            </w:r>
          </w:p>
        </w:tc>
        <w:tc>
          <w:tcPr>
            <w:vAlign w:val="center"/>
          </w:tcPr>
          <w:tcPr>
            <w:tcW w:w="5280" w:type="dxa"/>
          </w:tcPr>
          <w:p>
            <w:r>
              <w:t>手机号</w:t>
            </w:r>
          </w:p>
        </w:tc>
        <w:tc>
          <w:tcPr>
            <w:vAlign w:val="top"/>
          </w:tcPr>
          <w:tcPr>
            <w:tcW w:w="5600" w:type="dxa"/>
          </w:tcPr>
          <w:p>
            <w:r>
              <w:rPr>
                <w:sz w:val="22"/>
              </w:rPr>
              <w:t>String（Varchar）</w:t>
            </w:r>
          </w:p>
        </w:tc>
      </w:tr>
      <w:tr>
        <w:trPr>
          <w:trHeight w:val="600"/>
        </w:trPr>
        <w:tc>
          <w:tcPr>
            <w:hMerge w:val="restart"/>
            <w:vMerge w:val="continue"/>
            <w:vAlign w:val="center"/>
          </w:tcPr>
          <w:tcPr>
            <w:tcW w:w="1360" w:type="dxa"/>
          </w:tcPr>
          <w:p>
            <w:pPr>
              <w:jc w:val="center"/>
            </w:pPr>
            <w:r>
              <w:rPr>
                <w:b w:val="true"/>
              </w:rPr>
              <w:t/>
            </w:r>
          </w:p>
        </w:tc>
        <w:tc>
          <w:tcPr>
            <w:vAlign w:val="top"/>
          </w:tcPr>
          <w:tcPr>
            <w:tcW w:w="5280" w:type="dxa"/>
          </w:tcPr>
          <w:p>
            <w:pPr>
              <w:jc w:val="left"/>
            </w:pPr>
            <w:r>
              <w:rPr>
                <w:sz w:val="22"/>
              </w:rPr>
              <w:t>电子邮箱</w:t>
            </w:r>
          </w:p>
        </w:tc>
        <w:tc>
          <w:tcPr>
            <w:vAlign w:val="top"/>
          </w:tcPr>
          <w:tcPr>
            <w:tcW w:w="5600" w:type="dxa"/>
          </w:tcPr>
          <w:p>
            <w:r>
              <w:rPr>
                <w:sz w:val="22"/>
              </w:rPr>
              <w:t>String（Varchar）</w:t>
            </w:r>
          </w:p>
        </w:tc>
      </w:tr>
    </w:tbl>
    <w:p>
      <w:pPr>
        <w:pStyle w:val="shimo normal"/>
        <w:spacing w:line="360"/>
        <w:jc w:val="both"/>
      </w:pPr>
    </w:p>
    <w:p>
      <w:pPr>
        <w:pStyle w:val="shimo heading 2"/>
        <w:spacing w:before="720" w:line="360"/>
        <w:jc w:val="both"/>
        <w:rPr>
          <w:sz w:val="18"/>
          <w:szCs w:val="18"/>
        </w:rPr>
      </w:pPr>
      <w:r>
        <w:rPr>
          <w:sz w:val="20"/>
          <w:szCs w:val="20"/>
        </w:rPr>
        <w:t>7.4 用户密码修改</w:t>
      </w:r>
    </w:p>
    <w:tbl>
      <w:tblPr>
        <w:tblW w:w="8200" w:type="dxa"/>
        <w:tblBorders>
          <w:top w:val="single"/>
          <w:left w:val="single"/>
          <w:bottom w:val="single"/>
          <w:right w:val="single"/>
          <w:insideH w:val="single"/>
          <w:insideV w:val="single"/>
        </w:tblBorders>
      </w:tblPr>
      <w:tblGrid>
        <w:gridCol w:w="924"/>
        <w:gridCol w:w="3577"/>
        <w:gridCol w:w="3698"/>
      </w:tblGrid>
      <w:tr>
        <w:trPr>
          <w:trHeight w:val="600"/>
        </w:trPr>
        <w:tc>
          <w:tcPr>
            <w:tcW w:w="924"/>
            <w:vAlign w:val="top"/>
          </w:tcPr>
          <w:tcPr>
            <w:tcW w:w="1380" w:type="dxa"/>
          </w:tcPr>
          <w:p>
            <w:pPr>
              <w:jc w:val="center"/>
            </w:pPr>
            <w:r>
              <w:rPr>
                <w:b w:val="true"/>
              </w:rPr>
              <w:t>功能名称</w:t>
            </w:r>
          </w:p>
        </w:tc>
        <w:tc>
          <w:tcPr>
            <w:tcW w:w="6720"/>
            <w:hMerge w:val="restart"/>
            <w:vAlign w:val="top"/>
          </w:tcPr>
          <w:tcPr>
            <w:vMerge w:val="restart"/>
          </w:tcPr>
          <w:p>
            <w:pPr>
              <w:jc w:val="left"/>
            </w:pPr>
            <w:r>
              <w:t>用户密码修改</w:t>
            </w:r>
          </w:p>
        </w:tc>
        <w:tc>
          <w:tcPr>
            <w:tcW w:w="3698"/>
            <w:hMerge w:val="continue"/>
          </w:tcPr>
          <w:tcPr>
            <w:vMerge w:val="restart"/>
          </w:tcPr>
          <w:p/>
        </w:tc>
      </w:tr>
      <w:tr>
        <w:trPr>
          <w:trHeight w:val="600"/>
        </w:trPr>
        <w:tc>
          <w:tcPr>
            <w:vAlign w:val="top"/>
          </w:tcPr>
          <w:tcPr>
            <w:tcW w:w="1380" w:type="dxa"/>
          </w:tcPr>
          <w:p>
            <w:pPr>
              <w:jc w:val="center"/>
            </w:pPr>
            <w:r>
              <w:rPr>
                <w:b w:val="true"/>
              </w:rPr>
              <w:t>功能描述</w:t>
            </w:r>
          </w:p>
        </w:tc>
        <w:tc>
          <w:tcPr>
            <w:hMerge w:val="restart"/>
            <w:vAlign w:val="top"/>
          </w:tcPr>
          <w:tcPr>
            <w:vMerge w:val="restart"/>
          </w:tcPr>
          <w:p>
            <w:pPr>
              <w:jc w:val="left"/>
            </w:pPr>
            <w:r>
              <w:t>用户输入原密码及新密码进行密码修改。</w:t>
            </w:r>
          </w:p>
        </w:tc>
        <w:tc>
          <w:tcPr>
            <w:hMerge w:val="continue"/>
            <w:vMerge w:val="restart"/>
          </w:tcPr>
          <w:p/>
        </w:tc>
      </w:tr>
      <w:tr>
        <w:trPr>
          <w:trHeight w:val="600"/>
        </w:trPr>
        <w:tc>
          <w:tcPr>
            <w:hMerge w:val="restart"/>
            <w:vAlign w:val="top"/>
          </w:tcPr>
          <w:tcPr>
            <w:vMerge w:val="restart"/>
          </w:tcPr>
          <w:p>
            <w:pPr>
              <w:jc w:val="center"/>
            </w:pPr>
            <w:r>
              <w:rPr>
                <w:b w:val="true"/>
              </w:rPr>
              <w:t>输入项</w:t>
            </w:r>
          </w:p>
        </w:tc>
        <w:tc>
          <w:tcPr>
            <w:vAlign w:val="top"/>
          </w:tcPr>
          <w:tcPr>
            <w:tcW w:w="5340" w:type="dxa"/>
          </w:tcPr>
          <w:p>
            <w:pPr>
              <w:jc w:val="center"/>
            </w:pPr>
            <w:r>
              <w:rPr>
                <w:b w:val="true"/>
              </w:rPr>
              <w:t>数据名称</w:t>
            </w:r>
          </w:p>
        </w:tc>
        <w:tc>
          <w:tcPr>
            <w:vAlign w:val="top"/>
          </w:tcPr>
          <w:tcPr>
            <w:tcW w:w="5520" w:type="dxa"/>
          </w:tcPr>
          <w:p>
            <w:pPr>
              <w:jc w:val="center"/>
            </w:pPr>
            <w:r>
              <w:rPr>
                <w:b w:val="true"/>
              </w:rPr>
              <w:t>数据类型</w:t>
            </w:r>
          </w:p>
        </w:tc>
      </w:tr>
      <w:tr>
        <w:trPr>
          <w:trHeight w:val="600"/>
        </w:trPr>
        <w:tc>
          <w:tcPr>
            <w:hMerge w:val="restart"/>
            <w:vMerge w:val="continue"/>
            <w:vAlign w:val="top"/>
          </w:tcPr>
          <w:tcPr>
            <w:tcW w:w="1380" w:type="dxa"/>
          </w:tcPr>
          <w:p>
            <w:pPr>
              <w:jc w:val="center"/>
            </w:pPr>
            <w:r>
              <w:rPr>
                <w:b w:val="true"/>
                <w:sz w:val="22"/>
              </w:rPr>
              <w:t/>
            </w:r>
          </w:p>
        </w:tc>
        <w:tc>
          <w:tcPr>
            <w:vAlign w:val="top"/>
          </w:tcPr>
          <w:tcPr>
            <w:tcW w:w="5340" w:type="dxa"/>
          </w:tcPr>
          <w:p>
            <w:pPr>
              <w:jc w:val="left"/>
            </w:pPr>
            <w:r>
              <w:rPr>
                <w:sz w:val="22"/>
              </w:rPr>
              <w:t>用户ID</w:t>
            </w:r>
          </w:p>
        </w:tc>
        <w:tc>
          <w:tcPr>
            <w:vAlign w:val="top"/>
          </w:tcPr>
          <w:tcPr>
            <w:tcW w:w="5520" w:type="dxa"/>
          </w:tcPr>
          <w:p>
            <w:pPr>
              <w:jc w:val="left"/>
            </w:pPr>
            <w:r>
              <w:rPr>
                <w:sz w:val="22"/>
              </w:rPr>
              <w:t>Int</w:t>
            </w:r>
          </w:p>
        </w:tc>
      </w:tr>
      <w:tr>
        <w:trPr>
          <w:trHeight w:val="600"/>
        </w:trPr>
        <w:tc>
          <w:tcPr>
            <w:hMerge w:val="restart"/>
            <w:vMerge w:val="continue"/>
            <w:vAlign w:val="center"/>
          </w:tcPr>
          <w:tcPr>
            <w:tcW w:w="1380" w:type="dxa"/>
          </w:tcPr>
          <w:p>
            <w:pPr>
              <w:jc w:val="center"/>
            </w:pPr>
            <w:r>
              <w:rPr>
                <w:b w:val="true"/>
              </w:rPr>
              <w:t/>
            </w:r>
          </w:p>
        </w:tc>
        <w:tc>
          <w:tcPr>
            <w:vAlign w:val="top"/>
          </w:tcPr>
          <w:tcPr>
            <w:tcW w:w="5340" w:type="dxa"/>
          </w:tcPr>
          <w:p>
            <w:pPr>
              <w:jc w:val="left"/>
            </w:pPr>
            <w:r>
              <w:rPr>
                <w:sz w:val="22"/>
              </w:rPr>
              <w:t>原密码</w:t>
            </w:r>
          </w:p>
        </w:tc>
        <w:tc>
          <w:tcPr>
            <w:vAlign w:val="top"/>
          </w:tcPr>
          <w:tcPr>
            <w:tcW w:w="5520" w:type="dxa"/>
          </w:tcPr>
          <w:p>
            <w:r>
              <w:rPr>
                <w:sz w:val="22"/>
              </w:rPr>
              <w:t>String（Varchar）</w:t>
            </w:r>
          </w:p>
        </w:tc>
      </w:tr>
      <w:tr>
        <w:trPr>
          <w:trHeight w:val="600"/>
        </w:trPr>
        <w:tc>
          <w:tcPr>
            <w:hMerge w:val="restart"/>
            <w:vMerge w:val="continue"/>
            <w:vAlign w:val="center"/>
          </w:tcPr>
          <w:tcPr>
            <w:tcW w:w="1380" w:type="dxa"/>
          </w:tcPr>
          <w:p>
            <w:pPr>
              <w:jc w:val="center"/>
            </w:pPr>
            <w:r>
              <w:rPr>
                <w:b w:val="true"/>
              </w:rPr>
              <w:t/>
            </w:r>
          </w:p>
        </w:tc>
        <w:tc>
          <w:tcPr>
            <w:vAlign w:val="top"/>
          </w:tcPr>
          <w:tcPr>
            <w:tcW w:w="5340" w:type="dxa"/>
          </w:tcPr>
          <w:p>
            <w:pPr>
              <w:jc w:val="left"/>
            </w:pPr>
            <w:r>
              <w:rPr>
                <w:sz w:val="22"/>
              </w:rPr>
              <w:t>新密码</w:t>
            </w:r>
          </w:p>
        </w:tc>
        <w:tc>
          <w:tcPr>
            <w:vAlign w:val="top"/>
          </w:tcPr>
          <w:tcPr>
            <w:tcW w:w="5520" w:type="dxa"/>
          </w:tcPr>
          <w:p>
            <w:r>
              <w:rPr>
                <w:sz w:val="22"/>
              </w:rPr>
              <w:t>String（Varchar）</w:t>
            </w:r>
          </w:p>
        </w:tc>
      </w:tr>
      <w:tr>
        <w:trPr>
          <w:trHeight w:val="600"/>
        </w:trPr>
        <w:tc>
          <w:tcPr>
            <w:vAlign w:val="center"/>
          </w:tcPr>
          <w:tcPr>
            <w:tcW w:w="1380" w:type="dxa"/>
          </w:tcPr>
          <w:p>
            <w:pPr>
              <w:jc w:val="center"/>
            </w:pPr>
            <w:r>
              <w:rPr>
                <w:b w:val="true"/>
              </w:rPr>
              <w:t/>
            </w:r>
          </w:p>
        </w:tc>
        <w:tc>
          <w:tcPr>
            <w:vAlign w:val="top"/>
          </w:tcPr>
          <w:tcPr>
            <w:tcW w:w="5340" w:type="dxa"/>
          </w:tcPr>
          <w:p>
            <w:pPr>
              <w:jc w:val="left"/>
            </w:pPr>
            <w:r>
              <w:rPr>
                <w:sz w:val="22"/>
              </w:rPr>
              <w:t>确认密码</w:t>
            </w:r>
          </w:p>
        </w:tc>
        <w:tc>
          <w:tcPr>
            <w:vAlign w:val="top"/>
          </w:tcPr>
          <w:tcPr>
            <w:tcW w:w="5520" w:type="dxa"/>
          </w:tcPr>
          <w:p>
            <w:r>
              <w:rPr>
                <w:sz w:val="22"/>
              </w:rPr>
              <w:t>String（Varchar）</w:t>
            </w:r>
          </w:p>
        </w:tc>
      </w:tr>
      <w:tr>
        <w:trPr>
          <w:trHeight w:val="1640"/>
        </w:trPr>
        <w:tc>
          <w:tcPr>
            <w:vAlign w:val="top"/>
          </w:tcPr>
          <w:tcPr>
            <w:tcW w:w="1380" w:type="dxa"/>
          </w:tcPr>
          <w:p>
            <w:pPr>
              <w:jc w:val="center"/>
            </w:pPr>
            <w:r>
              <w:rPr>
                <w:b w:val="true"/>
              </w:rPr>
              <w:t>处理描述</w:t>
            </w:r>
          </w:p>
        </w:tc>
        <w:tc>
          <w:tcPr>
            <w:hMerge w:val="restart"/>
            <w:vAlign w:val="top"/>
          </w:tcPr>
          <w:tcPr>
            <w:vMerge w:val="restart"/>
          </w:tcPr>
          <w:p>
            <w:pPr>
              <w:jc w:val="left"/>
            </w:pPr>
            <w:r>
              <w:t>用户根据提示输入原密码，新密码，确认密码后点击确认向后端发送三条密码信息，后端首先对新密码和确认密码进行一致性检验，通过后从数据库中查找该用户的原密码，进行密码匹配，如果匹配成功则进行写覆盖，使用新密码替换原密码，根据密码修改情况返回值，预定0表示原密码错误，1表示新密码与确认密码不同，2表示密码修改成功。</w:t>
            </w:r>
          </w:p>
        </w:tc>
        <w:tc>
          <w:tcPr>
            <w:hMerge w:val="continue"/>
            <w:vMerge w:val="restart"/>
          </w:tcPr>
          <w:p/>
        </w:tc>
      </w:tr>
      <w:tr>
        <w:trPr>
          <w:trHeight w:val="600"/>
        </w:trPr>
        <w:tc>
          <w:tcPr>
            <w:hMerge w:val="restart"/>
            <w:vAlign w:val="top"/>
          </w:tcPr>
          <w:tcPr>
            <w:vMerge w:val="restart"/>
          </w:tcPr>
          <w:p>
            <w:pPr>
              <w:jc w:val="center"/>
            </w:pPr>
            <w:r>
              <w:rPr>
                <w:b w:val="true"/>
              </w:rPr>
              <w:t>输出项</w:t>
            </w:r>
          </w:p>
        </w:tc>
        <w:tc>
          <w:tcPr>
            <w:vAlign w:val="top"/>
          </w:tcPr>
          <w:tcPr>
            <w:tcW w:w="5340" w:type="dxa"/>
          </w:tcPr>
          <w:p>
            <w:pPr>
              <w:jc w:val="center"/>
            </w:pPr>
            <w:r>
              <w:rPr>
                <w:b w:val="true"/>
              </w:rPr>
              <w:t>数据名称</w:t>
            </w:r>
          </w:p>
        </w:tc>
        <w:tc>
          <w:tcPr>
            <w:vAlign w:val="top"/>
          </w:tcPr>
          <w:tcPr>
            <w:tcW w:w="5520" w:type="dxa"/>
          </w:tcPr>
          <w:p>
            <w:pPr>
              <w:jc w:val="center"/>
            </w:pPr>
            <w:r>
              <w:rPr>
                <w:b w:val="true"/>
              </w:rPr>
              <w:t>数据类型</w:t>
            </w:r>
          </w:p>
        </w:tc>
      </w:tr>
      <w:tr>
        <w:trPr>
          <w:trHeight w:val="600"/>
        </w:trPr>
        <w:tc>
          <w:tcPr>
            <w:hMerge w:val="restart"/>
            <w:vMerge w:val="continue"/>
            <w:vAlign w:val="center"/>
          </w:tcPr>
          <w:tcPr>
            <w:tcW w:w="1380" w:type="dxa"/>
          </w:tcPr>
          <w:p>
            <w:pPr>
              <w:jc w:val="center"/>
            </w:pPr>
            <w:r>
              <w:rPr>
                <w:b w:val="true"/>
              </w:rPr>
              <w:t/>
            </w:r>
          </w:p>
        </w:tc>
        <w:tc>
          <w:tcPr>
            <w:vAlign w:val="top"/>
          </w:tcPr>
          <w:tcPr>
            <w:tcW w:w="5340" w:type="dxa"/>
          </w:tcPr>
          <w:p>
            <w:pPr>
              <w:jc w:val="left"/>
            </w:pPr>
            <w:r>
              <w:t>更改结果</w:t>
            </w:r>
          </w:p>
        </w:tc>
        <w:tc>
          <w:tcPr>
            <w:vAlign w:val="top"/>
          </w:tcPr>
          <w:tcPr>
            <w:tcW w:w="5520" w:type="dxa"/>
          </w:tcPr>
          <w:p>
            <w:pPr>
              <w:jc w:val="left"/>
            </w:pPr>
            <w:r>
              <w:t>Int</w:t>
            </w:r>
          </w:p>
        </w:tc>
      </w:tr>
    </w:tbl>
    <w:p>
      <w:pPr>
        <w:pStyle w:val="shimo normal"/>
        <w:spacing w:line="360"/>
        <w:jc w:val="both"/>
      </w:pPr>
    </w:p>
    <w:p>
      <w:pPr>
        <w:pStyle w:val="shimo heading 2"/>
        <w:spacing w:before="720" w:line="360"/>
        <w:jc w:val="both"/>
        <w:rPr>
          <w:sz w:val="18"/>
          <w:szCs w:val="18"/>
        </w:rPr>
      </w:pPr>
      <w:r>
        <w:rPr>
          <w:sz w:val="20"/>
          <w:szCs w:val="20"/>
        </w:rPr>
        <w:t>7.5 个人用户注册</w:t>
      </w:r>
    </w:p>
    <w:tbl>
      <w:tblPr>
        <w:tblW w:w="8200" w:type="dxa"/>
        <w:tblBorders>
          <w:top w:val="single"/>
          <w:left w:val="single"/>
          <w:bottom w:val="single"/>
          <w:right w:val="single"/>
          <w:insideH w:val="single"/>
          <w:insideV w:val="single"/>
        </w:tblBorders>
      </w:tblPr>
      <w:tblGrid>
        <w:gridCol w:w="1018"/>
        <w:gridCol w:w="3524"/>
        <w:gridCol w:w="3658"/>
      </w:tblGrid>
      <w:tr>
        <w:trPr>
          <w:trHeight w:val="600"/>
        </w:trPr>
        <w:tc>
          <w:tcPr>
            <w:tcW w:w="1018"/>
            <w:vAlign w:val="top"/>
          </w:tcPr>
          <w:tcPr>
            <w:tcW w:w="1520" w:type="dxa"/>
          </w:tcPr>
          <w:p>
            <w:pPr>
              <w:jc w:val="center"/>
            </w:pPr>
            <w:r>
              <w:rPr>
                <w:b w:val="true"/>
              </w:rPr>
              <w:t>功能名称</w:t>
            </w:r>
          </w:p>
        </w:tc>
        <w:tc>
          <w:tcPr>
            <w:tcW w:w="6780"/>
            <w:hMerge w:val="restart"/>
            <w:vAlign w:val="top"/>
          </w:tcPr>
          <w:tcPr>
            <w:vMerge w:val="restart"/>
          </w:tcPr>
          <w:p>
            <w:pPr>
              <w:jc w:val="left"/>
            </w:pPr>
            <w:r>
              <w:t>个人用户注册</w:t>
            </w:r>
          </w:p>
        </w:tc>
        <w:tc>
          <w:tcPr>
            <w:tcW w:w="3658"/>
            <w:hMerge w:val="continue"/>
          </w:tcPr>
          <w:tcPr>
            <w:vMerge w:val="restart"/>
          </w:tcPr>
          <w:p/>
        </w:tc>
      </w:tr>
      <w:tr>
        <w:trPr>
          <w:trHeight w:val="600"/>
        </w:trPr>
        <w:tc>
          <w:tcPr>
            <w:vAlign w:val="top"/>
          </w:tcPr>
          <w:tcPr>
            <w:tcW w:w="1520" w:type="dxa"/>
          </w:tcPr>
          <w:p>
            <w:pPr>
              <w:jc w:val="center"/>
            </w:pPr>
            <w:r>
              <w:rPr>
                <w:b w:val="true"/>
              </w:rPr>
              <w:t>功能描述</w:t>
            </w:r>
          </w:p>
        </w:tc>
        <w:tc>
          <w:tcPr>
            <w:hMerge w:val="restart"/>
            <w:vAlign w:val="top"/>
          </w:tcPr>
          <w:tcPr>
            <w:vMerge w:val="restart"/>
          </w:tcPr>
          <w:p>
            <w:pPr>
              <w:jc w:val="left"/>
            </w:pPr>
            <w:r>
              <w:t>用户根据提示输入姓名，身份证，手机号，性别，生日，邮箱等信息进行注册开户，验证信息正确后传回后端，进行账户创建，创建的账户为该用户的主账户，注册成功后自动跳转到用户信息页面。</w:t>
            </w:r>
          </w:p>
        </w:tc>
        <w:tc>
          <w:tcPr>
            <w:hMerge w:val="continue"/>
            <w:vMerge w:val="restart"/>
          </w:tcPr>
          <w:p/>
        </w:tc>
      </w:tr>
      <w:tr>
        <w:trPr>
          <w:trHeight w:val="600"/>
        </w:trPr>
        <w:tc>
          <w:tcPr>
            <w:hMerge w:val="restart"/>
            <w:vAlign w:val="top"/>
          </w:tcPr>
          <w:tcPr>
            <w:vMerge w:val="restart"/>
          </w:tcPr>
          <w:p>
            <w:pPr>
              <w:jc w:val="center"/>
            </w:pPr>
            <w:r>
              <w:rPr>
                <w:b w:val="true"/>
              </w:rPr>
              <w:t>输入项</w:t>
            </w:r>
          </w:p>
        </w:tc>
        <w:tc>
          <w:tcPr>
            <w:vAlign w:val="top"/>
          </w:tcPr>
          <w:tcPr>
            <w:tcW w:w="5260" w:type="dxa"/>
          </w:tcPr>
          <w:p>
            <w:pPr>
              <w:jc w:val="center"/>
            </w:pPr>
            <w:r>
              <w:rPr>
                <w:b w:val="true"/>
              </w:rPr>
              <w:t>数据名称</w:t>
            </w:r>
          </w:p>
        </w:tc>
        <w:tc>
          <w:tcPr>
            <w:vAlign w:val="top"/>
          </w:tcPr>
          <w:tcPr>
            <w:tcW w:w="5460" w:type="dxa"/>
          </w:tcPr>
          <w:p>
            <w:pPr>
              <w:jc w:val="center"/>
            </w:pPr>
            <w:r>
              <w:rPr>
                <w:b w:val="true"/>
              </w:rPr>
              <w:t>数据类型</w:t>
            </w:r>
          </w:p>
        </w:tc>
      </w:tr>
      <w:tr>
        <w:trPr>
          <w:trHeight w:val="600"/>
        </w:trPr>
        <w:tc>
          <w:tcPr>
            <w:hMerge w:val="restart"/>
            <w:vMerge w:val="continue"/>
            <w:vAlign w:val="center"/>
          </w:tcPr>
          <w:tcPr>
            <w:tcW w:w="1520" w:type="dxa"/>
          </w:tcPr>
          <w:p>
            <w:pPr>
              <w:jc w:val="center"/>
            </w:pPr>
            <w:r>
              <w:rPr>
                <w:b w:val="true"/>
              </w:rPr>
              <w:t/>
            </w:r>
          </w:p>
        </w:tc>
        <w:tc>
          <w:tcPr>
            <w:vAlign w:val="top"/>
          </w:tcPr>
          <w:tcPr>
            <w:tcW w:w="5260" w:type="dxa"/>
          </w:tcPr>
          <w:p>
            <w:pPr>
              <w:jc w:val="left"/>
            </w:pPr>
            <w:r>
              <w:t>姓名</w:t>
            </w:r>
          </w:p>
        </w:tc>
        <w:tc>
          <w:tcPr>
            <w:vAlign w:val="top"/>
          </w:tcPr>
          <w:tcPr>
            <w:tcW w:w="5460" w:type="dxa"/>
          </w:tcPr>
          <w:p>
            <w:pPr>
              <w:jc w:val="left"/>
            </w:pPr>
            <w:r>
              <w:t>String（Varchar）</w:t>
            </w:r>
          </w:p>
        </w:tc>
      </w:tr>
      <w:tr>
        <w:trPr>
          <w:trHeight w:val="600"/>
        </w:trPr>
        <w:tc>
          <w:tcPr>
            <w:hMerge w:val="restart"/>
            <w:vMerge w:val="continue"/>
            <w:vAlign w:val="center"/>
          </w:tcPr>
          <w:tcPr>
            <w:tcW w:w="1520" w:type="dxa"/>
          </w:tcPr>
          <w:p>
            <w:pPr>
              <w:jc w:val="center"/>
            </w:pPr>
            <w:r>
              <w:rPr>
                <w:b w:val="true"/>
              </w:rPr>
              <w:t/>
            </w:r>
          </w:p>
        </w:tc>
        <w:tc>
          <w:tcPr>
            <w:vAlign w:val="top"/>
          </w:tcPr>
          <w:tcPr>
            <w:tcW w:w="5260" w:type="dxa"/>
          </w:tcPr>
          <w:p>
            <w:pPr>
              <w:jc w:val="left"/>
            </w:pPr>
            <w:r>
              <w:t>手机号</w:t>
            </w:r>
          </w:p>
        </w:tc>
        <w:tc>
          <w:tcPr>
            <w:vAlign w:val="top"/>
          </w:tcPr>
          <w:tcPr>
            <w:tcW w:w="5460" w:type="dxa"/>
          </w:tcPr>
          <w:p>
            <w:pPr>
              <w:jc w:val="left"/>
            </w:pPr>
            <w:r>
              <w:t>String（Varchar）</w:t>
            </w:r>
          </w:p>
        </w:tc>
      </w:tr>
      <w:tr>
        <w:trPr>
          <w:trHeight w:val="600"/>
        </w:trPr>
        <w:tc>
          <w:tcPr>
            <w:hMerge w:val="restart"/>
            <w:vMerge w:val="continue"/>
            <w:vAlign w:val="center"/>
          </w:tcPr>
          <w:tcPr>
            <w:tcW w:w="1520" w:type="dxa"/>
          </w:tcPr>
          <w:p>
            <w:pPr>
              <w:jc w:val="center"/>
            </w:pPr>
            <w:r>
              <w:rPr>
                <w:b w:val="true"/>
              </w:rPr>
              <w:t/>
            </w:r>
          </w:p>
        </w:tc>
        <w:tc>
          <w:tcPr>
            <w:vAlign w:val="top"/>
          </w:tcPr>
          <w:tcPr>
            <w:tcW w:w="5260" w:type="dxa"/>
          </w:tcPr>
          <w:p>
            <w:pPr>
              <w:jc w:val="left"/>
            </w:pPr>
            <w:r>
              <w:t>身份证号</w:t>
            </w:r>
          </w:p>
        </w:tc>
        <w:tc>
          <w:tcPr>
            <w:vAlign w:val="top"/>
          </w:tcPr>
          <w:tcPr>
            <w:tcW w:w="5460" w:type="dxa"/>
          </w:tcPr>
          <w:p>
            <w:pPr>
              <w:jc w:val="left"/>
            </w:pPr>
            <w:r>
              <w:t>String（Varchar）</w:t>
            </w:r>
          </w:p>
        </w:tc>
      </w:tr>
      <w:tr>
        <w:trPr>
          <w:trHeight w:val="600"/>
        </w:trPr>
        <w:tc>
          <w:tcPr>
            <w:hMerge w:val="restart"/>
            <w:vMerge w:val="continue"/>
            <w:vAlign w:val="center"/>
          </w:tcPr>
          <w:tcPr>
            <w:tcW w:w="1520" w:type="dxa"/>
          </w:tcPr>
          <w:p>
            <w:pPr>
              <w:jc w:val="center"/>
            </w:pPr>
            <w:r>
              <w:rPr>
                <w:b w:val="true"/>
              </w:rPr>
              <w:t/>
            </w:r>
          </w:p>
        </w:tc>
        <w:tc>
          <w:tcPr>
            <w:vAlign w:val="top"/>
          </w:tcPr>
          <w:tcPr>
            <w:tcW w:w="5260" w:type="dxa"/>
          </w:tcPr>
          <w:p>
            <w:pPr>
              <w:jc w:val="left"/>
            </w:pPr>
            <w:r>
              <w:rPr>
                <w:sz w:val="22"/>
              </w:rPr>
              <w:t>邮箱</w:t>
            </w:r>
          </w:p>
        </w:tc>
        <w:tc>
          <w:tcPr>
            <w:vAlign w:val="top"/>
          </w:tcPr>
          <w:tcPr>
            <w:tcW w:w="5460" w:type="dxa"/>
          </w:tcPr>
          <w:p>
            <w:pPr>
              <w:jc w:val="left"/>
            </w:pPr>
            <w:r>
              <w:rPr>
                <w:sz w:val="22"/>
              </w:rPr>
              <w:t>String（Varchar）</w:t>
            </w:r>
          </w:p>
        </w:tc>
      </w:tr>
      <w:tr>
        <w:trPr>
          <w:trHeight w:val="600"/>
        </w:trPr>
        <w:tc>
          <w:tcPr>
            <w:hMerge w:val="restart"/>
            <w:vMerge w:val="continue"/>
            <w:vAlign w:val="center"/>
          </w:tcPr>
          <w:tcPr>
            <w:tcW w:w="1520" w:type="dxa"/>
          </w:tcPr>
          <w:p>
            <w:pPr>
              <w:jc w:val="center"/>
            </w:pPr>
            <w:r>
              <w:rPr>
                <w:b w:val="true"/>
              </w:rPr>
              <w:t/>
            </w:r>
          </w:p>
        </w:tc>
        <w:tc>
          <w:tcPr>
            <w:vAlign w:val="top"/>
          </w:tcPr>
          <w:tcPr>
            <w:tcW w:w="5260" w:type="dxa"/>
          </w:tcPr>
          <w:p>
            <w:pPr>
              <w:jc w:val="left"/>
            </w:pPr>
            <w:r>
              <w:rPr>
                <w:sz w:val="22"/>
              </w:rPr>
              <w:t>性别</w:t>
            </w:r>
          </w:p>
        </w:tc>
        <w:tc>
          <w:tcPr>
            <w:vAlign w:val="top"/>
          </w:tcPr>
          <w:tcPr>
            <w:tcW w:w="5460" w:type="dxa"/>
          </w:tcPr>
          <w:p>
            <w:pPr>
              <w:jc w:val="left"/>
            </w:pPr>
            <w:r>
              <w:rPr>
                <w:sz w:val="22"/>
              </w:rPr>
              <w:t>Bool</w:t>
            </w:r>
          </w:p>
        </w:tc>
      </w:tr>
      <w:tr>
        <w:trPr>
          <w:trHeight w:val="600"/>
        </w:trPr>
        <w:tc>
          <w:tcPr>
            <w:hMerge w:val="restart"/>
            <w:vMerge w:val="continue"/>
            <w:vAlign w:val="center"/>
          </w:tcPr>
          <w:tcPr>
            <w:tcW w:w="1520" w:type="dxa"/>
          </w:tcPr>
          <w:p>
            <w:pPr>
              <w:jc w:val="center"/>
            </w:pPr>
            <w:r>
              <w:rPr>
                <w:b w:val="true"/>
              </w:rPr>
              <w:t/>
            </w:r>
          </w:p>
        </w:tc>
        <w:tc>
          <w:tcPr>
            <w:vAlign w:val="top"/>
          </w:tcPr>
          <w:tcPr>
            <w:tcW w:w="5260" w:type="dxa"/>
          </w:tcPr>
          <w:p>
            <w:pPr>
              <w:jc w:val="left"/>
            </w:pPr>
            <w:r>
              <w:rPr>
                <w:sz w:val="22"/>
              </w:rPr>
              <w:t>生日</w:t>
            </w:r>
          </w:p>
        </w:tc>
        <w:tc>
          <w:tcPr>
            <w:vAlign w:val="top"/>
          </w:tcPr>
          <w:tcPr>
            <w:tcW w:w="5460" w:type="dxa"/>
          </w:tcPr>
          <w:p>
            <w:pPr>
              <w:jc w:val="left"/>
            </w:pPr>
            <w:r>
              <w:rPr>
                <w:sz w:val="22"/>
              </w:rPr>
              <w:t>Date</w:t>
            </w:r>
          </w:p>
        </w:tc>
      </w:tr>
      <w:tr>
        <w:trPr>
          <w:trHeight w:val="600"/>
        </w:trPr>
        <w:tc>
          <w:tcPr>
            <w:vAlign w:val="top"/>
          </w:tcPr>
          <w:tcPr>
            <w:tcW w:w="1520" w:type="dxa"/>
          </w:tcPr>
          <w:p>
            <w:pPr>
              <w:jc w:val="center"/>
            </w:pPr>
            <w:r>
              <w:rPr>
                <w:b w:val="true"/>
              </w:rPr>
              <w:t>处理描述</w:t>
            </w:r>
          </w:p>
        </w:tc>
        <w:tc>
          <w:tcPr>
            <w:hMerge w:val="restart"/>
            <w:vAlign w:val="top"/>
          </w:tcPr>
          <w:tcPr>
            <w:vMerge w:val="restart"/>
          </w:tcPr>
          <w:p>
            <w:pPr>
              <w:jc w:val="left"/>
            </w:pPr>
            <w:r>
              <w:t>用户点击注册后将注册信息传回后端虚拟账户系统，由虚拟账户系统添加用户信息，同时为该用户创建并添加主账户，如果手机号，身份证号或邮箱被占用则注册失败，返回结果。</w:t>
            </w:r>
          </w:p>
        </w:tc>
        <w:tc>
          <w:tcPr>
            <w:hMerge w:val="continue"/>
            <w:vMerge w:val="restart"/>
          </w:tcPr>
          <w:p/>
        </w:tc>
      </w:tr>
      <w:tr>
        <w:trPr>
          <w:trHeight w:val="600"/>
        </w:trPr>
        <w:tc>
          <w:tcPr>
            <w:hMerge w:val="restart"/>
            <w:vAlign w:val="top"/>
          </w:tcPr>
          <w:tcPr>
            <w:vMerge w:val="restart"/>
          </w:tcPr>
          <w:p>
            <w:pPr>
              <w:jc w:val="center"/>
            </w:pPr>
            <w:r>
              <w:rPr>
                <w:b w:val="true"/>
                <w:sz w:val="22"/>
              </w:rPr>
              <w:t>输出项</w:t>
            </w:r>
          </w:p>
        </w:tc>
        <w:tc>
          <w:tcPr>
            <w:vAlign w:val="top"/>
          </w:tcPr>
          <w:tcPr>
            <w:tcW w:w="5260" w:type="dxa"/>
          </w:tcPr>
          <w:p>
            <w:pPr>
              <w:jc w:val="center"/>
            </w:pPr>
            <w:r>
              <w:rPr>
                <w:b w:val="true"/>
              </w:rPr>
              <w:t>数据名称</w:t>
            </w:r>
          </w:p>
        </w:tc>
        <w:tc>
          <w:tcPr>
            <w:vAlign w:val="top"/>
          </w:tcPr>
          <w:tcPr>
            <w:tcW w:w="5460" w:type="dxa"/>
          </w:tcPr>
          <w:p>
            <w:pPr>
              <w:jc w:val="center"/>
            </w:pPr>
            <w:r>
              <w:rPr>
                <w:b w:val="true"/>
              </w:rPr>
              <w:t>数据类型</w:t>
            </w:r>
          </w:p>
        </w:tc>
      </w:tr>
      <w:tr>
        <w:trPr>
          <w:trHeight w:val="600"/>
        </w:trPr>
        <w:tc>
          <w:tcPr>
            <w:hMerge w:val="restart"/>
            <w:vMerge w:val="continue"/>
            <w:vAlign w:val="top"/>
          </w:tcPr>
          <w:tcPr>
            <w:tcW w:w="1520" w:type="dxa"/>
          </w:tcPr>
          <w:p>
            <w:pPr>
              <w:jc w:val="center"/>
            </w:pPr>
            <w:r>
              <w:rPr>
                <w:b w:val="true"/>
                <w:sz w:val="22"/>
              </w:rPr>
              <w:t/>
            </w:r>
          </w:p>
        </w:tc>
        <w:tc>
          <w:tcPr>
            <w:vAlign w:val="top"/>
          </w:tcPr>
          <w:tcPr>
            <w:tcW w:w="5260" w:type="dxa"/>
          </w:tcPr>
          <w:p>
            <w:pPr>
              <w:jc w:val="left"/>
            </w:pPr>
            <w:r>
              <w:rPr>
                <w:sz w:val="22"/>
              </w:rPr>
              <w:t>用户ID</w:t>
            </w:r>
          </w:p>
        </w:tc>
        <w:tc>
          <w:tcPr>
            <w:vAlign w:val="top"/>
          </w:tcPr>
          <w:tcPr>
            <w:tcW w:w="5460" w:type="dxa"/>
          </w:tcPr>
          <w:p>
            <w:pPr>
              <w:jc w:val="left"/>
            </w:pPr>
            <w:r>
              <w:rPr>
                <w:sz w:val="22"/>
              </w:rPr>
              <w:t>Int</w:t>
            </w:r>
          </w:p>
        </w:tc>
      </w:tr>
      <w:tr>
        <w:trPr>
          <w:trHeight w:val="600"/>
        </w:trPr>
        <w:tc>
          <w:tcPr>
            <w:hMerge w:val="restart"/>
            <w:vMerge w:val="continue"/>
            <w:vAlign w:val="center"/>
          </w:tcPr>
          <w:tcPr>
            <w:tcW w:w="1520" w:type="dxa"/>
          </w:tcPr>
          <w:p>
            <w:pPr>
              <w:jc w:val="center"/>
            </w:pPr>
            <w:r>
              <w:rPr>
                <w:b w:val="true"/>
                <w:sz w:val="22"/>
              </w:rPr>
              <w:t/>
            </w:r>
          </w:p>
        </w:tc>
        <w:tc>
          <w:tcPr>
            <w:vAlign w:val="top"/>
          </w:tcPr>
          <w:tcPr>
            <w:tcW w:w="5260" w:type="dxa"/>
          </w:tcPr>
          <w:p>
            <w:pPr>
              <w:jc w:val="left"/>
            </w:pPr>
            <w:r>
              <w:t>注册结果</w:t>
            </w:r>
          </w:p>
        </w:tc>
        <w:tc>
          <w:tcPr>
            <w:vAlign w:val="top"/>
          </w:tcPr>
          <w:tcPr>
            <w:tcW w:w="5460" w:type="dxa"/>
          </w:tcPr>
          <w:p>
            <w:pPr>
              <w:jc w:val="left"/>
            </w:pPr>
            <w:r>
              <w:t>Bool</w:t>
            </w:r>
          </w:p>
        </w:tc>
      </w:tr>
      <w:tr>
        <w:trPr>
          <w:trHeight w:val="600"/>
        </w:trPr>
        <w:tc>
          <w:tcPr>
            <w:vAlign w:val="top"/>
          </w:tcPr>
          <w:tcPr>
            <w:tcW w:w="1520" w:type="dxa"/>
          </w:tcPr>
          <w:p>
            <w:pPr>
              <w:jc w:val="center"/>
            </w:pPr>
            <w:r>
              <w:rPr>
                <w:b w:val="true"/>
              </w:rPr>
              <w:t>界面要求</w:t>
            </w:r>
          </w:p>
        </w:tc>
        <w:tc>
          <w:tcPr>
            <w:hMerge w:val="restart"/>
            <w:vAlign w:val="top"/>
          </w:tcPr>
          <w:tcPr>
            <w:vMerge w:val="restart"/>
          </w:tcPr>
          <w:p>
            <w:pPr>
              <w:jc w:val="left"/>
            </w:pPr>
            <w:r>
              <w:t>与个人用户登录界面一致。</w:t>
            </w:r>
          </w:p>
        </w:tc>
        <w:tc>
          <w:tcPr>
            <w:hMerge w:val="continue"/>
            <w:vMerge w:val="restart"/>
          </w:tcPr>
          <w:p/>
        </w:tc>
      </w:tr>
    </w:tbl>
    <w:p>
      <w:pPr>
        <w:pStyle w:val="shimo normal"/>
        <w:spacing w:line="360"/>
        <w:jc w:val="both"/>
      </w:pPr>
    </w:p>
    <w:p>
      <w:pPr>
        <w:pStyle w:val="shimo heading 2"/>
        <w:spacing w:before="720" w:line="360"/>
        <w:jc w:val="both"/>
        <w:rPr>
          <w:sz w:val="18"/>
          <w:szCs w:val="18"/>
        </w:rPr>
      </w:pPr>
      <w:r>
        <w:rPr>
          <w:sz w:val="20"/>
          <w:szCs w:val="20"/>
        </w:rPr>
        <w:t>7.6 个人用户账户管理</w:t>
      </w:r>
    </w:p>
    <w:tbl>
      <w:tblPr>
        <w:tblW w:w="8200" w:type="dxa"/>
        <w:tblBorders>
          <w:top w:val="single"/>
          <w:left w:val="single"/>
          <w:bottom w:val="single"/>
          <w:right w:val="single"/>
          <w:insideH w:val="single"/>
          <w:insideV w:val="single"/>
        </w:tblBorders>
      </w:tblPr>
      <w:tblGrid>
        <w:gridCol w:w="951"/>
        <w:gridCol w:w="3725"/>
        <w:gridCol w:w="3524"/>
      </w:tblGrid>
      <w:tr>
        <w:trPr>
          <w:trHeight w:val="600"/>
        </w:trPr>
        <w:tc>
          <w:tcPr>
            <w:tcW w:w="951"/>
            <w:vAlign w:val="top"/>
          </w:tcPr>
          <w:tcPr>
            <w:tcW w:w="1420" w:type="dxa"/>
          </w:tcPr>
          <w:p>
            <w:pPr>
              <w:jc w:val="center"/>
            </w:pPr>
            <w:r>
              <w:rPr>
                <w:b w:val="true"/>
              </w:rPr>
              <w:t>功能名称</w:t>
            </w:r>
          </w:p>
        </w:tc>
        <w:tc>
          <w:tcPr>
            <w:tcW w:w="6980"/>
            <w:hMerge w:val="restart"/>
            <w:vAlign w:val="top"/>
          </w:tcPr>
          <w:tcPr>
            <w:vMerge w:val="restart"/>
          </w:tcPr>
          <w:p>
            <w:pPr>
              <w:jc w:val="left"/>
            </w:pPr>
            <w:r>
              <w:t>个人用户账户信息查询</w:t>
            </w:r>
          </w:p>
        </w:tc>
        <w:tc>
          <w:tcPr>
            <w:tcW w:w="3524"/>
            <w:hMerge w:val="continue"/>
          </w:tcPr>
          <w:tcPr>
            <w:vMerge w:val="restart"/>
          </w:tcPr>
          <w:p/>
        </w:tc>
      </w:tr>
      <w:tr>
        <w:trPr>
          <w:trHeight w:val="600"/>
        </w:trPr>
        <w:tc>
          <w:tcPr>
            <w:vAlign w:val="top"/>
          </w:tcPr>
          <w:tcPr>
            <w:tcW w:w="1420" w:type="dxa"/>
          </w:tcPr>
          <w:p>
            <w:pPr>
              <w:jc w:val="center"/>
            </w:pPr>
            <w:r>
              <w:rPr>
                <w:b w:val="true"/>
              </w:rPr>
              <w:t>功能描述</w:t>
            </w:r>
          </w:p>
        </w:tc>
        <w:tc>
          <w:tcPr>
            <w:hMerge w:val="restart"/>
            <w:vAlign w:val="top"/>
          </w:tcPr>
          <w:tcPr>
            <w:vMerge w:val="restart"/>
          </w:tcPr>
          <w:p>
            <w:pPr>
              <w:jc w:val="left"/>
            </w:pPr>
            <w:r>
              <w:t>显示个人用户的基本信息以及各账户信息。</w:t>
            </w:r>
          </w:p>
        </w:tc>
        <w:tc>
          <w:tcPr>
            <w:hMerge w:val="continue"/>
            <w:vMerge w:val="restart"/>
          </w:tcPr>
          <w:p/>
        </w:tc>
      </w:tr>
      <w:tr>
        <w:trPr>
          <w:trHeight w:val="600"/>
        </w:trPr>
        <w:tc>
          <w:tcPr>
            <w:hMerge w:val="restart"/>
            <w:vAlign w:val="top"/>
          </w:tcPr>
          <w:tcPr>
            <w:vMerge w:val="restart"/>
          </w:tcPr>
          <w:p>
            <w:pPr>
              <w:jc w:val="center"/>
            </w:pPr>
            <w:r>
              <w:rPr>
                <w:b w:val="true"/>
              </w:rPr>
              <w:t>输入项</w:t>
            </w:r>
          </w:p>
        </w:tc>
        <w:tc>
          <w:tcPr>
            <w:vAlign w:val="top"/>
          </w:tcPr>
          <w:tcPr>
            <w:tcW w:w="5560" w:type="dxa"/>
          </w:tcPr>
          <w:p>
            <w:pPr>
              <w:jc w:val="center"/>
            </w:pPr>
            <w:r>
              <w:rPr>
                <w:b w:val="true"/>
              </w:rPr>
              <w:t>数据名称</w:t>
            </w:r>
          </w:p>
        </w:tc>
        <w:tc>
          <w:tcPr>
            <w:vAlign w:val="top"/>
          </w:tcPr>
          <w:tcPr>
            <w:tcW w:w="5260" w:type="dxa"/>
          </w:tcPr>
          <w:p>
            <w:pPr>
              <w:jc w:val="center"/>
            </w:pPr>
            <w:r>
              <w:rPr>
                <w:b w:val="true"/>
              </w:rPr>
              <w:t>数据类型</w:t>
            </w:r>
          </w:p>
        </w:tc>
      </w:tr>
      <w:tr>
        <w:trPr>
          <w:trHeight w:val="600"/>
        </w:trPr>
        <w:tc>
          <w:tcPr>
            <w:hMerge w:val="restart"/>
            <w:vMerge w:val="continue"/>
            <w:vAlign w:val="center"/>
          </w:tcPr>
          <w:tcPr>
            <w:tcW w:w="1420" w:type="dxa"/>
          </w:tcPr>
          <w:p>
            <w:pPr>
              <w:jc w:val="center"/>
            </w:pPr>
            <w:r>
              <w:rPr>
                <w:b w:val="true"/>
              </w:rPr>
              <w:t/>
            </w:r>
          </w:p>
        </w:tc>
        <w:tc>
          <w:tcPr>
            <w:vAlign w:val="top"/>
          </w:tcPr>
          <w:tcPr>
            <w:tcW w:w="5560" w:type="dxa"/>
          </w:tcPr>
          <w:p>
            <w:pPr>
              <w:jc w:val="left"/>
            </w:pPr>
            <w:r>
              <w:rPr>
                <w:sz w:val="22"/>
              </w:rPr>
              <w:t>用户ID</w:t>
            </w:r>
          </w:p>
        </w:tc>
        <w:tc>
          <w:tcPr>
            <w:vAlign w:val="top"/>
          </w:tcPr>
          <w:tcPr>
            <w:tcW w:w="5260" w:type="dxa"/>
          </w:tcPr>
          <w:p>
            <w:pPr>
              <w:jc w:val="left"/>
            </w:pPr>
            <w:r>
              <w:rPr>
                <w:sz w:val="22"/>
              </w:rPr>
              <w:t>Int</w:t>
            </w:r>
          </w:p>
        </w:tc>
      </w:tr>
      <w:tr>
        <w:trPr>
          <w:trHeight w:val="700"/>
        </w:trPr>
        <w:tc>
          <w:tcPr>
            <w:vAlign w:val="top"/>
          </w:tcPr>
          <w:tcPr>
            <w:tcW w:w="1420" w:type="dxa"/>
          </w:tcPr>
          <w:p>
            <w:pPr>
              <w:jc w:val="center"/>
            </w:pPr>
            <w:r>
              <w:rPr>
                <w:b w:val="true"/>
              </w:rPr>
              <w:t>处理描述</w:t>
            </w:r>
          </w:p>
        </w:tc>
        <w:tc>
          <w:tcPr>
            <w:hMerge w:val="restart"/>
            <w:vAlign w:val="top"/>
          </w:tcPr>
          <w:tcPr>
            <w:vMerge w:val="restart"/>
          </w:tcPr>
          <w:p>
            <w:pPr>
              <w:jc w:val="left"/>
            </w:pPr>
            <w:r>
              <w:t>进入页面后自动向后端数据库发送当前用户ID及信息查询请求，将返回的数据进行解析后进行可视化输出。</w:t>
            </w:r>
          </w:p>
        </w:tc>
        <w:tc>
          <w:tcPr>
            <w:hMerge w:val="continue"/>
            <w:vMerge w:val="restart"/>
          </w:tcPr>
          <w:p/>
        </w:tc>
      </w:tr>
      <w:tr>
        <w:trPr>
          <w:trHeight w:val="600"/>
        </w:trPr>
        <w:tc>
          <w:tcPr>
            <w:hMerge w:val="restart"/>
            <w:vAlign w:val="top"/>
          </w:tcPr>
          <w:tcPr>
            <w:vMerge w:val="restart"/>
          </w:tcPr>
          <w:p>
            <w:pPr>
              <w:jc w:val="center"/>
            </w:pPr>
            <w:r>
              <w:rPr>
                <w:b w:val="true"/>
              </w:rPr>
              <w:t>输出项</w:t>
            </w:r>
          </w:p>
        </w:tc>
        <w:tc>
          <w:tcPr>
            <w:vAlign w:val="top"/>
          </w:tcPr>
          <w:tcPr>
            <w:tcW w:w="5560" w:type="dxa"/>
          </w:tcPr>
          <w:p>
            <w:pPr>
              <w:jc w:val="center"/>
            </w:pPr>
            <w:r>
              <w:rPr>
                <w:b w:val="true"/>
              </w:rPr>
              <w:t>数据名称</w:t>
            </w:r>
          </w:p>
        </w:tc>
        <w:tc>
          <w:tcPr>
            <w:vAlign w:val="top"/>
          </w:tcPr>
          <w:tcPr>
            <w:tcW w:w="5260" w:type="dxa"/>
          </w:tcPr>
          <w:p>
            <w:pPr>
              <w:jc w:val="center"/>
            </w:pPr>
            <w:r>
              <w:rPr>
                <w:b w:val="true"/>
              </w:rPr>
              <w:t>数据类型</w:t>
            </w:r>
          </w:p>
        </w:tc>
      </w:tr>
      <w:tr>
        <w:trPr>
          <w:trHeight w:val="600"/>
        </w:trPr>
        <w:tc>
          <w:tcPr>
            <w:hMerge w:val="restart"/>
            <w:vMerge w:val="continue"/>
            <w:vAlign w:val="top"/>
          </w:tcPr>
          <w:tcPr>
            <w:tcW w:w="1420" w:type="dxa"/>
          </w:tcPr>
          <w:p>
            <w:pPr>
              <w:jc w:val="center"/>
            </w:pPr>
            <w:r>
              <w:rPr>
                <w:b w:val="true"/>
                <w:sz w:val="22"/>
              </w:rPr>
              <w:t/>
            </w:r>
          </w:p>
        </w:tc>
        <w:tc>
          <w:tcPr>
            <w:vAlign w:val="top"/>
          </w:tcPr>
          <w:tcPr>
            <w:tcW w:w="5560" w:type="dxa"/>
          </w:tcPr>
          <w:p>
            <w:pPr>
              <w:jc w:val="left"/>
            </w:pPr>
            <w:r>
              <w:rPr>
                <w:sz w:val="22"/>
              </w:rPr>
              <w:t>姓名</w:t>
            </w:r>
          </w:p>
        </w:tc>
        <w:tc>
          <w:tcPr>
            <w:vAlign w:val="top"/>
          </w:tcPr>
          <w:tcPr>
            <w:tcW w:w="5260" w:type="dxa"/>
          </w:tcPr>
          <w:p>
            <w:pPr>
              <w:jc w:val="left"/>
            </w:pPr>
            <w:r>
              <w:rPr>
                <w:sz w:val="22"/>
              </w:rPr>
              <w:t>String（Varchar）</w:t>
            </w:r>
          </w:p>
        </w:tc>
      </w:tr>
      <w:tr>
        <w:trPr>
          <w:trHeight w:val="600"/>
        </w:trPr>
        <w:tc>
          <w:tcPr>
            <w:hMerge w:val="restart"/>
            <w:vMerge w:val="continue"/>
            <w:vAlign w:val="top"/>
          </w:tcPr>
          <w:tcPr>
            <w:tcW w:w="1420" w:type="dxa"/>
          </w:tcPr>
          <w:p>
            <w:pPr>
              <w:jc w:val="center"/>
            </w:pPr>
            <w:r>
              <w:rPr>
                <w:b w:val="true"/>
                <w:sz w:val="22"/>
              </w:rPr>
              <w:t/>
            </w:r>
          </w:p>
        </w:tc>
        <w:tc>
          <w:tcPr>
            <w:vAlign w:val="top"/>
          </w:tcPr>
          <w:tcPr>
            <w:tcW w:w="5560" w:type="dxa"/>
          </w:tcPr>
          <w:p>
            <w:pPr>
              <w:jc w:val="left"/>
            </w:pPr>
            <w:r>
              <w:rPr>
                <w:sz w:val="22"/>
              </w:rPr>
              <w:t>证件号码</w:t>
            </w:r>
          </w:p>
        </w:tc>
        <w:tc>
          <w:tcPr>
            <w:vAlign w:val="top"/>
          </w:tcPr>
          <w:tcPr>
            <w:tcW w:w="5260" w:type="dxa"/>
          </w:tcPr>
          <w:p>
            <w:pPr>
              <w:jc w:val="left"/>
            </w:pPr>
            <w:r>
              <w:rPr>
                <w:sz w:val="22"/>
              </w:rPr>
              <w:t>String（Varchar）</w:t>
            </w:r>
          </w:p>
        </w:tc>
      </w:tr>
      <w:tr>
        <w:trPr>
          <w:trHeight w:val="600"/>
        </w:trPr>
        <w:tc>
          <w:tcPr>
            <w:hMerge w:val="restart"/>
            <w:vMerge w:val="continue"/>
            <w:vAlign w:val="top"/>
          </w:tcPr>
          <w:tcPr>
            <w:tcW w:w="1420" w:type="dxa"/>
          </w:tcPr>
          <w:p>
            <w:pPr>
              <w:jc w:val="center"/>
            </w:pPr>
            <w:r>
              <w:rPr>
                <w:b w:val="true"/>
                <w:sz w:val="22"/>
              </w:rPr>
              <w:t/>
            </w:r>
          </w:p>
        </w:tc>
        <w:tc>
          <w:tcPr>
            <w:vAlign w:val="top"/>
          </w:tcPr>
          <w:tcPr>
            <w:tcW w:w="5560" w:type="dxa"/>
          </w:tcPr>
          <w:p>
            <w:pPr>
              <w:jc w:val="left"/>
            </w:pPr>
            <w:r>
              <w:rPr>
                <w:sz w:val="22"/>
              </w:rPr>
              <w:t>手机号</w:t>
            </w:r>
          </w:p>
        </w:tc>
        <w:tc>
          <w:tcPr>
            <w:vAlign w:val="top"/>
          </w:tcPr>
          <w:tcPr>
            <w:tcW w:w="5260" w:type="dxa"/>
          </w:tcPr>
          <w:p>
            <w:pPr>
              <w:jc w:val="left"/>
            </w:pPr>
            <w:r>
              <w:rPr>
                <w:sz w:val="22"/>
              </w:rPr>
              <w:t>String（Varchar）</w:t>
            </w:r>
          </w:p>
        </w:tc>
      </w:tr>
      <w:tr>
        <w:trPr>
          <w:trHeight w:val="600"/>
        </w:trPr>
        <w:tc>
          <w:tcPr>
            <w:hMerge w:val="restart"/>
            <w:vMerge w:val="continue"/>
            <w:vAlign w:val="top"/>
          </w:tcPr>
          <w:tcPr>
            <w:tcW w:w="1420" w:type="dxa"/>
          </w:tcPr>
          <w:p>
            <w:pPr>
              <w:jc w:val="center"/>
            </w:pPr>
            <w:r>
              <w:rPr>
                <w:b w:val="true"/>
                <w:sz w:val="22"/>
              </w:rPr>
              <w:t/>
            </w:r>
          </w:p>
        </w:tc>
        <w:tc>
          <w:tcPr>
            <w:vAlign w:val="top"/>
          </w:tcPr>
          <w:tcPr>
            <w:tcW w:w="5560" w:type="dxa"/>
          </w:tcPr>
          <w:p>
            <w:pPr>
              <w:jc w:val="left"/>
            </w:pPr>
            <w:r>
              <w:rPr>
                <w:sz w:val="22"/>
              </w:rPr>
              <w:t>邮箱</w:t>
            </w:r>
          </w:p>
        </w:tc>
        <w:tc>
          <w:tcPr>
            <w:vAlign w:val="top"/>
          </w:tcPr>
          <w:tcPr>
            <w:tcW w:w="5260" w:type="dxa"/>
          </w:tcPr>
          <w:p>
            <w:pPr>
              <w:jc w:val="left"/>
            </w:pPr>
            <w:r>
              <w:rPr>
                <w:sz w:val="22"/>
              </w:rPr>
              <w:t>String（Varchar）</w:t>
            </w:r>
          </w:p>
        </w:tc>
      </w:tr>
      <w:tr>
        <w:trPr>
          <w:trHeight w:val="600"/>
        </w:trPr>
        <w:tc>
          <w:tcPr>
            <w:hMerge w:val="restart"/>
            <w:vMerge w:val="continue"/>
            <w:vAlign w:val="top"/>
          </w:tcPr>
          <w:tcPr>
            <w:tcW w:w="1420" w:type="dxa"/>
          </w:tcPr>
          <w:p>
            <w:pPr>
              <w:jc w:val="center"/>
            </w:pPr>
            <w:r>
              <w:rPr>
                <w:b w:val="true"/>
                <w:sz w:val="22"/>
              </w:rPr>
              <w:t/>
            </w:r>
          </w:p>
        </w:tc>
        <w:tc>
          <w:tcPr>
            <w:vAlign w:val="top"/>
          </w:tcPr>
          <w:tcPr>
            <w:tcW w:w="5560" w:type="dxa"/>
          </w:tcPr>
          <w:p>
            <w:pPr>
              <w:jc w:val="left"/>
            </w:pPr>
            <w:r>
              <w:rPr>
                <w:sz w:val="22"/>
              </w:rPr>
              <w:t>性别</w:t>
            </w:r>
          </w:p>
        </w:tc>
        <w:tc>
          <w:tcPr>
            <w:vAlign w:val="top"/>
          </w:tcPr>
          <w:tcPr>
            <w:tcW w:w="5260" w:type="dxa"/>
          </w:tcPr>
          <w:p>
            <w:pPr>
              <w:jc w:val="left"/>
            </w:pPr>
            <w:r>
              <w:rPr>
                <w:sz w:val="22"/>
              </w:rPr>
              <w:t>Bool</w:t>
            </w:r>
          </w:p>
        </w:tc>
      </w:tr>
      <w:tr>
        <w:trPr>
          <w:trHeight w:val="600"/>
        </w:trPr>
        <w:tc>
          <w:tcPr>
            <w:hMerge w:val="restart"/>
            <w:vMerge w:val="continue"/>
            <w:vAlign w:val="top"/>
          </w:tcPr>
          <w:tcPr>
            <w:tcW w:w="1420" w:type="dxa"/>
          </w:tcPr>
          <w:p>
            <w:pPr>
              <w:jc w:val="center"/>
            </w:pPr>
            <w:r>
              <w:rPr>
                <w:b w:val="true"/>
                <w:sz w:val="22"/>
              </w:rPr>
              <w:t/>
            </w:r>
          </w:p>
        </w:tc>
        <w:tc>
          <w:tcPr>
            <w:vAlign w:val="top"/>
          </w:tcPr>
          <w:tcPr>
            <w:tcW w:w="5560" w:type="dxa"/>
          </w:tcPr>
          <w:p>
            <w:pPr>
              <w:jc w:val="left"/>
            </w:pPr>
            <w:r>
              <w:rPr>
                <w:sz w:val="22"/>
              </w:rPr>
              <w:t>生日</w:t>
            </w:r>
          </w:p>
        </w:tc>
        <w:tc>
          <w:tcPr>
            <w:vAlign w:val="top"/>
          </w:tcPr>
          <w:tcPr>
            <w:tcW w:w="5260" w:type="dxa"/>
          </w:tcPr>
          <w:p>
            <w:pPr>
              <w:jc w:val="left"/>
            </w:pPr>
            <w:r>
              <w:rPr>
                <w:sz w:val="22"/>
              </w:rPr>
              <w:t>Date</w:t>
            </w:r>
          </w:p>
        </w:tc>
      </w:tr>
      <w:tr>
        <w:trPr>
          <w:trHeight w:val="600"/>
        </w:trPr>
        <w:tc>
          <w:tcPr>
            <w:hMerge w:val="restart"/>
            <w:vMerge w:val="continue"/>
            <w:vAlign w:val="top"/>
          </w:tcPr>
          <w:tcPr>
            <w:tcW w:w="1420" w:type="dxa"/>
          </w:tcPr>
          <w:p>
            <w:pPr>
              <w:jc w:val="center"/>
            </w:pPr>
            <w:r>
              <w:rPr>
                <w:b w:val="true"/>
                <w:sz w:val="22"/>
              </w:rPr>
              <w:t/>
            </w:r>
          </w:p>
        </w:tc>
        <w:tc>
          <w:tcPr>
            <w:vAlign w:val="top"/>
          </w:tcPr>
          <w:tcPr>
            <w:tcW w:w="5560" w:type="dxa"/>
          </w:tcPr>
          <w:p>
            <w:pPr>
              <w:jc w:val="left"/>
            </w:pPr>
            <w:r>
              <w:rPr>
                <w:sz w:val="22"/>
              </w:rPr>
              <w:t>主账户</w:t>
            </w:r>
          </w:p>
        </w:tc>
        <w:tc>
          <w:tcPr>
            <w:vAlign w:val="top"/>
          </w:tcPr>
          <w:tcPr>
            <w:tcW w:w="5260" w:type="dxa"/>
          </w:tcPr>
          <w:p>
            <w:pPr>
              <w:jc w:val="left"/>
            </w:pPr>
            <w:r>
              <w:rPr>
                <w:sz w:val="22"/>
              </w:rPr>
              <w:t>自定义账户类型</w:t>
            </w:r>
          </w:p>
        </w:tc>
      </w:tr>
      <w:tr>
        <w:trPr>
          <w:trHeight w:val="600"/>
        </w:trPr>
        <w:tc>
          <w:tcPr>
            <w:hMerge w:val="restart"/>
            <w:vMerge w:val="continue"/>
            <w:vAlign w:val="center"/>
          </w:tcPr>
          <w:tcPr>
            <w:tcW w:w="1420" w:type="dxa"/>
          </w:tcPr>
          <w:p>
            <w:pPr>
              <w:jc w:val="center"/>
            </w:pPr>
            <w:r>
              <w:rPr>
                <w:b w:val="true"/>
              </w:rPr>
              <w:t/>
            </w:r>
          </w:p>
        </w:tc>
        <w:tc>
          <w:tcPr>
            <w:vAlign w:val="top"/>
          </w:tcPr>
          <w:tcPr>
            <w:tcW w:w="5560" w:type="dxa"/>
          </w:tcPr>
          <w:p>
            <w:pPr>
              <w:jc w:val="left"/>
            </w:pPr>
            <w:r>
              <w:t>子账户（存在）</w:t>
            </w:r>
          </w:p>
        </w:tc>
        <w:tc>
          <w:tcPr>
            <w:vAlign w:val="top"/>
          </w:tcPr>
          <w:tcPr>
            <w:tcW w:w="5260" w:type="dxa"/>
          </w:tcPr>
          <w:p>
            <w:pPr>
              <w:jc w:val="left"/>
            </w:pPr>
            <w:r>
              <w:rPr>
                <w:sz w:val="22"/>
              </w:rPr>
              <w:t>自定义账户类型</w:t>
            </w:r>
          </w:p>
        </w:tc>
      </w:tr>
    </w:tbl>
    <w:p>
      <w:pPr>
        <w:jc w:val="left"/>
      </w:pPr>
    </w:p>
    <w:tbl>
      <w:tblPr>
        <w:tblW w:w="8200" w:type="dxa"/>
        <w:tblBorders>
          <w:top w:val="single"/>
          <w:left w:val="single"/>
          <w:bottom w:val="single"/>
          <w:right w:val="single"/>
          <w:insideH w:val="single"/>
          <w:insideV w:val="single"/>
        </w:tblBorders>
      </w:tblPr>
      <w:tblGrid>
        <w:gridCol w:w="951"/>
        <w:gridCol w:w="3738"/>
        <w:gridCol w:w="3510"/>
      </w:tblGrid>
      <w:tr>
        <w:trPr>
          <w:trHeight w:val="600"/>
        </w:trPr>
        <w:tc>
          <w:tcPr>
            <w:tcW w:w="951"/>
            <w:vAlign w:val="top"/>
          </w:tcPr>
          <w:tcPr>
            <w:tcW w:w="1420" w:type="dxa"/>
          </w:tcPr>
          <w:p>
            <w:pPr>
              <w:jc w:val="center"/>
            </w:pPr>
            <w:r>
              <w:rPr>
                <w:b w:val="true"/>
              </w:rPr>
              <w:t>功能名称</w:t>
            </w:r>
          </w:p>
        </w:tc>
        <w:tc>
          <w:tcPr>
            <w:tcW w:w="7000"/>
            <w:hMerge w:val="restart"/>
            <w:vAlign w:val="top"/>
          </w:tcPr>
          <w:tcPr>
            <w:vMerge w:val="restart"/>
          </w:tcPr>
          <w:p>
            <w:pPr>
              <w:jc w:val="left"/>
            </w:pPr>
            <w:r>
              <w:t>个人用户账户冻结与激活</w:t>
            </w:r>
          </w:p>
        </w:tc>
        <w:tc>
          <w:tcPr>
            <w:tcW w:w="3510"/>
            <w:hMerge w:val="continue"/>
          </w:tcPr>
          <w:tcPr>
            <w:vMerge w:val="restart"/>
          </w:tcPr>
          <w:p/>
        </w:tc>
      </w:tr>
      <w:tr>
        <w:trPr>
          <w:trHeight w:val="600"/>
        </w:trPr>
        <w:tc>
          <w:tcPr>
            <w:vAlign w:val="top"/>
          </w:tcPr>
          <w:tcPr>
            <w:tcW w:w="1420" w:type="dxa"/>
          </w:tcPr>
          <w:p>
            <w:pPr>
              <w:jc w:val="center"/>
            </w:pPr>
            <w:r>
              <w:rPr>
                <w:b w:val="true"/>
              </w:rPr>
              <w:t>功能描述</w:t>
            </w:r>
          </w:p>
        </w:tc>
        <w:tc>
          <w:tcPr>
            <w:hMerge w:val="restart"/>
            <w:vAlign w:val="top"/>
          </w:tcPr>
          <w:tcPr>
            <w:vMerge w:val="restart"/>
          </w:tcPr>
          <w:p>
            <w:pPr>
              <w:jc w:val="left"/>
            </w:pPr>
            <w:r>
              <w:t>将当前登录用户的账户进行冻结与激活，对账户进行灵活性控制。</w:t>
            </w:r>
          </w:p>
        </w:tc>
        <w:tc>
          <w:tcPr>
            <w:hMerge w:val="continue"/>
            <w:vMerge w:val="restart"/>
          </w:tcPr>
          <w:p/>
        </w:tc>
      </w:tr>
      <w:tr>
        <w:trPr>
          <w:trHeight w:val="600"/>
        </w:trPr>
        <w:tc>
          <w:tcPr>
            <w:hMerge w:val="restart"/>
            <w:vAlign w:val="top"/>
          </w:tcPr>
          <w:tcPr>
            <w:vMerge w:val="restart"/>
          </w:tcPr>
          <w:p>
            <w:pPr>
              <w:jc w:val="center"/>
            </w:pPr>
            <w:r>
              <w:rPr>
                <w:b w:val="true"/>
              </w:rPr>
              <w:t>输入项</w:t>
            </w:r>
          </w:p>
        </w:tc>
        <w:tc>
          <w:tcPr>
            <w:vAlign w:val="top"/>
          </w:tcPr>
          <w:tcPr>
            <w:tcW w:w="5580" w:type="dxa"/>
          </w:tcPr>
          <w:p>
            <w:pPr>
              <w:jc w:val="center"/>
            </w:pPr>
            <w:r>
              <w:rPr>
                <w:b w:val="true"/>
              </w:rPr>
              <w:t>数据名称</w:t>
            </w:r>
          </w:p>
        </w:tc>
        <w:tc>
          <w:tcPr>
            <w:vAlign w:val="top"/>
          </w:tcPr>
          <w:tcPr>
            <w:tcW w:w="5240" w:type="dxa"/>
          </w:tcPr>
          <w:p>
            <w:pPr>
              <w:jc w:val="center"/>
            </w:pPr>
            <w:r>
              <w:rPr>
                <w:b w:val="true"/>
              </w:rPr>
              <w:t>数据类型</w:t>
            </w:r>
          </w:p>
        </w:tc>
      </w:tr>
      <w:tr>
        <w:trPr>
          <w:trHeight w:val="600"/>
        </w:trPr>
        <w:tc>
          <w:tcPr>
            <w:hMerge w:val="restart"/>
            <w:vMerge w:val="continue"/>
            <w:vAlign w:val="center"/>
          </w:tcPr>
          <w:tcPr>
            <w:tcW w:w="1420" w:type="dxa"/>
          </w:tcPr>
          <w:p>
            <w:pPr>
              <w:jc w:val="center"/>
            </w:pPr>
            <w:r>
              <w:rPr>
                <w:b w:val="true"/>
              </w:rPr>
              <w:t/>
            </w:r>
          </w:p>
        </w:tc>
        <w:tc>
          <w:tcPr>
            <w:vAlign w:val="top"/>
          </w:tcPr>
          <w:tcPr>
            <w:tcW w:w="5580" w:type="dxa"/>
          </w:tcPr>
          <w:p>
            <w:pPr>
              <w:jc w:val="left"/>
            </w:pPr>
            <w:r>
              <w:t>用户ID</w:t>
            </w:r>
          </w:p>
        </w:tc>
        <w:tc>
          <w:tcPr>
            <w:vAlign w:val="top"/>
          </w:tcPr>
          <w:tcPr>
            <w:tcW w:w="5240" w:type="dxa"/>
          </w:tcPr>
          <w:p>
            <w:pPr>
              <w:jc w:val="left"/>
            </w:pPr>
            <w:r>
              <w:t>Int</w:t>
            </w:r>
          </w:p>
        </w:tc>
      </w:tr>
      <w:tr>
        <w:trPr>
          <w:trHeight w:val="600"/>
        </w:trPr>
        <w:tc>
          <w:tcPr>
            <w:hMerge w:val="restart"/>
            <w:vMerge w:val="continue"/>
            <w:vAlign w:val="top"/>
          </w:tcPr>
          <w:tcPr>
            <w:tcW w:w="1420" w:type="dxa"/>
          </w:tcPr>
          <w:p>
            <w:pPr>
              <w:jc w:val="center"/>
            </w:pPr>
            <w:r>
              <w:rPr>
                <w:b w:val="true"/>
                <w:sz w:val="22"/>
              </w:rPr>
              <w:t/>
            </w:r>
          </w:p>
        </w:tc>
        <w:tc>
          <w:tcPr>
            <w:vAlign w:val="top"/>
          </w:tcPr>
          <w:tcPr>
            <w:tcW w:w="5580" w:type="dxa"/>
          </w:tcPr>
          <w:p>
            <w:pPr>
              <w:jc w:val="left"/>
            </w:pPr>
            <w:r>
              <w:rPr>
                <w:sz w:val="22"/>
              </w:rPr>
              <w:t>账户ID</w:t>
            </w:r>
          </w:p>
        </w:tc>
        <w:tc>
          <w:tcPr>
            <w:vAlign w:val="top"/>
          </w:tcPr>
          <w:tcPr>
            <w:tcW w:w="5240" w:type="dxa"/>
          </w:tcPr>
          <w:p>
            <w:pPr>
              <w:jc w:val="left"/>
            </w:pPr>
            <w:r>
              <w:rPr>
                <w:sz w:val="22"/>
              </w:rPr>
              <w:t>Int</w:t>
            </w:r>
          </w:p>
        </w:tc>
      </w:tr>
      <w:tr>
        <w:trPr>
          <w:trHeight w:val="600"/>
        </w:trPr>
        <w:tc>
          <w:tcPr>
            <w:hMerge w:val="restart"/>
            <w:vMerge w:val="continue"/>
            <w:vAlign w:val="center"/>
          </w:tcPr>
          <w:tcPr>
            <w:tcW w:w="1420" w:type="dxa"/>
          </w:tcPr>
          <w:p>
            <w:pPr>
              <w:jc w:val="center"/>
            </w:pPr>
            <w:r>
              <w:rPr>
                <w:b w:val="true"/>
              </w:rPr>
              <w:t/>
            </w:r>
          </w:p>
        </w:tc>
        <w:tc>
          <w:tcPr>
            <w:vAlign w:val="top"/>
          </w:tcPr>
          <w:tcPr>
            <w:tcW w:w="5580" w:type="dxa"/>
          </w:tcPr>
          <w:p>
            <w:pPr>
              <w:jc w:val="left"/>
            </w:pPr>
            <w:r>
              <w:rPr>
                <w:sz w:val="22"/>
              </w:rPr>
              <w:t>冻结与激活操作</w:t>
            </w:r>
          </w:p>
        </w:tc>
        <w:tc>
          <w:tcPr>
            <w:vAlign w:val="top"/>
          </w:tcPr>
          <w:tcPr>
            <w:tcW w:w="5240" w:type="dxa"/>
          </w:tcPr>
          <w:p>
            <w:pPr>
              <w:jc w:val="left"/>
            </w:pPr>
            <w:r>
              <w:rPr>
                <w:sz w:val="22"/>
              </w:rPr>
              <w:t>Bool</w:t>
            </w:r>
          </w:p>
        </w:tc>
      </w:tr>
      <w:tr>
        <w:trPr>
          <w:trHeight w:val="600"/>
        </w:trPr>
        <w:tc>
          <w:tcPr>
            <w:vAlign w:val="top"/>
          </w:tcPr>
          <w:tcPr>
            <w:tcW w:w="1420" w:type="dxa"/>
          </w:tcPr>
          <w:p>
            <w:pPr>
              <w:jc w:val="center"/>
            </w:pPr>
            <w:r>
              <w:rPr>
                <w:b w:val="true"/>
              </w:rPr>
              <w:t>处理描述</w:t>
            </w:r>
          </w:p>
        </w:tc>
        <w:tc>
          <w:tcPr>
            <w:hMerge w:val="restart"/>
            <w:vAlign w:val="top"/>
          </w:tcPr>
          <w:tcPr>
            <w:vMerge w:val="restart"/>
          </w:tcPr>
          <w:p>
            <w:pPr>
              <w:jc w:val="left"/>
            </w:pPr>
            <w:r>
              <w:t>用户对某账户点击冻结或激活按钮即向虚拟账户系统发送账户信息与操作参数，调用虚拟账户系统的冻结与激活函数。预定0表示操作无效，1表示冻结成功，2表示激活成功。</w:t>
            </w:r>
          </w:p>
        </w:tc>
        <w:tc>
          <w:tcPr>
            <w:hMerge w:val="continue"/>
            <w:vMerge w:val="restart"/>
          </w:tcPr>
          <w:p/>
        </w:tc>
      </w:tr>
      <w:tr>
        <w:trPr>
          <w:trHeight w:val="600"/>
        </w:trPr>
        <w:tc>
          <w:tcPr>
            <w:hMerge w:val="restart"/>
            <w:vAlign w:val="top"/>
          </w:tcPr>
          <w:tcPr>
            <w:vMerge w:val="restart"/>
          </w:tcPr>
          <w:p>
            <w:pPr>
              <w:jc w:val="center"/>
            </w:pPr>
            <w:r>
              <w:rPr>
                <w:b w:val="true"/>
              </w:rPr>
              <w:t>输出项</w:t>
            </w:r>
          </w:p>
        </w:tc>
        <w:tc>
          <w:tcPr>
            <w:vAlign w:val="top"/>
          </w:tcPr>
          <w:tcPr>
            <w:tcW w:w="5580" w:type="dxa"/>
          </w:tcPr>
          <w:p>
            <w:pPr>
              <w:jc w:val="center"/>
            </w:pPr>
            <w:r>
              <w:rPr>
                <w:b w:val="true"/>
              </w:rPr>
              <w:t>数据名称</w:t>
            </w:r>
          </w:p>
        </w:tc>
        <w:tc>
          <w:tcPr>
            <w:vAlign w:val="top"/>
          </w:tcPr>
          <w:tcPr>
            <w:tcW w:w="5240" w:type="dxa"/>
          </w:tcPr>
          <w:p>
            <w:pPr>
              <w:jc w:val="center"/>
            </w:pPr>
            <w:r>
              <w:rPr>
                <w:b w:val="true"/>
              </w:rPr>
              <w:t>数据类型</w:t>
            </w:r>
          </w:p>
        </w:tc>
      </w:tr>
      <w:tr>
        <w:trPr>
          <w:trHeight w:val="600"/>
        </w:trPr>
        <w:tc>
          <w:tcPr>
            <w:hMerge w:val="restart"/>
            <w:vMerge w:val="continue"/>
            <w:vAlign w:val="center"/>
          </w:tcPr>
          <w:tcPr>
            <w:tcW w:w="1420" w:type="dxa"/>
          </w:tcPr>
          <w:p>
            <w:pPr>
              <w:jc w:val="center"/>
            </w:pPr>
            <w:r>
              <w:rPr>
                <w:b w:val="true"/>
              </w:rPr>
              <w:t/>
            </w:r>
          </w:p>
        </w:tc>
        <w:tc>
          <w:tcPr>
            <w:vAlign w:val="top"/>
          </w:tcPr>
          <w:tcPr>
            <w:tcW w:w="5580" w:type="dxa"/>
          </w:tcPr>
          <w:p>
            <w:pPr>
              <w:jc w:val="left"/>
            </w:pPr>
            <w:r>
              <w:t>操作结果</w:t>
            </w:r>
          </w:p>
        </w:tc>
        <w:tc>
          <w:tcPr>
            <w:vAlign w:val="top"/>
          </w:tcPr>
          <w:tcPr>
            <w:tcW w:w="5240" w:type="dxa"/>
          </w:tcPr>
          <w:p>
            <w:pPr>
              <w:jc w:val="left"/>
            </w:pPr>
            <w:r>
              <w:t>Int</w:t>
            </w:r>
          </w:p>
        </w:tc>
      </w:tr>
    </w:tbl>
    <w:p>
      <w:pPr>
        <w:pStyle w:val="shimo normal"/>
        <w:spacing w:line="360"/>
        <w:jc w:val="both"/>
      </w:pPr>
    </w:p>
    <w:p>
      <w:pPr>
        <w:pStyle w:val="shimo heading 2"/>
        <w:spacing w:before="720" w:line="360"/>
        <w:jc w:val="both"/>
        <w:rPr>
          <w:sz w:val="18"/>
          <w:szCs w:val="18"/>
        </w:rPr>
      </w:pPr>
      <w:r>
        <w:rPr>
          <w:sz w:val="20"/>
          <w:szCs w:val="20"/>
        </w:rPr>
        <w:t>7.7 公告</w:t>
      </w:r>
    </w:p>
    <w:tbl>
      <w:tblPr>
        <w:tblW w:w="8200" w:type="dxa"/>
        <w:tblBorders>
          <w:top w:val="single"/>
          <w:left w:val="single"/>
          <w:bottom w:val="single"/>
          <w:right w:val="single"/>
          <w:insideH w:val="single"/>
          <w:insideV w:val="single"/>
        </w:tblBorders>
      </w:tblPr>
      <w:tblGrid>
        <w:gridCol w:w="897"/>
        <w:gridCol w:w="3886"/>
        <w:gridCol w:w="3417"/>
      </w:tblGrid>
      <w:tr>
        <w:trPr>
          <w:trHeight w:val="600"/>
        </w:trPr>
        <w:tc>
          <w:tcPr>
            <w:tcW w:w="897"/>
            <w:vAlign w:val="top"/>
          </w:tcPr>
          <w:tcPr>
            <w:tcW w:w="1340" w:type="dxa"/>
          </w:tcPr>
          <w:p>
            <w:pPr>
              <w:jc w:val="center"/>
            </w:pPr>
            <w:r>
              <w:rPr>
                <w:b w:val="true"/>
              </w:rPr>
              <w:t>功能名称</w:t>
            </w:r>
          </w:p>
        </w:tc>
        <w:tc>
          <w:tcPr>
            <w:tcW w:w="7140"/>
            <w:hMerge w:val="restart"/>
            <w:vAlign w:val="top"/>
          </w:tcPr>
          <w:tcPr>
            <w:vMerge w:val="restart"/>
          </w:tcPr>
          <w:p>
            <w:pPr>
              <w:jc w:val="left"/>
            </w:pPr>
            <w:r>
              <w:t>公告展示</w:t>
            </w:r>
          </w:p>
        </w:tc>
        <w:tc>
          <w:tcPr>
            <w:tcW w:w="3417"/>
            <w:hMerge w:val="continue"/>
          </w:tcPr>
          <w:tcPr>
            <w:vMerge w:val="restart"/>
          </w:tcPr>
          <w:p/>
        </w:tc>
      </w:tr>
      <w:tr>
        <w:trPr>
          <w:trHeight w:val="600"/>
        </w:trPr>
        <w:tc>
          <w:tcPr>
            <w:vAlign w:val="top"/>
          </w:tcPr>
          <w:tcPr>
            <w:tcW w:w="1340" w:type="dxa"/>
          </w:tcPr>
          <w:p>
            <w:pPr>
              <w:jc w:val="center"/>
            </w:pPr>
            <w:r>
              <w:rPr>
                <w:b w:val="true"/>
              </w:rPr>
              <w:t>功能描述</w:t>
            </w:r>
          </w:p>
        </w:tc>
        <w:tc>
          <w:tcPr>
            <w:hMerge w:val="restart"/>
            <w:vAlign w:val="top"/>
          </w:tcPr>
          <w:tcPr>
            <w:vMerge w:val="restart"/>
          </w:tcPr>
          <w:p>
            <w:pPr>
              <w:jc w:val="left"/>
            </w:pPr>
            <w:r>
              <w:t>显示当前已有的公告。</w:t>
            </w:r>
          </w:p>
        </w:tc>
        <w:tc>
          <w:tcPr>
            <w:hMerge w:val="continue"/>
            <w:vMerge w:val="restart"/>
          </w:tcPr>
          <w:p/>
        </w:tc>
      </w:tr>
      <w:tr>
        <w:trPr>
          <w:trHeight w:val="600"/>
        </w:trPr>
        <w:tc>
          <w:tcPr>
            <w:vAlign w:val="top"/>
          </w:tcPr>
          <w:tcPr>
            <w:tcW w:w="1340" w:type="dxa"/>
          </w:tcPr>
          <w:p>
            <w:pPr>
              <w:jc w:val="center"/>
            </w:pPr>
            <w:r>
              <w:rPr>
                <w:b w:val="true"/>
              </w:rPr>
              <w:t>输入项</w:t>
            </w:r>
          </w:p>
        </w:tc>
        <w:tc>
          <w:tcPr>
            <w:vAlign w:val="top"/>
          </w:tcPr>
          <w:tcPr>
            <w:tcW w:w="5800" w:type="dxa"/>
          </w:tcPr>
          <w:p>
            <w:pPr>
              <w:jc w:val="center"/>
            </w:pPr>
            <w:r>
              <w:rPr>
                <w:b w:val="true"/>
              </w:rPr>
              <w:t>数据名称</w:t>
            </w:r>
          </w:p>
        </w:tc>
        <w:tc>
          <w:tcPr>
            <w:vAlign w:val="top"/>
          </w:tcPr>
          <w:tcPr>
            <w:tcW w:w="5100" w:type="dxa"/>
          </w:tcPr>
          <w:p>
            <w:pPr>
              <w:jc w:val="center"/>
            </w:pPr>
            <w:r>
              <w:rPr>
                <w:b w:val="true"/>
              </w:rPr>
              <w:t>数据类型</w:t>
            </w:r>
          </w:p>
        </w:tc>
      </w:tr>
      <w:tr>
        <w:trPr>
          <w:trHeight w:val="600"/>
        </w:trPr>
        <w:tc>
          <w:tcPr>
            <w:vAlign w:val="top"/>
          </w:tcPr>
          <w:tcPr>
            <w:tcW w:w="1340" w:type="dxa"/>
          </w:tcPr>
          <w:p>
            <w:pPr>
              <w:jc w:val="center"/>
            </w:pPr>
            <w:r>
              <w:rPr>
                <w:b w:val="true"/>
              </w:rPr>
              <w:t>处理描述</w:t>
            </w:r>
          </w:p>
        </w:tc>
        <w:tc>
          <w:tcPr>
            <w:hMerge w:val="restart"/>
            <w:vAlign w:val="top"/>
          </w:tcPr>
          <w:tcPr>
            <w:vMerge w:val="restart"/>
          </w:tcPr>
          <w:p>
            <w:pPr>
              <w:jc w:val="left"/>
            </w:pPr>
            <w:r>
              <w:t>公告信息无需存储在数据库中，直接使用页面缓存进行存储，因此只需要按照时间顺序显示最近的三条公告即可。</w:t>
            </w:r>
          </w:p>
        </w:tc>
        <w:tc>
          <w:tcPr>
            <w:hMerge w:val="continue"/>
            <w:vMerge w:val="restart"/>
          </w:tcPr>
          <w:p/>
        </w:tc>
      </w:tr>
      <w:tr>
        <w:trPr>
          <w:trHeight w:val="600"/>
        </w:trPr>
        <w:tc>
          <w:tcPr>
            <w:hMerge w:val="restart"/>
            <w:vAlign w:val="top"/>
          </w:tcPr>
          <w:tcPr>
            <w:vMerge w:val="restart"/>
          </w:tcPr>
          <w:p>
            <w:pPr>
              <w:jc w:val="center"/>
            </w:pPr>
            <w:r>
              <w:rPr>
                <w:b w:val="true"/>
              </w:rPr>
              <w:t>输出项</w:t>
            </w:r>
          </w:p>
        </w:tc>
        <w:tc>
          <w:tcPr>
            <w:vAlign w:val="top"/>
          </w:tcPr>
          <w:tcPr>
            <w:tcW w:w="5800" w:type="dxa"/>
          </w:tcPr>
          <w:p>
            <w:pPr>
              <w:jc w:val="center"/>
            </w:pPr>
            <w:r>
              <w:rPr>
                <w:b w:val="true"/>
              </w:rPr>
              <w:t>数据名称</w:t>
            </w:r>
          </w:p>
        </w:tc>
        <w:tc>
          <w:tcPr>
            <w:vAlign w:val="top"/>
          </w:tcPr>
          <w:tcPr>
            <w:tcW w:w="5100" w:type="dxa"/>
          </w:tcPr>
          <w:p>
            <w:pPr>
              <w:jc w:val="center"/>
            </w:pPr>
            <w:r>
              <w:rPr>
                <w:b w:val="true"/>
              </w:rPr>
              <w:t>数据类型</w:t>
            </w:r>
          </w:p>
        </w:tc>
      </w:tr>
      <w:tr>
        <w:trPr>
          <w:trHeight w:val="600"/>
        </w:trPr>
        <w:tc>
          <w:tcPr>
            <w:hMerge w:val="restart"/>
            <w:vMerge w:val="continue"/>
            <w:vAlign w:val="center"/>
          </w:tcPr>
          <w:tcPr>
            <w:tcW w:w="1340" w:type="dxa"/>
          </w:tcPr>
          <w:p>
            <w:pPr>
              <w:jc w:val="center"/>
            </w:pPr>
            <w:r>
              <w:rPr>
                <w:b w:val="true"/>
              </w:rPr>
              <w:t/>
            </w:r>
          </w:p>
        </w:tc>
        <w:tc>
          <w:tcPr>
            <w:vAlign w:val="top"/>
          </w:tcPr>
          <w:tcPr>
            <w:tcW w:w="5800" w:type="dxa"/>
          </w:tcPr>
          <w:p>
            <w:pPr>
              <w:jc w:val="left"/>
            </w:pPr>
            <w:r>
              <w:t>公告</w:t>
            </w:r>
          </w:p>
        </w:tc>
        <w:tc>
          <w:tcPr>
            <w:vAlign w:val="top"/>
          </w:tcPr>
          <w:tcPr>
            <w:tcW w:w="5100" w:type="dxa"/>
          </w:tcPr>
          <w:p>
            <w:pPr>
              <w:jc w:val="left"/>
            </w:pPr>
            <w:r>
              <w:rPr>
                <w:sz w:val="22"/>
              </w:rPr>
              <w:t>String（Varchar）</w:t>
            </w:r>
          </w:p>
        </w:tc>
      </w:tr>
    </w:tbl>
    <w:p>
      <w:pPr>
        <w:pStyle w:val="shimo normal"/>
        <w:spacing w:line="360"/>
        <w:jc w:val="both"/>
      </w:pPr>
    </w:p>
    <w:p>
      <w:pPr>
        <w:pStyle w:val="shimo heading 2"/>
        <w:spacing w:before="720" w:line="360"/>
        <w:jc w:val="both"/>
      </w:pPr>
      <w:r>
        <w:t>7.8 机构用户管理</w:t>
      </w:r>
    </w:p>
    <w:tbl>
      <w:tblPr>
        <w:tblW w:w="8200" w:type="dxa"/>
        <w:tblBorders>
          <w:top w:val="single"/>
          <w:left w:val="single"/>
          <w:bottom w:val="single"/>
          <w:right w:val="single"/>
          <w:insideH w:val="single"/>
          <w:insideV w:val="single"/>
        </w:tblBorders>
      </w:tblPr>
      <w:tblGrid>
        <w:gridCol w:w="964"/>
        <w:gridCol w:w="3778"/>
        <w:gridCol w:w="3457"/>
      </w:tblGrid>
      <w:tr>
        <w:trPr>
          <w:trHeight w:val="600"/>
        </w:trPr>
        <w:tc>
          <w:tcPr>
            <w:tcW w:w="964"/>
            <w:vAlign w:val="top"/>
          </w:tcPr>
          <w:tcPr>
            <w:tcW w:w="1440" w:type="dxa"/>
          </w:tcPr>
          <w:p>
            <w:pPr>
              <w:jc w:val="center"/>
            </w:pPr>
            <w:r>
              <w:rPr>
                <w:b w:val="true"/>
              </w:rPr>
              <w:t>功能名称</w:t>
            </w:r>
          </w:p>
        </w:tc>
        <w:tc>
          <w:tcPr>
            <w:tcW w:w="7080"/>
            <w:hMerge w:val="restart"/>
            <w:vAlign w:val="top"/>
          </w:tcPr>
          <w:tcPr>
            <w:vMerge w:val="restart"/>
          </w:tcPr>
          <w:p>
            <w:pPr>
              <w:jc w:val="left"/>
            </w:pPr>
            <w:r>
              <w:t>机构用户查询</w:t>
            </w:r>
          </w:p>
        </w:tc>
        <w:tc>
          <w:tcPr>
            <w:tcW w:w="3457"/>
            <w:hMerge w:val="continue"/>
          </w:tcPr>
          <w:tcPr>
            <w:vMerge w:val="restart"/>
          </w:tcPr>
          <w:p/>
        </w:tc>
      </w:tr>
      <w:tr>
        <w:trPr>
          <w:trHeight w:val="600"/>
        </w:trPr>
        <w:tc>
          <w:tcPr>
            <w:vAlign w:val="top"/>
          </w:tcPr>
          <w:tcPr>
            <w:tcW w:w="1440" w:type="dxa"/>
          </w:tcPr>
          <w:p>
            <w:pPr>
              <w:jc w:val="center"/>
            </w:pPr>
            <w:r>
              <w:rPr>
                <w:b w:val="true"/>
              </w:rPr>
              <w:t>功能描述</w:t>
            </w:r>
          </w:p>
        </w:tc>
        <w:tc>
          <w:tcPr>
            <w:hMerge w:val="restart"/>
            <w:vAlign w:val="top"/>
          </w:tcPr>
          <w:tcPr>
            <w:vMerge w:val="restart"/>
          </w:tcPr>
          <w:p>
            <w:pPr>
              <w:jc w:val="left"/>
            </w:pPr>
            <w:r>
              <w:t>通过设置的约束进行机构名下的用户查询，返回每个用户的基本信息，包括用户ID，姓名，手机号，用户状态等。预定账户状态只有正常与冻结。</w:t>
            </w:r>
          </w:p>
        </w:tc>
        <w:tc>
          <w:tcPr>
            <w:hMerge w:val="continue"/>
            <w:vMerge w:val="restart"/>
          </w:tcPr>
          <w:p/>
        </w:tc>
      </w:tr>
      <w:tr>
        <w:trPr>
          <w:trHeight w:val="600"/>
        </w:trPr>
        <w:tc>
          <w:tcPr>
            <w:hMerge w:val="restart"/>
            <w:vAlign w:val="top"/>
          </w:tcPr>
          <w:tcPr>
            <w:vMerge w:val="restart"/>
          </w:tcPr>
          <w:p>
            <w:pPr>
              <w:jc w:val="center"/>
            </w:pPr>
            <w:r>
              <w:rPr>
                <w:b w:val="true"/>
              </w:rPr>
              <w:t>输入项</w:t>
            </w:r>
          </w:p>
        </w:tc>
        <w:tc>
          <w:tcPr>
            <w:vAlign w:val="top"/>
          </w:tcPr>
          <w:tcPr>
            <w:tcW w:w="5640" w:type="dxa"/>
          </w:tcPr>
          <w:p>
            <w:pPr>
              <w:jc w:val="center"/>
            </w:pPr>
            <w:r>
              <w:rPr>
                <w:b w:val="true"/>
              </w:rPr>
              <w:t>数据名称</w:t>
            </w:r>
          </w:p>
        </w:tc>
        <w:tc>
          <w:tcPr>
            <w:vAlign w:val="top"/>
          </w:tcPr>
          <w:tcPr>
            <w:tcW w:w="5160" w:type="dxa"/>
          </w:tcPr>
          <w:p>
            <w:pPr>
              <w:jc w:val="center"/>
            </w:pPr>
            <w:r>
              <w:rPr>
                <w:b w:val="true"/>
              </w:rPr>
              <w:t>数据类型</w:t>
            </w:r>
          </w:p>
        </w:tc>
      </w:tr>
      <w:tr>
        <w:trPr>
          <w:trHeight w:val="600"/>
        </w:trPr>
        <w:tc>
          <w:tcPr>
            <w:hMerge w:val="restart"/>
            <w:vMerge w:val="continue"/>
            <w:vAlign w:val="top"/>
          </w:tcPr>
          <w:tcPr>
            <w:tcW w:w="1440" w:type="dxa"/>
          </w:tcPr>
          <w:p>
            <w:pPr>
              <w:jc w:val="center"/>
            </w:pPr>
            <w:r>
              <w:rPr>
                <w:b w:val="true"/>
              </w:rPr>
              <w:t/>
            </w:r>
          </w:p>
        </w:tc>
        <w:tc>
          <w:tcPr>
            <w:vAlign w:val="top"/>
          </w:tcPr>
          <w:tcPr>
            <w:tcW w:w="5640" w:type="dxa"/>
          </w:tcPr>
          <w:p>
            <w:pPr>
              <w:jc w:val="left"/>
            </w:pPr>
            <w:r>
              <w:rPr>
                <w:sz w:val="22"/>
              </w:rPr>
              <w:t>机构ID</w:t>
            </w:r>
          </w:p>
        </w:tc>
        <w:tc>
          <w:tcPr>
            <w:vAlign w:val="top"/>
          </w:tcPr>
          <w:tcPr>
            <w:tcW w:w="5160" w:type="dxa"/>
          </w:tcPr>
          <w:p>
            <w:pPr>
              <w:jc w:val="left"/>
            </w:pPr>
            <w:r>
              <w:rPr>
                <w:sz w:val="22"/>
              </w:rPr>
              <w:t>Int</w:t>
            </w:r>
          </w:p>
        </w:tc>
      </w:tr>
      <w:tr>
        <w:trPr>
          <w:trHeight w:val="600"/>
        </w:trPr>
        <w:tc>
          <w:tcPr>
            <w:hMerge w:val="restart"/>
            <w:vMerge w:val="continue"/>
            <w:vAlign w:val="top"/>
          </w:tcPr>
          <w:tcPr>
            <w:tcW w:w="1440" w:type="dxa"/>
          </w:tcPr>
          <w:p>
            <w:pPr>
              <w:jc w:val="center"/>
            </w:pPr>
            <w:r>
              <w:rPr>
                <w:b w:val="true"/>
              </w:rPr>
              <w:t/>
            </w:r>
          </w:p>
        </w:tc>
        <w:tc>
          <w:tcPr>
            <w:vAlign w:val="top"/>
          </w:tcPr>
          <w:tcPr>
            <w:tcW w:w="5640" w:type="dxa"/>
          </w:tcPr>
          <w:p>
            <w:pPr>
              <w:jc w:val="left"/>
            </w:pPr>
            <w:r>
              <w:rPr>
                <w:sz w:val="22"/>
              </w:rPr>
              <w:t>用户ID</w:t>
            </w:r>
          </w:p>
        </w:tc>
        <w:tc>
          <w:tcPr>
            <w:vAlign w:val="top"/>
          </w:tcPr>
          <w:tcPr>
            <w:tcW w:w="5160" w:type="dxa"/>
          </w:tcPr>
          <w:p>
            <w:pPr>
              <w:jc w:val="left"/>
            </w:pPr>
            <w:r>
              <w:rPr>
                <w:sz w:val="22"/>
              </w:rPr>
              <w:t>Int</w:t>
            </w:r>
          </w:p>
        </w:tc>
      </w:tr>
      <w:tr>
        <w:trPr>
          <w:trHeight w:val="600"/>
        </w:trPr>
        <w:tc>
          <w:tcPr>
            <w:hMerge w:val="restart"/>
            <w:vMerge w:val="continue"/>
            <w:vAlign w:val="center"/>
          </w:tcPr>
          <w:tcPr>
            <w:tcW w:w="1440" w:type="dxa"/>
          </w:tcPr>
          <w:p>
            <w:pPr>
              <w:jc w:val="center"/>
            </w:pPr>
            <w:r>
              <w:rPr>
                <w:b w:val="true"/>
              </w:rPr>
              <w:t/>
            </w:r>
          </w:p>
        </w:tc>
        <w:tc>
          <w:tcPr>
            <w:vAlign w:val="top"/>
          </w:tcPr>
          <w:tcPr>
            <w:tcW w:w="5640" w:type="dxa"/>
          </w:tcPr>
          <w:p>
            <w:pPr>
              <w:jc w:val="left"/>
            </w:pPr>
            <w:r>
              <w:t>账户状态</w:t>
            </w:r>
          </w:p>
        </w:tc>
        <w:tc>
          <w:tcPr>
            <w:vAlign w:val="top"/>
          </w:tcPr>
          <w:tcPr>
            <w:tcW w:w="5160" w:type="dxa"/>
          </w:tcPr>
          <w:p>
            <w:pPr>
              <w:jc w:val="left"/>
            </w:pPr>
            <w:r>
              <w:t>Bool</w:t>
            </w:r>
          </w:p>
        </w:tc>
      </w:tr>
      <w:tr>
        <w:trPr>
          <w:trHeight w:val="600"/>
        </w:trPr>
        <w:tc>
          <w:tcPr>
            <w:vAlign w:val="top"/>
          </w:tcPr>
          <w:tcPr>
            <w:tcW w:w="1440" w:type="dxa"/>
          </w:tcPr>
          <w:p>
            <w:pPr>
              <w:jc w:val="center"/>
            </w:pPr>
            <w:r>
              <w:rPr>
                <w:b w:val="true"/>
              </w:rPr>
              <w:t>处理描述</w:t>
            </w:r>
          </w:p>
        </w:tc>
        <w:tc>
          <w:tcPr>
            <w:hMerge w:val="restart"/>
            <w:vAlign w:val="top"/>
          </w:tcPr>
          <w:tcPr>
            <w:vMerge w:val="restart"/>
          </w:tcPr>
          <w:p>
            <w:pPr>
              <w:jc w:val="left"/>
            </w:pPr>
            <w:r>
              <w:t>虚拟账户系统根据查询的约束条件在数据库中进行检索，将符合条件的用户信息以数组形式返回。</w:t>
            </w:r>
          </w:p>
        </w:tc>
        <w:tc>
          <w:tcPr>
            <w:hMerge w:val="continue"/>
            <w:vMerge w:val="restart"/>
          </w:tcPr>
          <w:p/>
        </w:tc>
      </w:tr>
      <w:tr>
        <w:trPr>
          <w:trHeight w:val="600"/>
        </w:trPr>
        <w:tc>
          <w:tcPr>
            <w:hMerge w:val="restart"/>
            <w:vAlign w:val="top"/>
          </w:tcPr>
          <w:tcPr>
            <w:vMerge w:val="restart"/>
          </w:tcPr>
          <w:p>
            <w:pPr>
              <w:jc w:val="center"/>
            </w:pPr>
            <w:r>
              <w:rPr>
                <w:b w:val="true"/>
              </w:rPr>
              <w:t>输出项</w:t>
            </w:r>
          </w:p>
        </w:tc>
        <w:tc>
          <w:tcPr>
            <w:vAlign w:val="top"/>
          </w:tcPr>
          <w:tcPr>
            <w:tcW w:w="5640" w:type="dxa"/>
          </w:tcPr>
          <w:p>
            <w:pPr>
              <w:jc w:val="center"/>
            </w:pPr>
            <w:r>
              <w:rPr>
                <w:b w:val="true"/>
              </w:rPr>
              <w:t>数据名称</w:t>
            </w:r>
          </w:p>
        </w:tc>
        <w:tc>
          <w:tcPr>
            <w:vAlign w:val="top"/>
          </w:tcPr>
          <w:tcPr>
            <w:tcW w:w="5160" w:type="dxa"/>
          </w:tcPr>
          <w:p>
            <w:pPr>
              <w:jc w:val="center"/>
            </w:pPr>
            <w:r>
              <w:rPr>
                <w:b w:val="true"/>
              </w:rPr>
              <w:t>数据类型</w:t>
            </w:r>
          </w:p>
        </w:tc>
      </w:tr>
      <w:tr>
        <w:trPr>
          <w:trHeight w:val="600"/>
        </w:trPr>
        <w:tc>
          <w:tcPr>
            <w:hMerge w:val="restart"/>
            <w:vMerge w:val="continue"/>
            <w:vAlign w:val="center"/>
          </w:tcPr>
          <w:tcPr>
            <w:tcW w:w="1440" w:type="dxa"/>
          </w:tcPr>
          <w:p>
            <w:pPr>
              <w:jc w:val="center"/>
            </w:pPr>
            <w:r>
              <w:rPr>
                <w:b w:val="true"/>
              </w:rPr>
              <w:t/>
            </w:r>
          </w:p>
        </w:tc>
        <w:tc>
          <w:tcPr>
            <w:vAlign w:val="top"/>
          </w:tcPr>
          <w:tcPr>
            <w:tcW w:w="5640" w:type="dxa"/>
          </w:tcPr>
          <w:p>
            <w:pPr>
              <w:jc w:val="left"/>
            </w:pPr>
            <w:r>
              <w:t>用户信息数组</w:t>
            </w:r>
          </w:p>
        </w:tc>
        <w:tc>
          <w:tcPr>
            <w:vAlign w:val="top"/>
          </w:tcPr>
          <w:tcPr>
            <w:tcW w:w="5160" w:type="dxa"/>
          </w:tcPr>
          <w:p>
            <w:pPr>
              <w:jc w:val="left"/>
            </w:pPr>
            <w:r>
              <w:t>Array&lt;自定义用户类型&gt;</w:t>
            </w:r>
          </w:p>
        </w:tc>
      </w:tr>
    </w:tbl>
    <w:p>
      <w:pPr>
        <w:jc w:val="left"/>
      </w:pPr>
    </w:p>
    <w:tbl>
      <w:tblPr>
        <w:tblW w:w="8200" w:type="dxa"/>
        <w:tblBorders>
          <w:top w:val="single"/>
          <w:left w:val="single"/>
          <w:bottom w:val="single"/>
          <w:right w:val="single"/>
          <w:insideH w:val="single"/>
          <w:insideV w:val="single"/>
        </w:tblBorders>
      </w:tblPr>
      <w:tblGrid>
        <w:gridCol w:w="884"/>
        <w:gridCol w:w="3845"/>
        <w:gridCol w:w="3470"/>
      </w:tblGrid>
      <w:tr>
        <w:trPr>
          <w:trHeight w:val="600"/>
        </w:trPr>
        <w:tc>
          <w:tcPr>
            <w:tcW w:w="884"/>
            <w:vAlign w:val="top"/>
          </w:tcPr>
          <w:tcPr>
            <w:tcW w:w="1320" w:type="dxa"/>
          </w:tcPr>
          <w:p>
            <w:pPr>
              <w:jc w:val="center"/>
            </w:pPr>
            <w:r>
              <w:rPr>
                <w:b w:val="true"/>
              </w:rPr>
              <w:t>功能名称</w:t>
            </w:r>
          </w:p>
        </w:tc>
        <w:tc>
          <w:tcPr>
            <w:tcW w:w="7060"/>
            <w:hMerge w:val="restart"/>
            <w:vAlign w:val="top"/>
          </w:tcPr>
          <w:tcPr>
            <w:vMerge w:val="restart"/>
          </w:tcPr>
          <w:p>
            <w:pPr>
              <w:jc w:val="left"/>
            </w:pPr>
            <w:r>
              <w:t>机构用户管理</w:t>
            </w:r>
          </w:p>
        </w:tc>
        <w:tc>
          <w:tcPr>
            <w:tcW w:w="3470"/>
            <w:hMerge w:val="continue"/>
          </w:tcPr>
          <w:tcPr>
            <w:vMerge w:val="restart"/>
          </w:tcPr>
          <w:p/>
        </w:tc>
      </w:tr>
      <w:tr>
        <w:trPr>
          <w:trHeight w:val="600"/>
        </w:trPr>
        <w:tc>
          <w:tcPr>
            <w:vAlign w:val="top"/>
          </w:tcPr>
          <w:tcPr>
            <w:tcW w:w="1320" w:type="dxa"/>
          </w:tcPr>
          <w:p>
            <w:pPr>
              <w:jc w:val="center"/>
            </w:pPr>
            <w:r>
              <w:rPr>
                <w:b w:val="true"/>
              </w:rPr>
              <w:t>功能描述</w:t>
            </w:r>
          </w:p>
        </w:tc>
        <w:tc>
          <w:tcPr>
            <w:hMerge w:val="restart"/>
            <w:vAlign w:val="top"/>
          </w:tcPr>
          <w:tcPr>
            <w:vMerge w:val="restart"/>
          </w:tcPr>
          <w:p>
            <w:pPr>
              <w:jc w:val="left"/>
            </w:pPr>
            <w:r>
              <w:rPr>
                <w:sz w:val="22"/>
              </w:rPr>
              <w:t>对机构名下的用户进行冻结与激活操作，强制执行权限。</w:t>
            </w:r>
          </w:p>
        </w:tc>
        <w:tc>
          <w:tcPr>
            <w:hMerge w:val="continue"/>
            <w:vAlign w:val="top"/>
          </w:tcPr>
          <w:tcPr>
            <w:tcW w:w="5180" w:type="dxa"/>
          </w:tcPr>
          <w:tcPr>
            <w:vMerge w:val="restart"/>
          </w:tcPr>
          <w:p>
            <w:pPr>
              <w:jc w:val="left"/>
            </w:pPr>
            <w:r>
              <w:rPr>
                <w:sz w:val="22"/>
              </w:rPr>
              <w:t/>
            </w:r>
          </w:p>
        </w:tc>
      </w:tr>
      <w:tr>
        <w:trPr>
          <w:trHeight w:val="600"/>
        </w:trPr>
        <w:tc>
          <w:tcPr>
            <w:hMerge w:val="restart"/>
            <w:vAlign w:val="top"/>
          </w:tcPr>
          <w:tcPr>
            <w:vMerge w:val="restart"/>
          </w:tcPr>
          <w:p>
            <w:pPr>
              <w:jc w:val="center"/>
            </w:pPr>
            <w:r>
              <w:rPr>
                <w:b w:val="true"/>
              </w:rPr>
              <w:t>输入项</w:t>
            </w:r>
          </w:p>
        </w:tc>
        <w:tc>
          <w:tcPr>
            <w:vAlign w:val="top"/>
          </w:tcPr>
          <w:tcPr>
            <w:tcW w:w="5740" w:type="dxa"/>
          </w:tcPr>
          <w:p>
            <w:pPr>
              <w:jc w:val="center"/>
            </w:pPr>
            <w:r>
              <w:rPr>
                <w:b w:val="true"/>
              </w:rPr>
              <w:t>数据名称</w:t>
            </w:r>
          </w:p>
        </w:tc>
        <w:tc>
          <w:tcPr>
            <w:vAlign w:val="top"/>
          </w:tcPr>
          <w:tcPr>
            <w:tcW w:w="5180" w:type="dxa"/>
          </w:tcPr>
          <w:p>
            <w:pPr>
              <w:jc w:val="center"/>
            </w:pPr>
            <w:r>
              <w:rPr>
                <w:b w:val="true"/>
              </w:rPr>
              <w:t>数据类型</w:t>
            </w:r>
          </w:p>
        </w:tc>
      </w:tr>
      <w:tr>
        <w:trPr>
          <w:trHeight w:val="600"/>
        </w:trPr>
        <w:tc>
          <w:tcPr>
            <w:hMerge w:val="restart"/>
            <w:vMerge w:val="continue"/>
            <w:vAlign w:val="center"/>
          </w:tcPr>
          <w:tcPr>
            <w:tcW w:w="1320" w:type="dxa"/>
          </w:tcPr>
          <w:p>
            <w:pPr>
              <w:jc w:val="center"/>
            </w:pPr>
            <w:r>
              <w:rPr>
                <w:b w:val="true"/>
              </w:rPr>
              <w:t/>
            </w:r>
          </w:p>
        </w:tc>
        <w:tc>
          <w:tcPr>
            <w:vAlign w:val="top"/>
          </w:tcPr>
          <w:tcPr>
            <w:tcW w:w="5740" w:type="dxa"/>
          </w:tcPr>
          <w:p>
            <w:pPr>
              <w:jc w:val="left"/>
            </w:pPr>
            <w:r>
              <w:t>机构ID</w:t>
            </w:r>
          </w:p>
        </w:tc>
        <w:tc>
          <w:tcPr>
            <w:vAlign w:val="top"/>
          </w:tcPr>
          <w:tcPr>
            <w:tcW w:w="5180" w:type="dxa"/>
          </w:tcPr>
          <w:p>
            <w:pPr>
              <w:jc w:val="left"/>
            </w:pPr>
            <w:r>
              <w:t>Int</w:t>
            </w:r>
          </w:p>
        </w:tc>
      </w:tr>
      <w:tr>
        <w:trPr>
          <w:trHeight w:val="600"/>
        </w:trPr>
        <w:tc>
          <w:tcPr>
            <w:hMerge w:val="restart"/>
            <w:vMerge w:val="continue"/>
            <w:vAlign w:val="center"/>
          </w:tcPr>
          <w:tcPr>
            <w:tcW w:w="1320" w:type="dxa"/>
          </w:tcPr>
          <w:p>
            <w:pPr>
              <w:jc w:val="center"/>
            </w:pPr>
            <w:r>
              <w:rPr>
                <w:b w:val="true"/>
              </w:rPr>
              <w:t/>
            </w:r>
          </w:p>
        </w:tc>
        <w:tc>
          <w:tcPr>
            <w:vAlign w:val="top"/>
          </w:tcPr>
          <w:tcPr>
            <w:tcW w:w="5740" w:type="dxa"/>
          </w:tcPr>
          <w:p>
            <w:pPr>
              <w:jc w:val="left"/>
            </w:pPr>
            <w:r>
              <w:t>用户ID</w:t>
            </w:r>
          </w:p>
        </w:tc>
        <w:tc>
          <w:tcPr>
            <w:vAlign w:val="top"/>
          </w:tcPr>
          <w:tcPr>
            <w:tcW w:w="5180" w:type="dxa"/>
          </w:tcPr>
          <w:p>
            <w:pPr>
              <w:jc w:val="left"/>
            </w:pPr>
            <w:r>
              <w:t>Int</w:t>
            </w:r>
          </w:p>
        </w:tc>
      </w:tr>
      <w:tr>
        <w:trPr>
          <w:trHeight w:val="600"/>
        </w:trPr>
        <w:tc>
          <w:tcPr>
            <w:hMerge w:val="restart"/>
            <w:vMerge w:val="continue"/>
            <w:vAlign w:val="center"/>
          </w:tcPr>
          <w:tcPr>
            <w:tcW w:w="1320" w:type="dxa"/>
          </w:tcPr>
          <w:p>
            <w:pPr>
              <w:jc w:val="center"/>
            </w:pPr>
            <w:r>
              <w:rPr>
                <w:b w:val="true"/>
              </w:rPr>
              <w:t/>
            </w:r>
          </w:p>
        </w:tc>
        <w:tc>
          <w:tcPr>
            <w:vAlign w:val="top"/>
          </w:tcPr>
          <w:tcPr>
            <w:tcW w:w="5740" w:type="dxa"/>
          </w:tcPr>
          <w:p>
            <w:pPr>
              <w:jc w:val="left"/>
            </w:pPr>
            <w:r>
              <w:t>操作参数</w:t>
            </w:r>
          </w:p>
        </w:tc>
        <w:tc>
          <w:tcPr>
            <w:vAlign w:val="top"/>
          </w:tcPr>
          <w:tcPr>
            <w:tcW w:w="5180" w:type="dxa"/>
          </w:tcPr>
          <w:p>
            <w:pPr>
              <w:jc w:val="left"/>
            </w:pPr>
            <w:r>
              <w:t>Bool</w:t>
            </w:r>
          </w:p>
        </w:tc>
      </w:tr>
      <w:tr>
        <w:trPr>
          <w:trHeight w:val="600"/>
        </w:trPr>
        <w:tc>
          <w:tcPr>
            <w:vAlign w:val="top"/>
          </w:tcPr>
          <w:tcPr>
            <w:tcW w:w="1320" w:type="dxa"/>
          </w:tcPr>
          <w:p>
            <w:pPr>
              <w:jc w:val="center"/>
            </w:pPr>
            <w:r>
              <w:rPr>
                <w:b w:val="true"/>
              </w:rPr>
              <w:t>处理描述</w:t>
            </w:r>
          </w:p>
        </w:tc>
        <w:tc>
          <w:tcPr>
            <w:hMerge w:val="restart"/>
            <w:vAlign w:val="top"/>
          </w:tcPr>
          <w:tcPr>
            <w:vMerge w:val="restart"/>
          </w:tcPr>
          <w:p>
            <w:pPr>
              <w:jc w:val="left"/>
            </w:pPr>
            <w:r>
              <w:t>虚拟账户系统根据用户ID和操作参数进行冻结与激活，并返回相应的结果。</w:t>
            </w:r>
          </w:p>
        </w:tc>
        <w:tc>
          <w:tcPr>
            <w:hMerge w:val="continue"/>
            <w:vMerge w:val="restart"/>
          </w:tcPr>
          <w:p/>
        </w:tc>
      </w:tr>
      <w:tr>
        <w:trPr>
          <w:trHeight w:val="600"/>
        </w:trPr>
        <w:tc>
          <w:tcPr>
            <w:hMerge w:val="restart"/>
            <w:vAlign w:val="top"/>
          </w:tcPr>
          <w:tcPr>
            <w:vMerge w:val="restart"/>
          </w:tcPr>
          <w:p>
            <w:pPr>
              <w:jc w:val="center"/>
            </w:pPr>
            <w:r>
              <w:rPr>
                <w:b w:val="true"/>
              </w:rPr>
              <w:t>输出项</w:t>
            </w:r>
          </w:p>
        </w:tc>
        <w:tc>
          <w:tcPr>
            <w:vAlign w:val="top"/>
          </w:tcPr>
          <w:tcPr>
            <w:tcW w:w="5740" w:type="dxa"/>
          </w:tcPr>
          <w:p>
            <w:pPr>
              <w:jc w:val="center"/>
            </w:pPr>
            <w:r>
              <w:rPr>
                <w:b w:val="true"/>
              </w:rPr>
              <w:t>数据名称</w:t>
            </w:r>
          </w:p>
        </w:tc>
        <w:tc>
          <w:tcPr>
            <w:vAlign w:val="top"/>
          </w:tcPr>
          <w:tcPr>
            <w:tcW w:w="5180" w:type="dxa"/>
          </w:tcPr>
          <w:p>
            <w:pPr>
              <w:jc w:val="center"/>
            </w:pPr>
            <w:r>
              <w:rPr>
                <w:b w:val="true"/>
              </w:rPr>
              <w:t>数据类型</w:t>
            </w:r>
          </w:p>
        </w:tc>
      </w:tr>
      <w:tr>
        <w:trPr>
          <w:trHeight w:val="600"/>
        </w:trPr>
        <w:tc>
          <w:tcPr>
            <w:hMerge w:val="restart"/>
            <w:vMerge w:val="continue"/>
            <w:vAlign w:val="center"/>
          </w:tcPr>
          <w:tcPr>
            <w:tcW w:w="1320" w:type="dxa"/>
          </w:tcPr>
          <w:p>
            <w:pPr>
              <w:jc w:val="center"/>
            </w:pPr>
            <w:r>
              <w:rPr>
                <w:b w:val="true"/>
              </w:rPr>
              <w:t/>
            </w:r>
          </w:p>
        </w:tc>
        <w:tc>
          <w:tcPr>
            <w:vAlign w:val="top"/>
          </w:tcPr>
          <w:tcPr>
            <w:tcW w:w="5740" w:type="dxa"/>
          </w:tcPr>
          <w:p>
            <w:pPr>
              <w:jc w:val="left"/>
            </w:pPr>
            <w:r>
              <w:t>冻结/激活结果</w:t>
            </w:r>
          </w:p>
        </w:tc>
        <w:tc>
          <w:tcPr>
            <w:vAlign w:val="top"/>
          </w:tcPr>
          <w:tcPr>
            <w:tcW w:w="5180" w:type="dxa"/>
          </w:tcPr>
          <w:p>
            <w:pPr>
              <w:jc w:val="left"/>
            </w:pPr>
            <w:r>
              <w:t>Bool</w:t>
            </w:r>
          </w:p>
        </w:tc>
      </w:tr>
    </w:tbl>
    <w:p>
      <w:pPr>
        <w:pStyle w:val="shimo heading 2"/>
        <w:spacing w:line="360"/>
        <w:jc w:val="both"/>
      </w:pPr>
      <w:r>
        <w:t>7.9 手动调账</w:t>
      </w:r>
    </w:p>
    <w:tbl>
      <w:tblPr>
        <w:tblW w:w="8200" w:type="dxa"/>
        <w:tblBorders>
          <w:top w:val="single"/>
          <w:left w:val="single"/>
          <w:bottom w:val="single"/>
          <w:right w:val="single"/>
          <w:insideH w:val="single"/>
          <w:insideV w:val="single"/>
        </w:tblBorders>
      </w:tblPr>
      <w:tblGrid>
        <w:gridCol w:w="897"/>
        <w:gridCol w:w="3805"/>
        <w:gridCol w:w="3497"/>
      </w:tblGrid>
      <w:tr>
        <w:trPr>
          <w:trHeight w:val="600"/>
        </w:trPr>
        <w:tc>
          <w:tcPr>
            <w:tcW w:w="897"/>
            <w:vAlign w:val="top"/>
          </w:tcPr>
          <w:tcPr>
            <w:tcW w:w="1340" w:type="dxa"/>
          </w:tcPr>
          <w:p>
            <w:pPr>
              <w:jc w:val="center"/>
            </w:pPr>
            <w:r>
              <w:rPr>
                <w:b w:val="true"/>
              </w:rPr>
              <w:t>功能名称</w:t>
            </w:r>
          </w:p>
        </w:tc>
        <w:tc>
          <w:tcPr>
            <w:tcW w:w="7020"/>
            <w:hMerge w:val="restart"/>
            <w:vAlign w:val="top"/>
          </w:tcPr>
          <w:tcPr>
            <w:vMerge w:val="restart"/>
          </w:tcPr>
          <w:p>
            <w:pPr>
              <w:jc w:val="left"/>
            </w:pPr>
            <w:r>
              <w:t>手动调账</w:t>
            </w:r>
          </w:p>
        </w:tc>
        <w:tc>
          <w:tcPr>
            <w:tcW w:w="3497"/>
            <w:hMerge w:val="continue"/>
          </w:tcPr>
          <w:tcPr>
            <w:vMerge w:val="restart"/>
          </w:tcPr>
          <w:p/>
        </w:tc>
      </w:tr>
      <w:tr>
        <w:trPr>
          <w:trHeight w:val="600"/>
        </w:trPr>
        <w:tc>
          <w:tcPr>
            <w:vAlign w:val="top"/>
          </w:tcPr>
          <w:tcPr>
            <w:tcW w:w="1340" w:type="dxa"/>
          </w:tcPr>
          <w:p>
            <w:pPr>
              <w:jc w:val="center"/>
            </w:pPr>
            <w:r>
              <w:rPr>
                <w:b w:val="true"/>
              </w:rPr>
              <w:t>功能描述</w:t>
            </w:r>
          </w:p>
        </w:tc>
        <w:tc>
          <w:tcPr>
            <w:hMerge w:val="restart"/>
            <w:vAlign w:val="top"/>
          </w:tcPr>
          <w:tcPr>
            <w:vMerge w:val="restart"/>
          </w:tcPr>
          <w:p>
            <w:pPr>
              <w:jc w:val="left"/>
            </w:pPr>
            <w:r>
              <w:t>由于对账过程中可能出现账目错误，而自动修正可能无法进行修复，因此有时需要手动调账对账目进行调整，保证和上游文件对账正确。</w:t>
            </w:r>
          </w:p>
        </w:tc>
        <w:tc>
          <w:tcPr>
            <w:hMerge w:val="continue"/>
            <w:vMerge w:val="restart"/>
          </w:tcPr>
          <w:p/>
        </w:tc>
      </w:tr>
      <w:tr>
        <w:trPr>
          <w:trHeight w:val="600"/>
        </w:trPr>
        <w:tc>
          <w:tcPr>
            <w:hMerge w:val="restart"/>
            <w:vAlign w:val="top"/>
          </w:tcPr>
          <w:tcPr>
            <w:vMerge w:val="restart"/>
          </w:tcPr>
          <w:p>
            <w:pPr>
              <w:jc w:val="center"/>
            </w:pPr>
            <w:r>
              <w:rPr>
                <w:b w:val="true"/>
              </w:rPr>
              <w:t>输入项</w:t>
            </w:r>
          </w:p>
        </w:tc>
        <w:tc>
          <w:tcPr>
            <w:vAlign w:val="top"/>
          </w:tcPr>
          <w:tcPr>
            <w:tcW w:w="5680" w:type="dxa"/>
          </w:tcPr>
          <w:p>
            <w:pPr>
              <w:jc w:val="center"/>
            </w:pPr>
            <w:r>
              <w:rPr>
                <w:b w:val="true"/>
              </w:rPr>
              <w:t>数据名称</w:t>
            </w:r>
          </w:p>
        </w:tc>
        <w:tc>
          <w:tcPr>
            <w:vAlign w:val="top"/>
          </w:tcPr>
          <w:tcPr>
            <w:tcW w:w="5220" w:type="dxa"/>
          </w:tcPr>
          <w:p>
            <w:pPr>
              <w:jc w:val="center"/>
            </w:pPr>
            <w:r>
              <w:rPr>
                <w:b w:val="true"/>
              </w:rPr>
              <w:t>数据类型</w:t>
            </w:r>
          </w:p>
        </w:tc>
      </w:tr>
      <w:tr>
        <w:trPr>
          <w:trHeight w:val="600"/>
        </w:trPr>
        <w:tc>
          <w:tcPr>
            <w:hMerge w:val="restart"/>
            <w:vMerge w:val="continue"/>
            <w:vAlign w:val="center"/>
          </w:tcPr>
          <w:tcPr>
            <w:tcW w:w="1340" w:type="dxa"/>
          </w:tcPr>
          <w:p>
            <w:pPr>
              <w:jc w:val="center"/>
            </w:pPr>
            <w:r>
              <w:rPr>
                <w:b w:val="true"/>
              </w:rPr>
              <w:t/>
            </w:r>
          </w:p>
        </w:tc>
        <w:tc>
          <w:tcPr>
            <w:vAlign w:val="top"/>
          </w:tcPr>
          <w:tcPr>
            <w:tcW w:w="5680" w:type="dxa"/>
          </w:tcPr>
          <w:p>
            <w:pPr>
              <w:jc w:val="left"/>
            </w:pPr>
            <w:r>
              <w:t>机构ID</w:t>
            </w:r>
          </w:p>
        </w:tc>
        <w:tc>
          <w:tcPr>
            <w:vAlign w:val="top"/>
          </w:tcPr>
          <w:tcPr>
            <w:tcW w:w="5220" w:type="dxa"/>
          </w:tcPr>
          <w:p>
            <w:pPr>
              <w:jc w:val="left"/>
            </w:pPr>
            <w:r>
              <w:t>Int</w:t>
            </w:r>
          </w:p>
        </w:tc>
      </w:tr>
      <w:tr>
        <w:trPr>
          <w:trHeight w:val="600"/>
        </w:trPr>
        <w:tc>
          <w:tcPr>
            <w:hMerge w:val="restart"/>
            <w:vMerge w:val="continue"/>
            <w:vAlign w:val="center"/>
          </w:tcPr>
          <w:tcPr>
            <w:tcW w:w="1340" w:type="dxa"/>
          </w:tcPr>
          <w:p>
            <w:pPr>
              <w:jc w:val="center"/>
            </w:pPr>
            <w:r>
              <w:rPr>
                <w:b w:val="true"/>
              </w:rPr>
              <w:t/>
            </w:r>
          </w:p>
        </w:tc>
        <w:tc>
          <w:tcPr>
            <w:vAlign w:val="top"/>
          </w:tcPr>
          <w:tcPr>
            <w:tcW w:w="5680" w:type="dxa"/>
          </w:tcPr>
          <w:p>
            <w:pPr>
              <w:jc w:val="left"/>
            </w:pPr>
            <w:r>
              <w:t>调账金额</w:t>
            </w:r>
          </w:p>
        </w:tc>
        <w:tc>
          <w:tcPr>
            <w:vAlign w:val="top"/>
          </w:tcPr>
          <w:tcPr>
            <w:tcW w:w="5220" w:type="dxa"/>
          </w:tcPr>
          <w:p>
            <w:pPr>
              <w:jc w:val="left"/>
            </w:pPr>
            <w:r>
              <w:t>Decimal</w:t>
            </w:r>
          </w:p>
        </w:tc>
      </w:tr>
      <w:tr>
        <w:trPr>
          <w:trHeight w:val="600"/>
        </w:trPr>
        <w:tc>
          <w:tcPr>
            <w:hMerge w:val="restart"/>
            <w:vMerge w:val="continue"/>
            <w:vAlign w:val="center"/>
          </w:tcPr>
          <w:tcPr>
            <w:tcW w:w="1340" w:type="dxa"/>
          </w:tcPr>
          <w:p>
            <w:pPr>
              <w:jc w:val="center"/>
            </w:pPr>
            <w:r>
              <w:rPr>
                <w:b w:val="true"/>
              </w:rPr>
              <w:t/>
            </w:r>
          </w:p>
        </w:tc>
        <w:tc>
          <w:tcPr>
            <w:vAlign w:val="top"/>
          </w:tcPr>
          <w:tcPr>
            <w:tcW w:w="5680" w:type="dxa"/>
          </w:tcPr>
          <w:p>
            <w:pPr>
              <w:jc w:val="left"/>
            </w:pPr>
            <w:r>
              <w:t>备注</w:t>
            </w:r>
          </w:p>
        </w:tc>
        <w:tc>
          <w:tcPr>
            <w:vAlign w:val="top"/>
          </w:tcPr>
          <w:tcPr>
            <w:tcW w:w="5220" w:type="dxa"/>
          </w:tcPr>
          <w:p>
            <w:pPr>
              <w:jc w:val="left"/>
            </w:pPr>
            <w:r>
              <w:rPr>
                <w:sz w:val="22"/>
              </w:rPr>
              <w:t>String（Varchar）</w:t>
            </w:r>
          </w:p>
        </w:tc>
      </w:tr>
      <w:tr>
        <w:trPr>
          <w:trHeight w:val="600"/>
        </w:trPr>
        <w:tc>
          <w:tcPr>
            <w:vAlign w:val="top"/>
          </w:tcPr>
          <w:tcPr>
            <w:tcW w:w="1340" w:type="dxa"/>
          </w:tcPr>
          <w:p>
            <w:pPr>
              <w:jc w:val="center"/>
            </w:pPr>
            <w:r>
              <w:rPr>
                <w:b w:val="true"/>
              </w:rPr>
              <w:t>处理描述</w:t>
            </w:r>
          </w:p>
        </w:tc>
        <w:tc>
          <w:tcPr>
            <w:hMerge w:val="restart"/>
            <w:vAlign w:val="top"/>
          </w:tcPr>
          <w:tcPr>
            <w:vMerge w:val="restart"/>
          </w:tcPr>
          <w:p>
            <w:pPr>
              <w:jc w:val="left"/>
            </w:pPr>
            <w:r>
              <w:t>清结算系统根据调账信息进行对账信息的更新，并将调账信息存入数据库中。</w:t>
            </w:r>
          </w:p>
        </w:tc>
        <w:tc>
          <w:tcPr>
            <w:hMerge w:val="continue"/>
            <w:vMerge w:val="restart"/>
          </w:tcPr>
          <w:p/>
        </w:tc>
      </w:tr>
      <w:tr>
        <w:trPr>
          <w:trHeight w:val="600"/>
        </w:trPr>
        <w:tc>
          <w:tcPr>
            <w:hMerge w:val="restart"/>
            <w:vAlign w:val="top"/>
          </w:tcPr>
          <w:tcPr>
            <w:vMerge w:val="restart"/>
          </w:tcPr>
          <w:p>
            <w:pPr>
              <w:jc w:val="center"/>
            </w:pPr>
            <w:r>
              <w:rPr>
                <w:b w:val="true"/>
              </w:rPr>
              <w:t>输出项</w:t>
            </w:r>
          </w:p>
        </w:tc>
        <w:tc>
          <w:tcPr>
            <w:vAlign w:val="top"/>
          </w:tcPr>
          <w:tcPr>
            <w:tcW w:w="5680" w:type="dxa"/>
          </w:tcPr>
          <w:p>
            <w:pPr>
              <w:jc w:val="center"/>
            </w:pPr>
            <w:r>
              <w:rPr>
                <w:b w:val="true"/>
              </w:rPr>
              <w:t>数据名称</w:t>
            </w:r>
          </w:p>
        </w:tc>
        <w:tc>
          <w:tcPr>
            <w:vAlign w:val="top"/>
          </w:tcPr>
          <w:tcPr>
            <w:tcW w:w="5220" w:type="dxa"/>
          </w:tcPr>
          <w:p>
            <w:pPr>
              <w:jc w:val="center"/>
            </w:pPr>
            <w:r>
              <w:rPr>
                <w:b w:val="true"/>
              </w:rPr>
              <w:t>数据类型</w:t>
            </w:r>
          </w:p>
        </w:tc>
      </w:tr>
      <w:tr>
        <w:trPr>
          <w:trHeight w:val="600"/>
        </w:trPr>
        <w:tc>
          <w:tcPr>
            <w:hMerge w:val="restart"/>
            <w:vMerge w:val="continue"/>
            <w:vAlign w:val="center"/>
          </w:tcPr>
          <w:tcPr>
            <w:tcW w:w="1340" w:type="dxa"/>
          </w:tcPr>
          <w:p>
            <w:pPr>
              <w:jc w:val="center"/>
            </w:pPr>
            <w:r>
              <w:rPr>
                <w:b w:val="true"/>
              </w:rPr>
              <w:t/>
            </w:r>
          </w:p>
        </w:tc>
        <w:tc>
          <w:tcPr>
            <w:vAlign w:val="top"/>
          </w:tcPr>
          <w:tcPr>
            <w:tcW w:w="5680" w:type="dxa"/>
          </w:tcPr>
          <w:p>
            <w:pPr>
              <w:jc w:val="left"/>
            </w:pPr>
            <w:r>
              <w:t>调账结果</w:t>
            </w:r>
          </w:p>
        </w:tc>
        <w:tc>
          <w:tcPr>
            <w:vAlign w:val="top"/>
          </w:tcPr>
          <w:tcPr>
            <w:tcW w:w="5220" w:type="dxa"/>
          </w:tcPr>
          <w:p>
            <w:pPr>
              <w:jc w:val="left"/>
            </w:pPr>
            <w:r>
              <w:t>Bool</w:t>
            </w:r>
          </w:p>
        </w:tc>
      </w:tr>
    </w:tbl>
    <w:p>
      <w:pPr>
        <w:pStyle w:val="shimo normal"/>
        <w:spacing w:line="360"/>
        <w:jc w:val="both"/>
      </w:pPr>
    </w:p>
    <w:p>
      <w:pPr>
        <w:pStyle w:val="shimo heading 2"/>
        <w:spacing w:before="720" w:line="360"/>
        <w:jc w:val="both"/>
      </w:pPr>
      <w:r>
        <w:t>7.10 交易查询</w:t>
      </w:r>
    </w:p>
    <w:tbl>
      <w:tblPr>
        <w:tblW w:w="8200" w:type="dxa"/>
        <w:tblBorders>
          <w:top w:val="single"/>
          <w:left w:val="single"/>
          <w:bottom w:val="single"/>
          <w:right w:val="single"/>
          <w:insideH w:val="single"/>
          <w:insideV w:val="single"/>
        </w:tblBorders>
      </w:tblPr>
      <w:tblGrid>
        <w:gridCol w:w="884"/>
        <w:gridCol w:w="3765"/>
        <w:gridCol w:w="3551"/>
      </w:tblGrid>
      <w:tr>
        <w:trPr>
          <w:trHeight w:val="600"/>
        </w:trPr>
        <w:tc>
          <w:tcPr>
            <w:tcW w:w="884"/>
            <w:vAlign w:val="top"/>
          </w:tcPr>
          <w:tcPr>
            <w:tcW w:w="1320" w:type="dxa"/>
          </w:tcPr>
          <w:p>
            <w:pPr>
              <w:jc w:val="center"/>
            </w:pPr>
            <w:r>
              <w:rPr>
                <w:b w:val="true"/>
              </w:rPr>
              <w:t>功能名称</w:t>
            </w:r>
          </w:p>
        </w:tc>
        <w:tc>
          <w:tcPr>
            <w:tcW w:w="6940"/>
            <w:hMerge w:val="restart"/>
            <w:vAlign w:val="top"/>
          </w:tcPr>
          <w:tcPr>
            <w:vMerge w:val="restart"/>
          </w:tcPr>
          <w:p>
            <w:pPr>
              <w:jc w:val="left"/>
            </w:pPr>
            <w:r>
              <w:t>交易查询</w:t>
            </w:r>
          </w:p>
        </w:tc>
        <w:tc>
          <w:tcPr>
            <w:tcW w:w="3551"/>
            <w:hMerge w:val="continue"/>
          </w:tcPr>
          <w:tcPr>
            <w:vMerge w:val="restart"/>
          </w:tcPr>
          <w:p/>
        </w:tc>
      </w:tr>
      <w:tr>
        <w:trPr>
          <w:trHeight w:val="600"/>
        </w:trPr>
        <w:tc>
          <w:tcPr>
            <w:vAlign w:val="top"/>
          </w:tcPr>
          <w:tcPr>
            <w:tcW w:w="1320" w:type="dxa"/>
          </w:tcPr>
          <w:p>
            <w:pPr>
              <w:jc w:val="center"/>
            </w:pPr>
            <w:r>
              <w:rPr>
                <w:b w:val="true"/>
              </w:rPr>
              <w:t>功能描述</w:t>
            </w:r>
          </w:p>
        </w:tc>
        <w:tc>
          <w:tcPr>
            <w:hMerge w:val="restart"/>
            <w:vAlign w:val="top"/>
          </w:tcPr>
          <w:tcPr>
            <w:vMerge w:val="restart"/>
          </w:tcPr>
          <w:p>
            <w:pPr>
              <w:jc w:val="left"/>
            </w:pPr>
            <w:r>
              <w:t>对交易信息进行约束查询，约束涉及交易时间，交易状态和交易类型。</w:t>
            </w:r>
          </w:p>
        </w:tc>
        <w:tc>
          <w:tcPr>
            <w:hMerge w:val="continue"/>
            <w:vMerge w:val="restart"/>
          </w:tcPr>
          <w:p/>
        </w:tc>
      </w:tr>
      <w:tr>
        <w:trPr>
          <w:trHeight w:val="600"/>
        </w:trPr>
        <w:tc>
          <w:tcPr>
            <w:hMerge w:val="restart"/>
            <w:vAlign w:val="top"/>
          </w:tcPr>
          <w:tcPr>
            <w:vMerge w:val="restart"/>
          </w:tcPr>
          <w:p>
            <w:pPr>
              <w:jc w:val="center"/>
            </w:pPr>
            <w:r>
              <w:rPr>
                <w:b w:val="true"/>
              </w:rPr>
              <w:t>输入项</w:t>
            </w:r>
          </w:p>
        </w:tc>
        <w:tc>
          <w:tcPr>
            <w:vAlign w:val="top"/>
          </w:tcPr>
          <w:tcPr>
            <w:tcW w:w="5620" w:type="dxa"/>
          </w:tcPr>
          <w:p>
            <w:pPr>
              <w:jc w:val="center"/>
            </w:pPr>
            <w:r>
              <w:rPr>
                <w:b w:val="true"/>
              </w:rPr>
              <w:t>数据名称</w:t>
            </w:r>
          </w:p>
        </w:tc>
        <w:tc>
          <w:tcPr>
            <w:vAlign w:val="top"/>
          </w:tcPr>
          <w:tcPr>
            <w:tcW w:w="5300" w:type="dxa"/>
          </w:tcPr>
          <w:p>
            <w:pPr>
              <w:jc w:val="center"/>
            </w:pPr>
            <w:r>
              <w:rPr>
                <w:b w:val="true"/>
              </w:rPr>
              <w:t>数据类型</w:t>
            </w:r>
          </w:p>
        </w:tc>
      </w:tr>
      <w:tr>
        <w:trPr>
          <w:trHeight w:val="600"/>
        </w:trPr>
        <w:tc>
          <w:tcPr>
            <w:hMerge w:val="restart"/>
            <w:vMerge w:val="continue"/>
            <w:vAlign w:val="center"/>
          </w:tcPr>
          <w:tcPr>
            <w:tcW w:w="1320" w:type="dxa"/>
          </w:tcPr>
          <w:p>
            <w:pPr>
              <w:jc w:val="center"/>
            </w:pPr>
            <w:r>
              <w:rPr>
                <w:b w:val="true"/>
              </w:rPr>
              <w:t/>
            </w:r>
          </w:p>
        </w:tc>
        <w:tc>
          <w:tcPr>
            <w:vAlign w:val="top"/>
          </w:tcPr>
          <w:tcPr>
            <w:tcW w:w="5620" w:type="dxa"/>
          </w:tcPr>
          <w:p>
            <w:pPr>
              <w:jc w:val="left"/>
            </w:pPr>
            <w:r>
              <w:t>机构ID/用户ID</w:t>
            </w:r>
          </w:p>
        </w:tc>
        <w:tc>
          <w:tcPr>
            <w:vAlign w:val="top"/>
          </w:tcPr>
          <w:tcPr>
            <w:tcW w:w="5300" w:type="dxa"/>
          </w:tcPr>
          <w:p>
            <w:pPr>
              <w:jc w:val="left"/>
            </w:pPr>
            <w:r>
              <w:t>Int</w:t>
            </w:r>
          </w:p>
        </w:tc>
      </w:tr>
      <w:tr>
        <w:trPr>
          <w:trHeight w:val="600"/>
        </w:trPr>
        <w:tc>
          <w:tcPr>
            <w:hMerge w:val="restart"/>
            <w:vMerge w:val="continue"/>
            <w:vAlign w:val="center"/>
          </w:tcPr>
          <w:tcPr>
            <w:tcW w:w="1320" w:type="dxa"/>
          </w:tcPr>
          <w:p>
            <w:pPr>
              <w:jc w:val="center"/>
            </w:pPr>
            <w:r>
              <w:rPr>
                <w:b w:val="true"/>
              </w:rPr>
              <w:t/>
            </w:r>
          </w:p>
        </w:tc>
        <w:tc>
          <w:tcPr>
            <w:vAlign w:val="top"/>
          </w:tcPr>
          <w:tcPr>
            <w:tcW w:w="5620" w:type="dxa"/>
          </w:tcPr>
          <w:p>
            <w:pPr>
              <w:jc w:val="left"/>
            </w:pPr>
            <w:r>
              <w:t>查询起始日期</w:t>
            </w:r>
          </w:p>
        </w:tc>
        <w:tc>
          <w:tcPr>
            <w:vAlign w:val="top"/>
          </w:tcPr>
          <w:tcPr>
            <w:tcW w:w="5300" w:type="dxa"/>
          </w:tcPr>
          <w:p>
            <w:pPr>
              <w:jc w:val="left"/>
            </w:pPr>
            <w:r>
              <w:t>Date</w:t>
            </w:r>
          </w:p>
        </w:tc>
      </w:tr>
      <w:tr>
        <w:trPr>
          <w:trHeight w:val="600"/>
        </w:trPr>
        <w:tc>
          <w:tcPr>
            <w:hMerge w:val="restart"/>
            <w:vMerge w:val="continue"/>
            <w:vAlign w:val="center"/>
          </w:tcPr>
          <w:tcPr>
            <w:tcW w:w="1320" w:type="dxa"/>
          </w:tcPr>
          <w:p>
            <w:pPr>
              <w:jc w:val="center"/>
            </w:pPr>
            <w:r>
              <w:rPr>
                <w:b w:val="true"/>
              </w:rPr>
              <w:t/>
            </w:r>
          </w:p>
        </w:tc>
        <w:tc>
          <w:tcPr>
            <w:vAlign w:val="top"/>
          </w:tcPr>
          <w:tcPr>
            <w:tcW w:w="5620" w:type="dxa"/>
          </w:tcPr>
          <w:p>
            <w:pPr>
              <w:jc w:val="left"/>
            </w:pPr>
            <w:r>
              <w:t>查询结束日期</w:t>
            </w:r>
          </w:p>
        </w:tc>
        <w:tc>
          <w:tcPr>
            <w:vAlign w:val="top"/>
          </w:tcPr>
          <w:tcPr>
            <w:tcW w:w="5300" w:type="dxa"/>
          </w:tcPr>
          <w:p>
            <w:pPr>
              <w:jc w:val="left"/>
            </w:pPr>
            <w:r>
              <w:t>Date</w:t>
            </w:r>
          </w:p>
        </w:tc>
      </w:tr>
      <w:tr>
        <w:trPr>
          <w:trHeight w:val="600"/>
        </w:trPr>
        <w:tc>
          <w:tcPr>
            <w:hMerge w:val="restart"/>
            <w:vMerge w:val="continue"/>
            <w:vAlign w:val="center"/>
          </w:tcPr>
          <w:tcPr>
            <w:tcW w:w="1320" w:type="dxa"/>
          </w:tcPr>
          <w:p>
            <w:pPr>
              <w:jc w:val="center"/>
            </w:pPr>
            <w:r>
              <w:rPr>
                <w:b w:val="true"/>
              </w:rPr>
              <w:t/>
            </w:r>
          </w:p>
        </w:tc>
        <w:tc>
          <w:tcPr>
            <w:vAlign w:val="top"/>
          </w:tcPr>
          <w:tcPr>
            <w:tcW w:w="5620" w:type="dxa"/>
          </w:tcPr>
          <w:p>
            <w:pPr>
              <w:jc w:val="left"/>
            </w:pPr>
            <w:r>
              <w:rPr>
                <w:sz w:val="22"/>
              </w:rPr>
              <w:t>交易类型</w:t>
            </w:r>
          </w:p>
        </w:tc>
        <w:tc>
          <w:tcPr>
            <w:vAlign w:val="top"/>
          </w:tcPr>
          <w:tcPr>
            <w:tcW w:w="5300" w:type="dxa"/>
          </w:tcPr>
          <w:p>
            <w:pPr>
              <w:jc w:val="left"/>
            </w:pPr>
            <w:r>
              <w:rPr>
                <w:sz w:val="22"/>
              </w:rPr>
              <w:t>Int</w:t>
            </w:r>
          </w:p>
        </w:tc>
      </w:tr>
      <w:tr>
        <w:trPr>
          <w:trHeight w:val="600"/>
        </w:trPr>
        <w:tc>
          <w:tcPr>
            <w:hMerge w:val="restart"/>
            <w:vMerge w:val="continue"/>
            <w:vAlign w:val="center"/>
          </w:tcPr>
          <w:tcPr>
            <w:tcW w:w="1320" w:type="dxa"/>
          </w:tcPr>
          <w:p>
            <w:pPr>
              <w:jc w:val="center"/>
            </w:pPr>
            <w:r>
              <w:rPr>
                <w:b w:val="true"/>
              </w:rPr>
              <w:t/>
            </w:r>
          </w:p>
        </w:tc>
        <w:tc>
          <w:tcPr>
            <w:vAlign w:val="top"/>
          </w:tcPr>
          <w:tcPr>
            <w:tcW w:w="5620" w:type="dxa"/>
          </w:tcPr>
          <w:p>
            <w:pPr>
              <w:jc w:val="left"/>
            </w:pPr>
            <w:r>
              <w:rPr>
                <w:sz w:val="22"/>
              </w:rPr>
              <w:t>交易状态</w:t>
            </w:r>
          </w:p>
        </w:tc>
        <w:tc>
          <w:tcPr>
            <w:vAlign w:val="top"/>
          </w:tcPr>
          <w:tcPr>
            <w:tcW w:w="5300" w:type="dxa"/>
          </w:tcPr>
          <w:p>
            <w:pPr>
              <w:jc w:val="left"/>
            </w:pPr>
            <w:r>
              <w:rPr>
                <w:sz w:val="22"/>
              </w:rPr>
              <w:t>Int</w:t>
            </w:r>
          </w:p>
        </w:tc>
      </w:tr>
      <w:tr>
        <w:trPr>
          <w:trHeight w:val="600"/>
        </w:trPr>
        <w:tc>
          <w:tcPr>
            <w:vAlign w:val="top"/>
          </w:tcPr>
          <w:tcPr>
            <w:tcW w:w="1320" w:type="dxa"/>
          </w:tcPr>
          <w:p>
            <w:pPr>
              <w:jc w:val="center"/>
            </w:pPr>
            <w:r>
              <w:rPr>
                <w:b w:val="true"/>
              </w:rPr>
              <w:t>处理描述</w:t>
            </w:r>
          </w:p>
        </w:tc>
        <w:tc>
          <w:tcPr>
            <w:hMerge w:val="restart"/>
            <w:vAlign w:val="top"/>
          </w:tcPr>
          <w:tcPr>
            <w:vMerge w:val="restart"/>
          </w:tcPr>
          <w:p>
            <w:pPr>
              <w:jc w:val="left"/>
            </w:pPr>
            <w:r>
              <w:t>虚拟账户系统通过机构ID或用户ID进行约束范围内的账户流水查询，将流水查询信息处理后进行返回。</w:t>
            </w:r>
          </w:p>
        </w:tc>
        <w:tc>
          <w:tcPr>
            <w:hMerge w:val="continue"/>
            <w:vMerge w:val="restart"/>
          </w:tcPr>
          <w:p/>
        </w:tc>
      </w:tr>
      <w:tr>
        <w:trPr>
          <w:trHeight w:val="600"/>
        </w:trPr>
        <w:tc>
          <w:tcPr>
            <w:hMerge w:val="restart"/>
            <w:vAlign w:val="top"/>
          </w:tcPr>
          <w:tcPr>
            <w:vMerge w:val="restart"/>
          </w:tcPr>
          <w:p>
            <w:pPr>
              <w:jc w:val="center"/>
            </w:pPr>
            <w:r>
              <w:rPr>
                <w:b w:val="true"/>
              </w:rPr>
              <w:t>输出项</w:t>
            </w:r>
          </w:p>
        </w:tc>
        <w:tc>
          <w:tcPr>
            <w:vAlign w:val="top"/>
          </w:tcPr>
          <w:tcPr>
            <w:tcW w:w="5620" w:type="dxa"/>
          </w:tcPr>
          <w:p>
            <w:pPr>
              <w:jc w:val="center"/>
            </w:pPr>
            <w:r>
              <w:rPr>
                <w:b w:val="true"/>
              </w:rPr>
              <w:t>数据名称</w:t>
            </w:r>
          </w:p>
        </w:tc>
        <w:tc>
          <w:tcPr>
            <w:vAlign w:val="top"/>
          </w:tcPr>
          <w:tcPr>
            <w:tcW w:w="5300" w:type="dxa"/>
          </w:tcPr>
          <w:p>
            <w:pPr>
              <w:jc w:val="center"/>
            </w:pPr>
            <w:r>
              <w:rPr>
                <w:b w:val="true"/>
              </w:rPr>
              <w:t>数据类型</w:t>
            </w:r>
          </w:p>
        </w:tc>
      </w:tr>
      <w:tr>
        <w:trPr>
          <w:trHeight w:val="600"/>
        </w:trPr>
        <w:tc>
          <w:tcPr>
            <w:hMerge w:val="restart"/>
            <w:vMerge w:val="continue"/>
            <w:vAlign w:val="center"/>
          </w:tcPr>
          <w:tcPr>
            <w:tcW w:w="1320" w:type="dxa"/>
          </w:tcPr>
          <w:p>
            <w:pPr>
              <w:jc w:val="center"/>
            </w:pPr>
            <w:r>
              <w:rPr>
                <w:b w:val="true"/>
              </w:rPr>
              <w:t/>
            </w:r>
          </w:p>
        </w:tc>
        <w:tc>
          <w:tcPr>
            <w:vAlign w:val="top"/>
          </w:tcPr>
          <w:tcPr>
            <w:tcW w:w="5620" w:type="dxa"/>
          </w:tcPr>
          <w:p>
            <w:pPr>
              <w:jc w:val="left"/>
            </w:pPr>
            <w:r>
              <w:t>订单号</w:t>
            </w:r>
          </w:p>
        </w:tc>
        <w:tc>
          <w:tcPr>
            <w:vAlign w:val="top"/>
          </w:tcPr>
          <w:tcPr>
            <w:tcW w:w="5300" w:type="dxa"/>
          </w:tcPr>
          <w:p>
            <w:pPr>
              <w:jc w:val="left"/>
            </w:pPr>
            <w:r>
              <w:rPr>
                <w:sz w:val="22"/>
              </w:rPr>
              <w:t>String（Varchar）</w:t>
            </w:r>
          </w:p>
        </w:tc>
      </w:tr>
      <w:tr>
        <w:trPr>
          <w:trHeight w:val="600"/>
        </w:trPr>
        <w:tc>
          <w:tcPr>
            <w:hMerge w:val="restart"/>
            <w:vMerge w:val="continue"/>
            <w:vAlign w:val="top"/>
          </w:tcPr>
          <w:tcPr>
            <w:tcW w:w="1320" w:type="dxa"/>
          </w:tcPr>
          <w:p>
            <w:pPr>
              <w:jc w:val="center"/>
            </w:pPr>
            <w:r>
              <w:rPr>
                <w:b w:val="true"/>
              </w:rPr>
              <w:t/>
            </w:r>
          </w:p>
        </w:tc>
        <w:tc>
          <w:tcPr>
            <w:vAlign w:val="top"/>
          </w:tcPr>
          <w:tcPr>
            <w:tcW w:w="5620" w:type="dxa"/>
          </w:tcPr>
          <w:p>
            <w:pPr>
              <w:jc w:val="left"/>
            </w:pPr>
            <w:r>
              <w:rPr>
                <w:sz w:val="22"/>
              </w:rPr>
              <w:t>订单创建时间</w:t>
            </w:r>
          </w:p>
        </w:tc>
        <w:tc>
          <w:tcPr>
            <w:vAlign w:val="top"/>
          </w:tcPr>
          <w:tcPr>
            <w:tcW w:w="5300" w:type="dxa"/>
          </w:tcPr>
          <w:p>
            <w:pPr>
              <w:jc w:val="left"/>
            </w:pPr>
            <w:r>
              <w:rPr>
                <w:sz w:val="22"/>
              </w:rPr>
              <w:t>Date</w:t>
            </w:r>
          </w:p>
        </w:tc>
      </w:tr>
      <w:tr>
        <w:trPr>
          <w:trHeight w:val="600"/>
        </w:trPr>
        <w:tc>
          <w:tcPr>
            <w:hMerge w:val="restart"/>
            <w:vMerge w:val="continue"/>
            <w:vAlign w:val="top"/>
          </w:tcPr>
          <w:tcPr>
            <w:tcW w:w="1320" w:type="dxa"/>
          </w:tcPr>
          <w:p>
            <w:pPr>
              <w:jc w:val="center"/>
            </w:pPr>
            <w:r>
              <w:rPr>
                <w:b w:val="true"/>
              </w:rPr>
              <w:t/>
            </w:r>
          </w:p>
        </w:tc>
        <w:tc>
          <w:tcPr>
            <w:vAlign w:val="top"/>
          </w:tcPr>
          <w:tcPr>
            <w:tcW w:w="5620" w:type="dxa"/>
          </w:tcPr>
          <w:p>
            <w:pPr>
              <w:jc w:val="left"/>
            </w:pPr>
            <w:r>
              <w:rPr>
                <w:sz w:val="22"/>
              </w:rPr>
              <w:t>用户ID</w:t>
            </w:r>
          </w:p>
        </w:tc>
        <w:tc>
          <w:tcPr>
            <w:vAlign w:val="top"/>
          </w:tcPr>
          <w:tcPr>
            <w:tcW w:w="5300" w:type="dxa"/>
          </w:tcPr>
          <w:p>
            <w:pPr>
              <w:jc w:val="left"/>
            </w:pPr>
            <w:r>
              <w:rPr>
                <w:sz w:val="22"/>
              </w:rPr>
              <w:t>String（Varchar）</w:t>
            </w:r>
          </w:p>
        </w:tc>
      </w:tr>
      <w:tr>
        <w:trPr>
          <w:trHeight w:val="600"/>
        </w:trPr>
        <w:tc>
          <w:tcPr>
            <w:hMerge w:val="restart"/>
            <w:vMerge w:val="continue"/>
            <w:vAlign w:val="top"/>
          </w:tcPr>
          <w:tcPr>
            <w:tcW w:w="1320" w:type="dxa"/>
          </w:tcPr>
          <w:p>
            <w:pPr>
              <w:jc w:val="center"/>
            </w:pPr>
            <w:r>
              <w:rPr>
                <w:b w:val="true"/>
              </w:rPr>
              <w:t/>
            </w:r>
          </w:p>
        </w:tc>
        <w:tc>
          <w:tcPr>
            <w:vAlign w:val="top"/>
          </w:tcPr>
          <w:tcPr>
            <w:tcW w:w="5620" w:type="dxa"/>
          </w:tcPr>
          <w:p>
            <w:pPr>
              <w:jc w:val="left"/>
            </w:pPr>
            <w:r>
              <w:rPr>
                <w:sz w:val="22"/>
              </w:rPr>
              <w:t>交易类型</w:t>
            </w:r>
          </w:p>
        </w:tc>
        <w:tc>
          <w:tcPr>
            <w:vAlign w:val="top"/>
          </w:tcPr>
          <w:tcPr>
            <w:tcW w:w="5300" w:type="dxa"/>
          </w:tcPr>
          <w:p>
            <w:pPr>
              <w:jc w:val="left"/>
            </w:pPr>
            <w:r>
              <w:rPr>
                <w:sz w:val="22"/>
              </w:rPr>
              <w:t>Int</w:t>
            </w:r>
          </w:p>
        </w:tc>
      </w:tr>
      <w:tr>
        <w:trPr>
          <w:trHeight w:val="600"/>
        </w:trPr>
        <w:tc>
          <w:tcPr>
            <w:hMerge w:val="restart"/>
            <w:vMerge w:val="continue"/>
            <w:vAlign w:val="top"/>
          </w:tcPr>
          <w:tcPr>
            <w:tcW w:w="1320" w:type="dxa"/>
          </w:tcPr>
          <w:p>
            <w:pPr>
              <w:jc w:val="center"/>
            </w:pPr>
            <w:r>
              <w:rPr>
                <w:b w:val="true"/>
              </w:rPr>
              <w:t/>
            </w:r>
          </w:p>
        </w:tc>
        <w:tc>
          <w:tcPr>
            <w:hMerge w:val="restart"/>
            <w:vAlign w:val="top"/>
          </w:tcPr>
          <w:tcPr>
            <w:vMerge w:val="restart"/>
          </w:tcPr>
          <w:p>
            <w:pPr>
              <w:jc w:val="left"/>
            </w:pPr>
            <w:r>
              <w:rPr>
                <w:sz w:val="22"/>
              </w:rPr>
              <w:t>交易金额</w:t>
            </w:r>
          </w:p>
        </w:tc>
        <w:tc>
          <w:tcPr>
            <w:hMerge w:val="restart"/>
            <w:vAlign w:val="top"/>
          </w:tcPr>
          <w:tcPr>
            <w:vMerge w:val="restart"/>
          </w:tcPr>
          <w:p>
            <w:pPr>
              <w:jc w:val="left"/>
            </w:pPr>
            <w:r>
              <w:rPr>
                <w:sz w:val="22"/>
              </w:rPr>
              <w:t>Decimal</w:t>
            </w:r>
          </w:p>
        </w:tc>
      </w:tr>
      <w:tr>
        <w:trPr>
          <w:trHeight w:val="40"/>
        </w:trPr>
        <w:tc>
          <w:tcPr>
            <w:hMerge w:val="restart"/>
            <w:vMerge w:val="continue"/>
            <w:vAlign w:val="top"/>
          </w:tcPr>
          <w:tcPr>
            <w:tcW w:w="1320" w:type="dxa"/>
          </w:tcPr>
          <w:p>
            <w:pPr>
              <w:jc w:val="center"/>
            </w:pPr>
            <w:r>
              <w:rPr>
                <w:b w:val="true"/>
              </w:rPr>
              <w:t/>
            </w:r>
          </w:p>
        </w:tc>
        <w:tc>
          <w:tcPr>
            <w:hMerge w:val="restart"/>
            <w:vMerge w:val="continue"/>
            <w:vAlign w:val="top"/>
          </w:tcPr>
          <w:tcPr>
            <w:tcW w:w="5620" w:type="dxa"/>
          </w:tcPr>
          <w:p>
            <w:pPr>
              <w:jc w:val="left"/>
            </w:pPr>
            <w:r>
              <w:rPr>
                <w:sz w:val="22"/>
              </w:rPr>
              <w:t/>
            </w:r>
          </w:p>
        </w:tc>
        <w:tc>
          <w:tcPr>
            <w:hMerge w:val="restart"/>
            <w:vMerge w:val="continue"/>
            <w:vAlign w:val="top"/>
          </w:tcPr>
          <w:tcPr>
            <w:tcW w:w="5300" w:type="dxa"/>
          </w:tcPr>
          <w:p>
            <w:pPr>
              <w:jc w:val="left"/>
            </w:pPr>
            <w:r>
              <w:rPr>
                <w:sz w:val="22"/>
              </w:rPr>
              <w:t/>
            </w:r>
          </w:p>
        </w:tc>
      </w:tr>
      <w:tr>
        <w:trPr>
          <w:trHeight w:val="40"/>
        </w:trPr>
        <w:tc>
          <w:tcPr>
            <w:hMerge w:val="restart"/>
            <w:vMerge w:val="continue"/>
            <w:vAlign w:val="top"/>
          </w:tcPr>
          <w:tcPr>
            <w:tcW w:w="1320" w:type="dxa"/>
          </w:tcPr>
          <w:p>
            <w:pPr>
              <w:jc w:val="center"/>
            </w:pPr>
            <w:r>
              <w:rPr>
                <w:b w:val="true"/>
              </w:rPr>
              <w:t/>
            </w:r>
          </w:p>
        </w:tc>
        <w:tc>
          <w:tcPr>
            <w:hMerge w:val="restart"/>
            <w:vMerge w:val="continue"/>
            <w:vAlign w:val="top"/>
          </w:tcPr>
          <w:tcPr>
            <w:tcW w:w="5620" w:type="dxa"/>
          </w:tcPr>
          <w:p>
            <w:pPr>
              <w:jc w:val="left"/>
            </w:pPr>
            <w:r>
              <w:rPr>
                <w:sz w:val="22"/>
              </w:rPr>
              <w:t/>
            </w:r>
          </w:p>
        </w:tc>
        <w:tc>
          <w:tcPr>
            <w:hMerge w:val="restart"/>
            <w:vMerge w:val="continue"/>
            <w:vAlign w:val="top"/>
          </w:tcPr>
          <w:tcPr>
            <w:tcW w:w="5300" w:type="dxa"/>
          </w:tcPr>
          <w:p>
            <w:pPr>
              <w:jc w:val="left"/>
            </w:pPr>
            <w:r>
              <w:rPr>
                <w:sz w:val="22"/>
              </w:rPr>
              <w:t/>
            </w:r>
          </w:p>
        </w:tc>
      </w:tr>
    </w:tbl>
    <w:p>
      <w:pPr>
        <w:pStyle w:val="shimo normal"/>
        <w:spacing w:line="360"/>
        <w:jc w:val="both"/>
      </w:pPr>
    </w:p>
    <w:p>
      <w:pPr>
        <w:pStyle w:val="shimo heading 2"/>
        <w:spacing w:before="720" w:line="360"/>
        <w:jc w:val="both"/>
        <w:rPr>
          <w:sz w:val="18"/>
          <w:szCs w:val="18"/>
        </w:rPr>
      </w:pPr>
      <w:r>
        <w:rPr>
          <w:sz w:val="20"/>
          <w:szCs w:val="20"/>
        </w:rPr>
        <w:t>7.11 对账文件查询与下载</w:t>
      </w:r>
    </w:p>
    <w:tbl>
      <w:tblPr>
        <w:tblW w:w="8200" w:type="dxa"/>
        <w:tblBorders>
          <w:top w:val="single"/>
          <w:left w:val="single"/>
          <w:bottom w:val="single"/>
          <w:right w:val="single"/>
          <w:insideH w:val="single"/>
          <w:insideV w:val="single"/>
        </w:tblBorders>
      </w:tblPr>
      <w:tblGrid>
        <w:gridCol w:w="911"/>
        <w:gridCol w:w="3752"/>
        <w:gridCol w:w="3537"/>
      </w:tblGrid>
      <w:tr>
        <w:trPr>
          <w:trHeight w:val="600"/>
        </w:trPr>
        <w:tc>
          <w:tcPr>
            <w:tcW w:w="911"/>
            <w:vAlign w:val="top"/>
          </w:tcPr>
          <w:tcPr>
            <w:tcW w:w="1360" w:type="dxa"/>
          </w:tcPr>
          <w:p>
            <w:pPr>
              <w:jc w:val="center"/>
            </w:pPr>
            <w:r>
              <w:rPr>
                <w:b w:val="true"/>
              </w:rPr>
              <w:t>功能名称</w:t>
            </w:r>
          </w:p>
        </w:tc>
        <w:tc>
          <w:tcPr>
            <w:tcW w:w="6960"/>
            <w:hMerge w:val="restart"/>
            <w:vAlign w:val="top"/>
          </w:tcPr>
          <w:tcPr>
            <w:vMerge w:val="restart"/>
          </w:tcPr>
          <w:p>
            <w:pPr>
              <w:jc w:val="left"/>
            </w:pPr>
            <w:r>
              <w:t>对账文件查询与下载</w:t>
            </w:r>
          </w:p>
        </w:tc>
        <w:tc>
          <w:tcPr>
            <w:tcW w:w="3537"/>
            <w:hMerge w:val="continue"/>
          </w:tcPr>
          <w:tcPr>
            <w:vMerge w:val="restart"/>
          </w:tcPr>
          <w:p/>
        </w:tc>
      </w:tr>
      <w:tr>
        <w:trPr>
          <w:trHeight w:val="600"/>
        </w:trPr>
        <w:tc>
          <w:tcPr>
            <w:vAlign w:val="top"/>
          </w:tcPr>
          <w:tcPr>
            <w:tcW w:w="1360" w:type="dxa"/>
          </w:tcPr>
          <w:p>
            <w:pPr>
              <w:jc w:val="center"/>
            </w:pPr>
            <w:r>
              <w:rPr>
                <w:b w:val="true"/>
              </w:rPr>
              <w:t>功能描述</w:t>
            </w:r>
          </w:p>
        </w:tc>
        <w:tc>
          <w:tcPr>
            <w:hMerge w:val="restart"/>
            <w:vAlign w:val="top"/>
          </w:tcPr>
          <w:tcPr>
            <w:vMerge w:val="restart"/>
          </w:tcPr>
          <w:p>
            <w:pPr>
              <w:jc w:val="left"/>
            </w:pPr>
            <w:r>
              <w:t>依据对账类型、账期筛选</w:t>
            </w:r>
          </w:p>
        </w:tc>
        <w:tc>
          <w:tcPr>
            <w:hMerge w:val="continue"/>
            <w:vMerge w:val="restart"/>
          </w:tcPr>
          <w:p/>
        </w:tc>
      </w:tr>
      <w:tr>
        <w:trPr>
          <w:trHeight w:val="600"/>
        </w:trPr>
        <w:tc>
          <w:tcPr>
            <w:hMerge w:val="restart"/>
            <w:vAlign w:val="top"/>
          </w:tcPr>
          <w:tcPr>
            <w:vMerge w:val="restart"/>
          </w:tcPr>
          <w:p>
            <w:pPr>
              <w:jc w:val="center"/>
            </w:pPr>
            <w:r>
              <w:rPr>
                <w:b w:val="true"/>
              </w:rPr>
              <w:t>输入项</w:t>
            </w:r>
          </w:p>
        </w:tc>
        <w:tc>
          <w:tcPr>
            <w:vAlign w:val="top"/>
          </w:tcPr>
          <w:tcPr>
            <w:tcW w:w="5600" w:type="dxa"/>
          </w:tcPr>
          <w:p>
            <w:pPr>
              <w:jc w:val="center"/>
            </w:pPr>
            <w:r>
              <w:rPr>
                <w:b w:val="true"/>
              </w:rPr>
              <w:t>数据名称</w:t>
            </w:r>
          </w:p>
        </w:tc>
        <w:tc>
          <w:tcPr>
            <w:vAlign w:val="top"/>
          </w:tcPr>
          <w:tcPr>
            <w:tcW w:w="5280" w:type="dxa"/>
          </w:tcPr>
          <w:p>
            <w:pPr>
              <w:jc w:val="center"/>
            </w:pPr>
            <w:r>
              <w:rPr>
                <w:b w:val="true"/>
              </w:rPr>
              <w:t>数据类型</w:t>
            </w:r>
          </w:p>
        </w:tc>
      </w:tr>
      <w:tr>
        <w:trPr>
          <w:trHeight w:val="600"/>
        </w:trPr>
        <w:tc>
          <w:tcPr>
            <w:hMerge w:val="restart"/>
            <w:vMerge w:val="continue"/>
            <w:vAlign w:val="center"/>
          </w:tcPr>
          <w:tcPr>
            <w:tcW w:w="1360" w:type="dxa"/>
          </w:tcPr>
          <w:p>
            <w:pPr>
              <w:jc w:val="center"/>
            </w:pPr>
            <w:r>
              <w:rPr>
                <w:b w:val="true"/>
              </w:rPr>
              <w:t/>
            </w:r>
          </w:p>
        </w:tc>
        <w:tc>
          <w:tcPr>
            <w:vAlign w:val="top"/>
          </w:tcPr>
          <w:tcPr>
            <w:tcW w:w="5600" w:type="dxa"/>
          </w:tcPr>
          <w:p>
            <w:pPr>
              <w:jc w:val="left"/>
            </w:pPr>
            <w:r>
              <w:t>对账类型</w:t>
            </w:r>
          </w:p>
        </w:tc>
        <w:tc>
          <w:tcPr>
            <w:vAlign w:val="top"/>
          </w:tcPr>
          <w:tcPr>
            <w:tcW w:w="5280" w:type="dxa"/>
          </w:tcPr>
          <w:p>
            <w:pPr>
              <w:jc w:val="left"/>
            </w:pPr>
            <w:r>
              <w:t>Int</w:t>
            </w:r>
          </w:p>
        </w:tc>
      </w:tr>
      <w:tr>
        <w:trPr>
          <w:trHeight w:val="40"/>
        </w:trPr>
        <w:tc>
          <w:tcPr>
            <w:hMerge w:val="restart"/>
            <w:vMerge w:val="continue"/>
            <w:vAlign w:val="center"/>
          </w:tcPr>
          <w:tcPr>
            <w:tcW w:w="1360" w:type="dxa"/>
          </w:tcPr>
          <w:p>
            <w:pPr>
              <w:jc w:val="center"/>
            </w:pPr>
            <w:r>
              <w:rPr>
                <w:b w:val="true"/>
              </w:rPr>
              <w:t/>
            </w:r>
          </w:p>
        </w:tc>
        <w:tc>
          <w:tcPr>
            <w:hMerge w:val="restart"/>
            <w:vAlign w:val="top"/>
          </w:tcPr>
          <w:tcPr>
            <w:vMerge w:val="restart"/>
          </w:tcPr>
          <w:p>
            <w:pPr>
              <w:jc w:val="left"/>
            </w:pPr>
            <w:r>
              <w:t>账期</w:t>
            </w:r>
          </w:p>
        </w:tc>
        <w:tc>
          <w:tcPr>
            <w:hMerge w:val="restart"/>
            <w:vAlign w:val="top"/>
          </w:tcPr>
          <w:tcPr>
            <w:vMerge w:val="restart"/>
          </w:tcPr>
          <w:p>
            <w:pPr>
              <w:jc w:val="left"/>
            </w:pPr>
            <w:r>
              <w:t>Date</w:t>
            </w:r>
          </w:p>
        </w:tc>
      </w:tr>
      <w:tr>
        <w:trPr>
          <w:trHeight w:val="600"/>
        </w:trPr>
        <w:tc>
          <w:tcPr>
            <w:hMerge w:val="restart"/>
            <w:vMerge w:val="continue"/>
            <w:vAlign w:val="center"/>
          </w:tcPr>
          <w:tcPr>
            <w:tcW w:w="1360" w:type="dxa"/>
          </w:tcPr>
          <w:p>
            <w:pPr>
              <w:jc w:val="center"/>
            </w:pPr>
            <w:r>
              <w:rPr>
                <w:b w:val="true"/>
              </w:rPr>
              <w:t/>
            </w:r>
          </w:p>
        </w:tc>
        <w:tc>
          <w:tcPr>
            <w:hMerge w:val="restart"/>
            <w:vMerge w:val="continue"/>
            <w:vAlign w:val="top"/>
          </w:tcPr>
          <w:tcPr>
            <w:tcW w:w="5600" w:type="dxa"/>
          </w:tcPr>
          <w:p>
            <w:pPr>
              <w:jc w:val="left"/>
            </w:pPr>
            <w:r>
              <w:t/>
            </w:r>
          </w:p>
        </w:tc>
        <w:tc>
          <w:tcPr>
            <w:hMerge w:val="restart"/>
            <w:vMerge w:val="continue"/>
            <w:vAlign w:val="top"/>
          </w:tcPr>
          <w:tcPr>
            <w:tcW w:w="5280" w:type="dxa"/>
          </w:tcPr>
          <w:p>
            <w:pPr>
              <w:jc w:val="left"/>
            </w:pPr>
            <w:r>
              <w:t/>
            </w:r>
          </w:p>
        </w:tc>
      </w:tr>
      <w:tr>
        <w:trPr>
          <w:trHeight w:val="1020"/>
        </w:trPr>
        <w:tc>
          <w:tcPr>
            <w:vAlign w:val="top"/>
          </w:tcPr>
          <w:tcPr>
            <w:tcW w:w="1360" w:type="dxa"/>
          </w:tcPr>
          <w:p>
            <w:pPr>
              <w:jc w:val="center"/>
            </w:pPr>
            <w:r>
              <w:rPr>
                <w:b w:val="true"/>
              </w:rPr>
              <w:t>处理描述</w:t>
            </w:r>
          </w:p>
        </w:tc>
        <w:tc>
          <w:tcPr>
            <w:hMerge w:val="restart"/>
            <w:vAlign w:val="top"/>
          </w:tcPr>
          <w:tcPr>
            <w:vMerge w:val="restart"/>
          </w:tcPr>
          <w:p>
            <w:pPr>
              <w:jc w:val="left"/>
            </w:pPr>
            <w:r>
              <w:t>后端接收对账类型和账期，依据对账类型和账期对数据库数据进行匹配并返回符合条件的对账文件名称(String(Varchar))和下载地址(String(text))。</w:t>
            </w:r>
          </w:p>
        </w:tc>
        <w:tc>
          <w:tcPr>
            <w:hMerge w:val="continue"/>
            <w:vMerge w:val="restart"/>
          </w:tcPr>
          <w:p/>
        </w:tc>
      </w:tr>
      <w:tr>
        <w:trPr>
          <w:trHeight w:val="600"/>
        </w:trPr>
        <w:tc>
          <w:tcPr>
            <w:hMerge w:val="restart"/>
            <w:vAlign w:val="top"/>
          </w:tcPr>
          <w:tcPr>
            <w:vMerge w:val="restart"/>
          </w:tcPr>
          <w:p>
            <w:pPr>
              <w:jc w:val="center"/>
            </w:pPr>
            <w:r>
              <w:rPr>
                <w:b w:val="true"/>
              </w:rPr>
              <w:t>输出项</w:t>
            </w:r>
          </w:p>
        </w:tc>
        <w:tc>
          <w:tcPr>
            <w:vAlign w:val="top"/>
          </w:tcPr>
          <w:tcPr>
            <w:tcW w:w="5600" w:type="dxa"/>
          </w:tcPr>
          <w:p>
            <w:pPr>
              <w:jc w:val="center"/>
            </w:pPr>
            <w:r>
              <w:rPr>
                <w:b w:val="true"/>
              </w:rPr>
              <w:t>数据名称</w:t>
            </w:r>
          </w:p>
        </w:tc>
        <w:tc>
          <w:tcPr>
            <w:vAlign w:val="top"/>
          </w:tcPr>
          <w:tcPr>
            <w:tcW w:w="5280" w:type="dxa"/>
          </w:tcPr>
          <w:p>
            <w:pPr>
              <w:jc w:val="center"/>
            </w:pPr>
            <w:r>
              <w:rPr>
                <w:b w:val="true"/>
              </w:rPr>
              <w:t>数据类型</w:t>
            </w:r>
          </w:p>
        </w:tc>
      </w:tr>
      <w:tr>
        <w:trPr>
          <w:trHeight w:val="600"/>
        </w:trPr>
        <w:tc>
          <w:tcPr>
            <w:hMerge w:val="restart"/>
            <w:vMerge w:val="continue"/>
            <w:vAlign w:val="center"/>
          </w:tcPr>
          <w:tcPr>
            <w:tcW w:w="1360" w:type="dxa"/>
          </w:tcPr>
          <w:p>
            <w:pPr>
              <w:jc w:val="center"/>
            </w:pPr>
            <w:r>
              <w:rPr>
                <w:b w:val="true"/>
              </w:rPr>
              <w:t/>
            </w:r>
          </w:p>
        </w:tc>
        <w:tc>
          <w:tcPr>
            <w:vAlign w:val="top"/>
          </w:tcPr>
          <w:tcPr>
            <w:tcW w:w="5600" w:type="dxa"/>
          </w:tcPr>
          <w:p>
            <w:pPr>
              <w:jc w:val="left"/>
            </w:pPr>
            <w:r>
              <w:t>对账文件名</w:t>
            </w:r>
          </w:p>
        </w:tc>
        <w:tc>
          <w:tcPr>
            <w:vAlign w:val="top"/>
          </w:tcPr>
          <w:tcPr>
            <w:tcW w:w="5280" w:type="dxa"/>
          </w:tcPr>
          <w:p>
            <w:pPr>
              <w:jc w:val="left"/>
            </w:pPr>
            <w:r>
              <w:rPr>
                <w:sz w:val="22"/>
              </w:rPr>
              <w:t>String（Varchar）</w:t>
            </w:r>
          </w:p>
        </w:tc>
      </w:tr>
      <w:tr>
        <w:trPr>
          <w:trHeight w:val="600"/>
        </w:trPr>
        <w:tc>
          <w:tcPr>
            <w:hMerge w:val="restart"/>
            <w:vMerge w:val="continue"/>
            <w:vAlign w:val="center"/>
          </w:tcPr>
          <w:tcPr>
            <w:tcW w:w="1360" w:type="dxa"/>
          </w:tcPr>
          <w:p>
            <w:pPr>
              <w:jc w:val="center"/>
            </w:pPr>
            <w:r>
              <w:rPr>
                <w:b w:val="true"/>
              </w:rPr>
              <w:t/>
            </w:r>
          </w:p>
        </w:tc>
        <w:tc>
          <w:tcPr>
            <w:vAlign w:val="top"/>
          </w:tcPr>
          <w:tcPr>
            <w:tcW w:w="5600" w:type="dxa"/>
          </w:tcPr>
          <w:p>
            <w:pPr>
              <w:jc w:val="left"/>
            </w:pPr>
            <w:r>
              <w:rPr>
                <w:sz w:val="22"/>
              </w:rPr>
              <w:t>下载地址</w:t>
            </w:r>
          </w:p>
        </w:tc>
        <w:tc>
          <w:tcPr>
            <w:vAlign w:val="top"/>
          </w:tcPr>
          <w:tcPr>
            <w:tcW w:w="5280" w:type="dxa"/>
          </w:tcPr>
          <w:p>
            <w:pPr>
              <w:jc w:val="left"/>
            </w:pPr>
            <w:r>
              <w:rPr>
                <w:sz w:val="22"/>
              </w:rPr>
              <w:t>String（Text）</w:t>
            </w:r>
          </w:p>
        </w:tc>
      </w:tr>
    </w:tbl>
    <w:p>
      <w:pPr>
        <w:pStyle w:val="shimo normal"/>
        <w:spacing w:line="360"/>
        <w:jc w:val="both"/>
      </w:pPr>
    </w:p>
    <w:p>
      <w:pPr>
        <w:pStyle w:val="shimo heading 2"/>
        <w:spacing w:before="720" w:line="360"/>
        <w:jc w:val="both"/>
        <w:rPr>
          <w:sz w:val="18"/>
          <w:szCs w:val="18"/>
        </w:rPr>
      </w:pPr>
      <w:r>
        <w:rPr>
          <w:sz w:val="20"/>
          <w:szCs w:val="20"/>
        </w:rPr>
        <w:t>7.12 商户手续费汇总</w:t>
      </w:r>
    </w:p>
    <w:tbl>
      <w:tblPr>
        <w:tblW w:w="8200" w:type="dxa"/>
        <w:tblBorders>
          <w:top w:val="single"/>
          <w:left w:val="single"/>
          <w:bottom w:val="single"/>
          <w:right w:val="single"/>
          <w:insideH w:val="single"/>
          <w:insideV w:val="single"/>
        </w:tblBorders>
      </w:tblPr>
      <w:tblGrid>
        <w:gridCol w:w="951"/>
        <w:gridCol w:w="3711"/>
        <w:gridCol w:w="3537"/>
      </w:tblGrid>
      <w:tr>
        <w:trPr>
          <w:trHeight w:val="600"/>
        </w:trPr>
        <w:tc>
          <w:tcPr>
            <w:tcW w:w="951"/>
            <w:vAlign w:val="top"/>
          </w:tcPr>
          <w:tcPr>
            <w:tcW w:w="1420" w:type="dxa"/>
          </w:tcPr>
          <w:p>
            <w:pPr>
              <w:jc w:val="center"/>
            </w:pPr>
            <w:r>
              <w:rPr>
                <w:b w:val="true"/>
                <w:sz w:val="22"/>
              </w:rPr>
              <w:t>功能名称</w:t>
            </w:r>
          </w:p>
        </w:tc>
        <w:tc>
          <w:tcPr>
            <w:tcW w:w="6960"/>
            <w:hMerge w:val="restart"/>
            <w:vAlign w:val="top"/>
          </w:tcPr>
          <w:tcPr>
            <w:vMerge w:val="restart"/>
          </w:tcPr>
          <w:p>
            <w:pPr>
              <w:jc w:val="left"/>
            </w:pPr>
            <w:r>
              <w:rPr>
                <w:sz w:val="22"/>
              </w:rPr>
              <w:t>机构手续费汇总</w:t>
            </w:r>
          </w:p>
        </w:tc>
        <w:tc>
          <w:tcPr>
            <w:tcW w:w="3537"/>
            <w:hMerge w:val="continue"/>
            <w:vAlign w:val="top"/>
          </w:tcPr>
          <w:tcPr>
            <w:tcW w:w="5280" w:type="dxa"/>
          </w:tcPr>
          <w:tcPr>
            <w:vMerge w:val="restart"/>
          </w:tcPr>
          <w:p>
            <w:pPr>
              <w:jc w:val="left"/>
            </w:pPr>
            <w:r>
              <w:rPr>
                <w:sz w:val="22"/>
              </w:rPr>
              <w:t/>
            </w:r>
          </w:p>
        </w:tc>
      </w:tr>
      <w:tr>
        <w:trPr>
          <w:trHeight w:val="600"/>
        </w:trPr>
        <w:tc>
          <w:tcPr>
            <w:vAlign w:val="top"/>
          </w:tcPr>
          <w:tcPr>
            <w:tcW w:w="1420" w:type="dxa"/>
          </w:tcPr>
          <w:p>
            <w:pPr>
              <w:jc w:val="center"/>
            </w:pPr>
            <w:r>
              <w:rPr>
                <w:b w:val="true"/>
                <w:sz w:val="22"/>
              </w:rPr>
              <w:t>功能描述</w:t>
            </w:r>
          </w:p>
        </w:tc>
        <w:tc>
          <w:tcPr>
            <w:hMerge w:val="restart"/>
            <w:vAlign w:val="top"/>
          </w:tcPr>
          <w:tcPr>
            <w:vMerge w:val="restart"/>
          </w:tcPr>
          <w:p>
            <w:pPr>
              <w:jc w:val="left"/>
            </w:pPr>
            <w:r>
              <w:rPr>
                <w:sz w:val="22"/>
              </w:rPr>
              <w:t>依据账期、渠道、类型筛选</w:t>
            </w:r>
          </w:p>
        </w:tc>
        <w:tc>
          <w:tcPr>
            <w:hMerge w:val="continue"/>
            <w:vAlign w:val="top"/>
          </w:tcPr>
          <w:tcPr>
            <w:tcW w:w="5280" w:type="dxa"/>
          </w:tcPr>
          <w:tcPr>
            <w:vMerge w:val="restart"/>
          </w:tcPr>
          <w:p>
            <w:pPr>
              <w:jc w:val="left"/>
            </w:pPr>
            <w:r>
              <w:rPr>
                <w:sz w:val="22"/>
              </w:rPr>
              <w:t/>
            </w:r>
          </w:p>
        </w:tc>
      </w:tr>
      <w:tr>
        <w:trPr>
          <w:trHeight w:val="600"/>
        </w:trPr>
        <w:tc>
          <w:tcPr>
            <w:hMerge w:val="restart"/>
            <w:vAlign w:val="top"/>
          </w:tcPr>
          <w:tcPr>
            <w:vMerge w:val="restart"/>
          </w:tcPr>
          <w:p>
            <w:pPr>
              <w:jc w:val="center"/>
            </w:pPr>
            <w:r>
              <w:rPr>
                <w:b w:val="true"/>
                <w:sz w:val="22"/>
              </w:rPr>
              <w:t>输入项</w:t>
            </w:r>
          </w:p>
        </w:tc>
        <w:tc>
          <w:tcPr>
            <w:vAlign w:val="top"/>
          </w:tcPr>
          <w:tcPr>
            <w:tcW w:w="5540" w:type="dxa"/>
          </w:tcPr>
          <w:p>
            <w:pPr>
              <w:jc w:val="center"/>
            </w:pPr>
            <w:r>
              <w:rPr>
                <w:b w:val="true"/>
                <w:sz w:val="22"/>
              </w:rPr>
              <w:t>数据名称</w:t>
            </w:r>
          </w:p>
        </w:tc>
        <w:tc>
          <w:tcPr>
            <w:vAlign w:val="top"/>
          </w:tcPr>
          <w:tcPr>
            <w:tcW w:w="5280" w:type="dxa"/>
          </w:tcPr>
          <w:p>
            <w:pPr>
              <w:jc w:val="center"/>
            </w:pPr>
            <w:r>
              <w:rPr>
                <w:b w:val="true"/>
                <w:sz w:val="22"/>
              </w:rPr>
              <w:t>数据类型</w:t>
            </w:r>
          </w:p>
        </w:tc>
      </w:tr>
      <w:tr>
        <w:trPr>
          <w:trHeight w:val="600"/>
        </w:trPr>
        <w:tc>
          <w:tcPr>
            <w:hMerge w:val="restart"/>
            <w:vMerge w:val="continue"/>
            <w:vAlign w:val="top"/>
          </w:tcPr>
          <w:tcPr>
            <w:tcW w:w="1420" w:type="dxa"/>
          </w:tcPr>
          <w:p>
            <w:pPr>
              <w:jc w:val="center"/>
            </w:pPr>
            <w:r>
              <w:rPr>
                <w:b w:val="true"/>
                <w:sz w:val="22"/>
              </w:rPr>
              <w:t/>
            </w:r>
          </w:p>
        </w:tc>
        <w:tc>
          <w:tcPr>
            <w:vAlign w:val="top"/>
          </w:tcPr>
          <w:tcPr>
            <w:tcW w:w="5540" w:type="dxa"/>
          </w:tcPr>
          <w:p>
            <w:pPr>
              <w:jc w:val="left"/>
            </w:pPr>
            <w:r>
              <w:rPr>
                <w:sz w:val="22"/>
              </w:rPr>
              <w:t>账期</w:t>
            </w:r>
          </w:p>
        </w:tc>
        <w:tc>
          <w:tcPr>
            <w:vAlign w:val="top"/>
          </w:tcPr>
          <w:tcPr>
            <w:tcW w:w="5280" w:type="dxa"/>
          </w:tcPr>
          <w:p>
            <w:pPr>
              <w:jc w:val="left"/>
            </w:pPr>
            <w:r>
              <w:rPr>
                <w:sz w:val="22"/>
              </w:rPr>
              <w:t>Date</w:t>
            </w:r>
          </w:p>
        </w:tc>
      </w:tr>
      <w:tr>
        <w:trPr>
          <w:trHeight w:val="40"/>
        </w:trPr>
        <w:tc>
          <w:tcPr>
            <w:hMerge w:val="restart"/>
            <w:vMerge w:val="continue"/>
            <w:vAlign w:val="top"/>
          </w:tcPr>
          <w:tcPr>
            <w:tcW w:w="1420" w:type="dxa"/>
          </w:tcPr>
          <w:p>
            <w:pPr>
              <w:jc w:val="center"/>
            </w:pPr>
            <w:r>
              <w:rPr>
                <w:b w:val="true"/>
                <w:sz w:val="22"/>
              </w:rPr>
              <w:t/>
            </w:r>
          </w:p>
        </w:tc>
        <w:tc>
          <w:tcPr>
            <w:hMerge w:val="restart"/>
            <w:vAlign w:val="top"/>
          </w:tcPr>
          <w:tcPr>
            <w:vMerge w:val="restart"/>
          </w:tcPr>
          <w:p>
            <w:pPr>
              <w:jc w:val="left"/>
            </w:pPr>
            <w:r>
              <w:rPr>
                <w:sz w:val="22"/>
              </w:rPr>
              <w:t>渠道</w:t>
            </w:r>
          </w:p>
        </w:tc>
        <w:tc>
          <w:tcPr>
            <w:hMerge w:val="restart"/>
            <w:vAlign w:val="top"/>
          </w:tcPr>
          <w:tcPr>
            <w:vMerge w:val="restart"/>
          </w:tcPr>
          <w:p>
            <w:pPr>
              <w:jc w:val="left"/>
            </w:pPr>
            <w:r>
              <w:rPr>
                <w:sz w:val="22"/>
              </w:rPr>
              <w:t>String（Varchar）</w:t>
            </w:r>
          </w:p>
        </w:tc>
      </w:tr>
      <w:tr>
        <w:trPr>
          <w:trHeight w:val="560"/>
        </w:trPr>
        <w:tc>
          <w:tcPr>
            <w:hMerge w:val="restart"/>
            <w:vMerge w:val="continue"/>
            <w:vAlign w:val="top"/>
          </w:tcPr>
          <w:tcPr>
            <w:tcW w:w="1420" w:type="dxa"/>
          </w:tcPr>
          <w:p>
            <w:pPr>
              <w:jc w:val="center"/>
            </w:pPr>
            <w:r>
              <w:rPr>
                <w:b w:val="true"/>
                <w:sz w:val="22"/>
              </w:rPr>
              <w:t/>
            </w:r>
          </w:p>
        </w:tc>
        <w:tc>
          <w:tcPr>
            <w:hMerge w:val="restart"/>
            <w:vMerge w:val="continue"/>
            <w:vAlign w:val="top"/>
          </w:tcPr>
          <w:tcPr>
            <w:tcW w:w="5540" w:type="dxa"/>
          </w:tcPr>
          <w:p>
            <w:pPr>
              <w:jc w:val="left"/>
            </w:pPr>
            <w:r>
              <w:rPr>
                <w:sz w:val="22"/>
              </w:rPr>
              <w:t/>
            </w:r>
          </w:p>
        </w:tc>
        <w:tc>
          <w:tcPr>
            <w:hMerge w:val="restart"/>
            <w:vMerge w:val="continue"/>
            <w:vAlign w:val="top"/>
          </w:tcPr>
          <w:tcPr>
            <w:tcW w:w="5280" w:type="dxa"/>
          </w:tcPr>
          <w:p>
            <w:pPr>
              <w:jc w:val="left"/>
            </w:pPr>
            <w:r>
              <w:rPr>
                <w:sz w:val="22"/>
              </w:rPr>
              <w:t/>
            </w:r>
          </w:p>
        </w:tc>
      </w:tr>
      <w:tr>
        <w:trPr>
          <w:trHeight w:val="480"/>
        </w:trPr>
        <w:tc>
          <w:tcPr>
            <w:hMerge w:val="restart"/>
            <w:vMerge w:val="continue"/>
            <w:vAlign w:val="top"/>
          </w:tcPr>
          <w:tcPr>
            <w:tcW w:w="1420" w:type="dxa"/>
          </w:tcPr>
          <w:p>
            <w:pPr>
              <w:jc w:val="center"/>
            </w:pPr>
            <w:r>
              <w:rPr>
                <w:b w:val="true"/>
                <w:sz w:val="22"/>
              </w:rPr>
              <w:t/>
            </w:r>
          </w:p>
        </w:tc>
        <w:tc>
          <w:tcPr>
            <w:hMerge w:val="restart"/>
            <w:vAlign w:val="top"/>
          </w:tcPr>
          <w:tcPr>
            <w:vMerge w:val="restart"/>
          </w:tcPr>
          <w:p>
            <w:pPr>
              <w:jc w:val="left"/>
            </w:pPr>
            <w:r>
              <w:rPr>
                <w:sz w:val="22"/>
              </w:rPr>
              <w:t>交易类型</w:t>
            </w:r>
          </w:p>
        </w:tc>
        <w:tc>
          <w:tcPr>
            <w:hMerge w:val="restart"/>
            <w:vAlign w:val="top"/>
          </w:tcPr>
          <w:tcPr>
            <w:vMerge w:val="restart"/>
          </w:tcPr>
          <w:p>
            <w:pPr>
              <w:jc w:val="left"/>
            </w:pPr>
            <w:r>
              <w:rPr>
                <w:sz w:val="22"/>
              </w:rPr>
              <w:t>String（Varchar）</w:t>
            </w:r>
          </w:p>
        </w:tc>
      </w:tr>
      <w:tr>
        <w:trPr>
          <w:trHeight w:val="40"/>
        </w:trPr>
        <w:tc>
          <w:tcPr>
            <w:hMerge w:val="restart"/>
            <w:vMerge w:val="continue"/>
            <w:vAlign w:val="top"/>
          </w:tcPr>
          <w:tcPr>
            <w:tcW w:w="1420" w:type="dxa"/>
          </w:tcPr>
          <w:p>
            <w:pPr>
              <w:jc w:val="center"/>
            </w:pPr>
            <w:r>
              <w:rPr>
                <w:b w:val="true"/>
                <w:sz w:val="22"/>
              </w:rPr>
              <w:t/>
            </w:r>
          </w:p>
        </w:tc>
        <w:tc>
          <w:tcPr>
            <w:hMerge w:val="restart"/>
            <w:vMerge w:val="continue"/>
            <w:vAlign w:val="top"/>
          </w:tcPr>
          <w:tcPr>
            <w:tcW w:w="5540" w:type="dxa"/>
          </w:tcPr>
          <w:p>
            <w:pPr>
              <w:jc w:val="left"/>
            </w:pPr>
            <w:r>
              <w:rPr>
                <w:sz w:val="22"/>
              </w:rPr>
              <w:t/>
            </w:r>
          </w:p>
        </w:tc>
        <w:tc>
          <w:tcPr>
            <w:hMerge w:val="restart"/>
            <w:vMerge w:val="continue"/>
            <w:vAlign w:val="top"/>
          </w:tcPr>
          <w:tcPr>
            <w:tcW w:w="5280" w:type="dxa"/>
          </w:tcPr>
          <w:p>
            <w:pPr>
              <w:jc w:val="left"/>
            </w:pPr>
            <w:r>
              <w:rPr>
                <w:sz w:val="22"/>
              </w:rPr>
              <w:t/>
            </w:r>
          </w:p>
        </w:tc>
      </w:tr>
      <w:tr>
        <w:trPr>
          <w:trHeight w:val="600"/>
        </w:trPr>
        <w:tc>
          <w:tcPr>
            <w:vAlign w:val="top"/>
          </w:tcPr>
          <w:tcPr>
            <w:tcW w:w="1420" w:type="dxa"/>
          </w:tcPr>
          <w:p>
            <w:pPr>
              <w:jc w:val="center"/>
            </w:pPr>
            <w:r>
              <w:rPr>
                <w:b w:val="true"/>
                <w:sz w:val="22"/>
              </w:rPr>
              <w:t>处理描述</w:t>
            </w:r>
          </w:p>
        </w:tc>
        <w:tc>
          <w:tcPr>
            <w:hMerge w:val="restart"/>
            <w:vAlign w:val="top"/>
          </w:tcPr>
          <w:tcPr>
            <w:vMerge w:val="restart"/>
          </w:tcPr>
          <w:p>
            <w:pPr>
              <w:jc w:val="left"/>
            </w:pPr>
            <w:r>
              <w:rPr>
                <w:sz w:val="22"/>
              </w:rPr>
              <w:t>后端接收对账类型和账期，依据对账类型和账期对数据库数据进行匹配并返回符合条件的数据(详见输出项)。</w:t>
            </w:r>
          </w:p>
        </w:tc>
        <w:tc>
          <w:tcPr>
            <w:hMerge w:val="continue"/>
            <w:vAlign w:val="top"/>
          </w:tcPr>
          <w:tcPr>
            <w:tcW w:w="5280" w:type="dxa"/>
          </w:tcPr>
          <w:tcPr>
            <w:vMerge w:val="restart"/>
          </w:tcPr>
          <w:p>
            <w:pPr>
              <w:jc w:val="left"/>
            </w:pPr>
            <w:r>
              <w:rPr>
                <w:sz w:val="22"/>
              </w:rPr>
              <w:t/>
            </w:r>
          </w:p>
        </w:tc>
      </w:tr>
      <w:tr>
        <w:trPr>
          <w:trHeight w:val="600"/>
        </w:trPr>
        <w:tc>
          <w:tcPr>
            <w:hMerge w:val="restart"/>
            <w:vAlign w:val="top"/>
          </w:tcPr>
          <w:tcPr>
            <w:vMerge w:val="restart"/>
          </w:tcPr>
          <w:p>
            <w:pPr>
              <w:jc w:val="center"/>
            </w:pPr>
            <w:r>
              <w:rPr>
                <w:b w:val="true"/>
                <w:sz w:val="22"/>
              </w:rPr>
              <w:t>输出项</w:t>
            </w:r>
          </w:p>
        </w:tc>
        <w:tc>
          <w:tcPr>
            <w:vAlign w:val="top"/>
          </w:tcPr>
          <w:tcPr>
            <w:tcW w:w="5540" w:type="dxa"/>
          </w:tcPr>
          <w:p>
            <w:pPr>
              <w:jc w:val="center"/>
            </w:pPr>
            <w:r>
              <w:rPr>
                <w:b w:val="true"/>
                <w:sz w:val="22"/>
              </w:rPr>
              <w:t>数据名称</w:t>
            </w:r>
          </w:p>
        </w:tc>
        <w:tc>
          <w:tcPr>
            <w:vAlign w:val="top"/>
          </w:tcPr>
          <w:tcPr>
            <w:tcW w:w="5280" w:type="dxa"/>
          </w:tcPr>
          <w:p>
            <w:pPr>
              <w:jc w:val="center"/>
            </w:pPr>
            <w:r>
              <w:rPr>
                <w:b w:val="true"/>
                <w:sz w:val="22"/>
              </w:rPr>
              <w:t>数据类型</w:t>
            </w:r>
          </w:p>
        </w:tc>
      </w:tr>
      <w:tr>
        <w:trPr>
          <w:trHeight w:val="600"/>
        </w:trPr>
        <w:tc>
          <w:tcPr>
            <w:hMerge w:val="restart"/>
            <w:vMerge w:val="continue"/>
            <w:vAlign w:val="top"/>
          </w:tcPr>
          <w:tcPr>
            <w:tcW w:w="1420" w:type="dxa"/>
          </w:tcPr>
          <w:p>
            <w:pPr>
              <w:jc w:val="center"/>
            </w:pPr>
            <w:r>
              <w:rPr>
                <w:b w:val="true"/>
                <w:sz w:val="22"/>
              </w:rPr>
              <w:t/>
            </w:r>
          </w:p>
        </w:tc>
        <w:tc>
          <w:tcPr>
            <w:vAlign w:val="top"/>
          </w:tcPr>
          <w:tcPr>
            <w:tcW w:w="5540" w:type="dxa"/>
          </w:tcPr>
          <w:p>
            <w:pPr>
              <w:jc w:val="left"/>
            </w:pPr>
            <w:r>
              <w:rPr>
                <w:sz w:val="22"/>
              </w:rPr>
              <w:t>笔数</w:t>
            </w:r>
          </w:p>
        </w:tc>
        <w:tc>
          <w:tcPr>
            <w:vAlign w:val="top"/>
          </w:tcPr>
          <w:tcPr>
            <w:tcW w:w="5280" w:type="dxa"/>
          </w:tcPr>
          <w:p>
            <w:pPr>
              <w:jc w:val="left"/>
            </w:pPr>
            <w:r>
              <w:rPr>
                <w:sz w:val="22"/>
              </w:rPr>
              <w:t>Int</w:t>
            </w:r>
          </w:p>
        </w:tc>
      </w:tr>
      <w:tr>
        <w:trPr>
          <w:trHeight w:val="600"/>
        </w:trPr>
        <w:tc>
          <w:tcPr>
            <w:hMerge w:val="restart"/>
            <w:vMerge w:val="continue"/>
            <w:vAlign w:val="top"/>
          </w:tcPr>
          <w:tcPr>
            <w:tcW w:w="1420" w:type="dxa"/>
          </w:tcPr>
          <w:p>
            <w:pPr>
              <w:jc w:val="center"/>
            </w:pPr>
            <w:r>
              <w:rPr>
                <w:b w:val="true"/>
                <w:sz w:val="22"/>
              </w:rPr>
              <w:t/>
            </w:r>
          </w:p>
        </w:tc>
        <w:tc>
          <w:tcPr>
            <w:vAlign w:val="top"/>
          </w:tcPr>
          <w:tcPr>
            <w:tcW w:w="5540" w:type="dxa"/>
          </w:tcPr>
          <w:p>
            <w:pPr>
              <w:jc w:val="left"/>
            </w:pPr>
            <w:r>
              <w:rPr>
                <w:sz w:val="22"/>
              </w:rPr>
              <w:t>金额</w:t>
            </w:r>
          </w:p>
        </w:tc>
        <w:tc>
          <w:tcPr>
            <w:vAlign w:val="top"/>
          </w:tcPr>
          <w:tcPr>
            <w:tcW w:w="5280" w:type="dxa"/>
          </w:tcPr>
          <w:p>
            <w:pPr>
              <w:jc w:val="left"/>
            </w:pPr>
            <w:r>
              <w:rPr>
                <w:sz w:val="22"/>
              </w:rPr>
              <w:t>Decimal</w:t>
            </w:r>
          </w:p>
        </w:tc>
      </w:tr>
      <w:tr>
        <w:trPr>
          <w:trHeight w:val="600"/>
        </w:trPr>
        <w:tc>
          <w:tcPr>
            <w:hMerge w:val="restart"/>
            <w:vMerge w:val="continue"/>
            <w:vAlign w:val="center"/>
          </w:tcPr>
          <w:tcPr>
            <w:tcW w:w="1420" w:type="dxa"/>
          </w:tcPr>
          <w:p>
            <w:pPr>
              <w:jc w:val="center"/>
            </w:pPr>
            <w:r>
              <w:rPr>
                <w:b w:val="true"/>
                <w:sz w:val="22"/>
              </w:rPr>
              <w:t/>
            </w:r>
          </w:p>
        </w:tc>
        <w:tc>
          <w:tcPr>
            <w:vAlign w:val="top"/>
          </w:tcPr>
          <w:tcPr>
            <w:tcW w:w="5540" w:type="dxa"/>
          </w:tcPr>
          <w:p>
            <w:pPr>
              <w:jc w:val="left"/>
            </w:pPr>
            <w:r>
              <w:rPr>
                <w:sz w:val="22"/>
              </w:rPr>
              <w:t>手续费</w:t>
            </w:r>
          </w:p>
        </w:tc>
        <w:tc>
          <w:tcPr>
            <w:vAlign w:val="top"/>
          </w:tcPr>
          <w:tcPr>
            <w:tcW w:w="5280" w:type="dxa"/>
          </w:tcPr>
          <w:p>
            <w:pPr>
              <w:jc w:val="left"/>
            </w:pPr>
            <w:r>
              <w:rPr>
                <w:sz w:val="22"/>
              </w:rPr>
              <w:t>Decimal</w:t>
            </w:r>
          </w:p>
        </w:tc>
      </w:tr>
      <w:tr>
        <w:trPr>
          <w:trHeight w:val="600"/>
        </w:trPr>
        <w:tc>
          <w:tcPr>
            <w:hMerge w:val="restart"/>
            <w:vMerge w:val="continue"/>
            <w:vAlign w:val="center"/>
          </w:tcPr>
          <w:tcPr>
            <w:tcW w:w="1420" w:type="dxa"/>
          </w:tcPr>
          <w:p>
            <w:pPr>
              <w:jc w:val="center"/>
            </w:pPr>
            <w:r>
              <w:rPr>
                <w:b w:val="true"/>
                <w:sz w:val="22"/>
              </w:rPr>
              <w:t/>
            </w:r>
          </w:p>
        </w:tc>
        <w:tc>
          <w:tcPr>
            <w:vAlign w:val="top"/>
          </w:tcPr>
          <w:tcPr>
            <w:tcW w:w="5540" w:type="dxa"/>
          </w:tcPr>
          <w:p>
            <w:pPr>
              <w:jc w:val="left"/>
            </w:pPr>
            <w:r>
              <w:rPr>
                <w:sz w:val="22"/>
              </w:rPr>
              <w:t>商户</w:t>
            </w:r>
          </w:p>
        </w:tc>
        <w:tc>
          <w:tcPr>
            <w:vAlign w:val="top"/>
          </w:tcPr>
          <w:tcPr>
            <w:tcW w:w="5280" w:type="dxa"/>
          </w:tcPr>
          <w:p>
            <w:pPr>
              <w:jc w:val="left"/>
            </w:pPr>
            <w:r>
              <w:rPr>
                <w:sz w:val="22"/>
              </w:rPr>
              <w:t>String（Varchar）</w:t>
            </w:r>
          </w:p>
        </w:tc>
      </w:tr>
    </w:tbl>
    <w:p>
      <w:pPr>
        <w:pStyle w:val="shimo normal"/>
        <w:spacing w:line="360"/>
        <w:jc w:val="both"/>
      </w:pPr>
    </w:p>
    <w:p>
      <w:pPr>
        <w:pStyle w:val="shimo heading 2"/>
        <w:spacing w:before="720" w:line="360"/>
        <w:jc w:val="both"/>
        <w:rPr>
          <w:sz w:val="18"/>
          <w:szCs w:val="18"/>
        </w:rPr>
      </w:pPr>
      <w:r>
        <w:rPr>
          <w:sz w:val="20"/>
          <w:szCs w:val="20"/>
        </w:rPr>
        <w:t>7.13 账户结算查询</w:t>
      </w:r>
    </w:p>
    <w:tbl>
      <w:tblPr>
        <w:tblW w:w="8200" w:type="dxa"/>
        <w:tblBorders>
          <w:top w:val="single"/>
          <w:left w:val="single"/>
          <w:bottom w:val="single"/>
          <w:right w:val="single"/>
          <w:insideH w:val="single"/>
          <w:insideV w:val="single"/>
        </w:tblBorders>
      </w:tblPr>
      <w:tblGrid>
        <w:gridCol w:w="897"/>
        <w:gridCol w:w="3711"/>
        <w:gridCol w:w="3591"/>
      </w:tblGrid>
      <w:tr>
        <w:trPr>
          <w:trHeight w:val="600"/>
        </w:trPr>
        <w:tc>
          <w:tcPr>
            <w:tcW w:w="897"/>
            <w:vAlign w:val="top"/>
          </w:tcPr>
          <w:tcPr>
            <w:tcW w:w="1340" w:type="dxa"/>
          </w:tcPr>
          <w:p>
            <w:pPr>
              <w:jc w:val="center"/>
            </w:pPr>
            <w:r>
              <w:rPr>
                <w:b w:val="true"/>
              </w:rPr>
              <w:t>功能名称</w:t>
            </w:r>
          </w:p>
        </w:tc>
        <w:tc>
          <w:tcPr>
            <w:tcW w:w="6880"/>
            <w:hMerge w:val="restart"/>
            <w:vAlign w:val="top"/>
          </w:tcPr>
          <w:tcPr>
            <w:vMerge w:val="restart"/>
          </w:tcPr>
          <w:p>
            <w:pPr>
              <w:jc w:val="left"/>
            </w:pPr>
            <w:r>
              <w:rPr>
                <w:sz w:val="22"/>
              </w:rPr>
              <w:t>账户结算查询</w:t>
            </w:r>
          </w:p>
        </w:tc>
        <w:tc>
          <w:tcPr>
            <w:tcW w:w="3591"/>
            <w:hMerge w:val="continue"/>
            <w:vAlign w:val="top"/>
          </w:tcPr>
          <w:tcPr>
            <w:vMerge w:val="restart"/>
          </w:tcPr>
          <w:tcPr>
            <w:tcW w:w="5360" w:type="dxa"/>
          </w:tcPr>
          <w:p>
            <w:pPr>
              <w:jc w:val="left"/>
            </w:pPr>
            <w:r>
              <w:rPr>
                <w:sz w:val="22"/>
              </w:rPr>
              <w:t/>
            </w:r>
          </w:p>
        </w:tc>
      </w:tr>
      <w:tr>
        <w:trPr>
          <w:trHeight w:val="600"/>
        </w:trPr>
        <w:tc>
          <w:tcPr>
            <w:vAlign w:val="top"/>
          </w:tcPr>
          <w:tcPr>
            <w:tcW w:w="1340" w:type="dxa"/>
          </w:tcPr>
          <w:p>
            <w:pPr>
              <w:jc w:val="center"/>
            </w:pPr>
            <w:r>
              <w:rPr>
                <w:b w:val="true"/>
                <w:sz w:val="22"/>
              </w:rPr>
              <w:t>功能描述</w:t>
            </w:r>
          </w:p>
        </w:tc>
        <w:tc>
          <w:tcPr>
            <w:hMerge w:val="restart"/>
            <w:vAlign w:val="top"/>
          </w:tcPr>
          <w:tcPr>
            <w:vMerge w:val="restart"/>
          </w:tcPr>
          <w:p>
            <w:pPr>
              <w:jc w:val="left"/>
            </w:pPr>
            <w:r>
              <w:rPr>
                <w:sz w:val="22"/>
              </w:rPr>
              <w:t>依据账期、渠道、类型筛选</w:t>
            </w:r>
          </w:p>
        </w:tc>
        <w:tc>
          <w:tcPr>
            <w:hMerge w:val="continue"/>
            <w:vMerge w:val="restart"/>
            <w:vAlign w:val="top"/>
          </w:tcPr>
          <w:tcPr>
            <w:tcW w:w="5360" w:type="dxa"/>
          </w:tcPr>
          <w:p>
            <w:pPr>
              <w:jc w:val="left"/>
            </w:pPr>
            <w:r>
              <w:rPr>
                <w:sz w:val="22"/>
              </w:rPr>
              <w:t/>
            </w:r>
          </w:p>
        </w:tc>
      </w:tr>
      <w:tr>
        <w:trPr>
          <w:trHeight w:val="600"/>
        </w:trPr>
        <w:tc>
          <w:tcPr>
            <w:hMerge w:val="restart"/>
            <w:vAlign w:val="top"/>
          </w:tcPr>
          <w:tcPr>
            <w:vMerge w:val="restart"/>
          </w:tcPr>
          <w:p>
            <w:pPr>
              <w:jc w:val="center"/>
            </w:pPr>
            <w:r>
              <w:rPr>
                <w:b w:val="true"/>
                <w:sz w:val="22"/>
              </w:rPr>
              <w:t>输入项</w:t>
            </w:r>
          </w:p>
        </w:tc>
        <w:tc>
          <w:tcPr>
            <w:vAlign w:val="top"/>
          </w:tcPr>
          <w:tcPr>
            <w:tcW w:w="5540" w:type="dxa"/>
          </w:tcPr>
          <w:p>
            <w:pPr>
              <w:jc w:val="center"/>
            </w:pPr>
            <w:r>
              <w:rPr>
                <w:b w:val="true"/>
                <w:sz w:val="22"/>
              </w:rPr>
              <w:t>数据名称</w:t>
            </w:r>
          </w:p>
        </w:tc>
        <w:tc>
          <w:tcPr>
            <w:vAlign w:val="top"/>
          </w:tcPr>
          <w:tcPr>
            <w:tcW w:w="5360" w:type="dxa"/>
          </w:tcPr>
          <w:p>
            <w:pPr>
              <w:jc w:val="center"/>
            </w:pPr>
            <w:r>
              <w:rPr>
                <w:b w:val="true"/>
                <w:sz w:val="22"/>
              </w:rPr>
              <w:t>数据类型</w:t>
            </w:r>
          </w:p>
        </w:tc>
      </w:tr>
      <w:tr>
        <w:trPr>
          <w:trHeight w:val="600"/>
        </w:trPr>
        <w:tc>
          <w:tcPr>
            <w:hMerge w:val="restart"/>
            <w:vMerge w:val="continue"/>
            <w:vAlign w:val="center"/>
          </w:tcPr>
          <w:tcPr>
            <w:tcW w:w="1340" w:type="dxa"/>
          </w:tcPr>
          <w:p>
            <w:pPr>
              <w:jc w:val="center"/>
            </w:pPr>
            <w:r>
              <w:rPr>
                <w:b w:val="true"/>
                <w:sz w:val="22"/>
              </w:rPr>
              <w:t/>
            </w:r>
          </w:p>
        </w:tc>
        <w:tc>
          <w:tcPr>
            <w:vAlign w:val="top"/>
          </w:tcPr>
          <w:tcPr>
            <w:tcW w:w="5540" w:type="dxa"/>
          </w:tcPr>
          <w:p>
            <w:pPr>
              <w:jc w:val="left"/>
            </w:pPr>
            <w:r>
              <w:rPr>
                <w:sz w:val="22"/>
              </w:rPr>
              <w:t>账期1</w:t>
            </w:r>
          </w:p>
        </w:tc>
        <w:tc>
          <w:tcPr>
            <w:vAlign w:val="top"/>
          </w:tcPr>
          <w:tcPr>
            <w:tcW w:w="5360" w:type="dxa"/>
          </w:tcPr>
          <w:p>
            <w:pPr>
              <w:jc w:val="left"/>
            </w:pPr>
            <w:r>
              <w:rPr>
                <w:sz w:val="22"/>
              </w:rPr>
              <w:t>Date</w:t>
            </w:r>
          </w:p>
        </w:tc>
      </w:tr>
      <w:tr>
        <w:trPr>
          <w:trHeight w:val="600"/>
        </w:trPr>
        <w:tc>
          <w:tcPr>
            <w:hMerge w:val="restart"/>
            <w:vMerge w:val="continue"/>
            <w:vAlign w:val="center"/>
          </w:tcPr>
          <w:tcPr>
            <w:tcW w:w="1340" w:type="dxa"/>
          </w:tcPr>
          <w:p>
            <w:pPr>
              <w:jc w:val="center"/>
            </w:pPr>
            <w:r>
              <w:rPr>
                <w:b w:val="true"/>
                <w:sz w:val="22"/>
              </w:rPr>
              <w:t/>
            </w:r>
          </w:p>
        </w:tc>
        <w:tc>
          <w:tcPr>
            <w:hMerge w:val="restart"/>
            <w:vAlign w:val="top"/>
          </w:tcPr>
          <w:tcPr>
            <w:vMerge w:val="restart"/>
          </w:tcPr>
          <w:p>
            <w:pPr>
              <w:jc w:val="left"/>
            </w:pPr>
            <w:r>
              <w:rPr>
                <w:sz w:val="22"/>
              </w:rPr>
              <w:t>账期2</w:t>
            </w:r>
          </w:p>
        </w:tc>
        <w:tc>
          <w:tcPr>
            <w:hMerge w:val="restart"/>
            <w:vAlign w:val="top"/>
          </w:tcPr>
          <w:tcPr>
            <w:vMerge w:val="restart"/>
          </w:tcPr>
          <w:p>
            <w:pPr>
              <w:jc w:val="left"/>
            </w:pPr>
            <w:r>
              <w:rPr>
                <w:sz w:val="22"/>
              </w:rPr>
              <w:t>Date</w:t>
            </w:r>
          </w:p>
        </w:tc>
      </w:tr>
      <w:tr>
        <w:trPr>
          <w:trHeight w:val="40"/>
        </w:trPr>
        <w:tc>
          <w:tcPr>
            <w:hMerge w:val="restart"/>
            <w:vMerge w:val="continue"/>
            <w:vAlign w:val="center"/>
          </w:tcPr>
          <w:tcPr>
            <w:tcW w:w="1340" w:type="dxa"/>
          </w:tcPr>
          <w:p>
            <w:pPr>
              <w:jc w:val="center"/>
            </w:pPr>
            <w:r>
              <w:rPr>
                <w:b w:val="true"/>
                <w:sz w:val="22"/>
              </w:rPr>
              <w:t/>
            </w:r>
          </w:p>
        </w:tc>
        <w:tc>
          <w:tcPr>
            <w:hMerge w:val="restart"/>
            <w:vMerge w:val="continue"/>
            <w:vAlign w:val="top"/>
          </w:tcPr>
          <w:tcPr>
            <w:tcW w:w="5540" w:type="dxa"/>
          </w:tcPr>
          <w:p>
            <w:pPr>
              <w:jc w:val="left"/>
            </w:pPr>
            <w:r>
              <w:rPr>
                <w:sz w:val="22"/>
              </w:rPr>
              <w:t/>
            </w:r>
          </w:p>
        </w:tc>
        <w:tc>
          <w:tcPr>
            <w:hMerge w:val="restart"/>
            <w:vMerge w:val="continue"/>
            <w:vAlign w:val="top"/>
          </w:tcPr>
          <w:tcPr>
            <w:tcW w:w="5360" w:type="dxa"/>
          </w:tcPr>
          <w:p>
            <w:pPr>
              <w:jc w:val="left"/>
            </w:pPr>
            <w:r>
              <w:rPr>
                <w:sz w:val="22"/>
              </w:rPr>
              <w:t/>
            </w:r>
          </w:p>
        </w:tc>
      </w:tr>
      <w:tr>
        <w:trPr>
          <w:trHeight w:val="600"/>
        </w:trPr>
        <w:tc>
          <w:tcPr>
            <w:hMerge w:val="restart"/>
            <w:vMerge w:val="continue"/>
            <w:vAlign w:val="center"/>
          </w:tcPr>
          <w:tcPr>
            <w:tcW w:w="1340" w:type="dxa"/>
          </w:tcPr>
          <w:p>
            <w:pPr>
              <w:jc w:val="center"/>
            </w:pPr>
            <w:r>
              <w:rPr>
                <w:b w:val="true"/>
                <w:sz w:val="22"/>
              </w:rPr>
              <w:t/>
            </w:r>
          </w:p>
        </w:tc>
        <w:tc>
          <w:tcPr>
            <w:hMerge w:val="restart"/>
            <w:vAlign w:val="top"/>
          </w:tcPr>
          <w:tcPr>
            <w:vMerge w:val="restart"/>
          </w:tcPr>
          <w:p>
            <w:pPr>
              <w:jc w:val="left"/>
            </w:pPr>
            <w:r>
              <w:rPr>
                <w:sz w:val="22"/>
              </w:rPr>
              <w:t>渠道</w:t>
            </w:r>
          </w:p>
        </w:tc>
        <w:tc>
          <w:tcPr>
            <w:hMerge w:val="restart"/>
            <w:vAlign w:val="top"/>
          </w:tcPr>
          <w:tcPr>
            <w:vMerge w:val="restart"/>
          </w:tcPr>
          <w:p>
            <w:pPr>
              <w:jc w:val="left"/>
            </w:pPr>
            <w:r>
              <w:rPr>
                <w:sz w:val="22"/>
              </w:rPr>
              <w:t>String（Varchar）</w:t>
            </w:r>
          </w:p>
        </w:tc>
      </w:tr>
      <w:tr>
        <w:trPr>
          <w:trHeight w:val="40"/>
        </w:trPr>
        <w:tc>
          <w:tcPr>
            <w:hMerge w:val="restart"/>
            <w:vMerge w:val="continue"/>
            <w:vAlign w:val="center"/>
          </w:tcPr>
          <w:tcPr>
            <w:tcW w:w="1340" w:type="dxa"/>
          </w:tcPr>
          <w:p>
            <w:pPr>
              <w:jc w:val="center"/>
            </w:pPr>
            <w:r>
              <w:rPr>
                <w:b w:val="true"/>
                <w:sz w:val="22"/>
              </w:rPr>
              <w:t/>
            </w:r>
          </w:p>
        </w:tc>
        <w:tc>
          <w:tcPr>
            <w:hMerge w:val="restart"/>
            <w:vMerge w:val="continue"/>
            <w:vAlign w:val="top"/>
          </w:tcPr>
          <w:tcPr>
            <w:tcW w:w="5540" w:type="dxa"/>
          </w:tcPr>
          <w:p>
            <w:pPr>
              <w:jc w:val="left"/>
            </w:pPr>
            <w:r>
              <w:rPr>
                <w:sz w:val="22"/>
              </w:rPr>
              <w:t/>
            </w:r>
          </w:p>
        </w:tc>
        <w:tc>
          <w:tcPr>
            <w:hMerge w:val="restart"/>
            <w:vMerge w:val="continue"/>
            <w:vAlign w:val="top"/>
          </w:tcPr>
          <w:tcPr>
            <w:tcW w:w="5360" w:type="dxa"/>
          </w:tcPr>
          <w:p>
            <w:pPr>
              <w:jc w:val="left"/>
            </w:pPr>
            <w:r>
              <w:rPr>
                <w:sz w:val="22"/>
              </w:rPr>
              <w:t/>
            </w:r>
          </w:p>
        </w:tc>
      </w:tr>
      <w:tr>
        <w:trPr>
          <w:trHeight w:val="700"/>
        </w:trPr>
        <w:tc>
          <w:tcPr>
            <w:vAlign w:val="top"/>
          </w:tcPr>
          <w:tcPr>
            <w:tcW w:w="1340" w:type="dxa"/>
          </w:tcPr>
          <w:p>
            <w:pPr>
              <w:jc w:val="center"/>
            </w:pPr>
            <w:r>
              <w:rPr>
                <w:b w:val="true"/>
                <w:sz w:val="22"/>
              </w:rPr>
              <w:t>处理描述</w:t>
            </w:r>
          </w:p>
        </w:tc>
        <w:tc>
          <w:tcPr>
            <w:hMerge w:val="restart"/>
            <w:vAlign w:val="top"/>
          </w:tcPr>
          <w:tcPr>
            <w:vMerge w:val="restart"/>
          </w:tcPr>
          <w:p>
            <w:pPr>
              <w:jc w:val="left"/>
            </w:pPr>
            <w:r>
              <w:rPr>
                <w:sz w:val="22"/>
              </w:rPr>
              <w:t>后端接收渠道和账期，依据渠道和账期对数据库数据进行匹配并返回符合条件的数据(详见输出项)。</w:t>
            </w:r>
          </w:p>
        </w:tc>
        <w:tc>
          <w:tcPr>
            <w:hMerge w:val="continue"/>
            <w:vMerge w:val="restart"/>
            <w:vAlign w:val="top"/>
          </w:tcPr>
          <w:tcPr>
            <w:tcW w:w="5360" w:type="dxa"/>
          </w:tcPr>
          <w:p>
            <w:pPr>
              <w:jc w:val="left"/>
            </w:pPr>
            <w:r>
              <w:rPr>
                <w:sz w:val="22"/>
              </w:rPr>
              <w:t/>
            </w:r>
          </w:p>
        </w:tc>
      </w:tr>
      <w:tr>
        <w:trPr>
          <w:trHeight w:val="600"/>
        </w:trPr>
        <w:tc>
          <w:tcPr>
            <w:hMerge w:val="restart"/>
            <w:vAlign w:val="top"/>
          </w:tcPr>
          <w:tcPr>
            <w:vMerge w:val="restart"/>
          </w:tcPr>
          <w:p>
            <w:pPr>
              <w:jc w:val="center"/>
            </w:pPr>
            <w:r>
              <w:rPr>
                <w:b w:val="true"/>
                <w:sz w:val="22"/>
              </w:rPr>
              <w:t>输出项</w:t>
            </w:r>
          </w:p>
        </w:tc>
        <w:tc>
          <w:tcPr>
            <w:vAlign w:val="top"/>
          </w:tcPr>
          <w:tcPr>
            <w:tcW w:w="5540" w:type="dxa"/>
          </w:tcPr>
          <w:p>
            <w:pPr>
              <w:jc w:val="center"/>
            </w:pPr>
            <w:r>
              <w:rPr>
                <w:b w:val="true"/>
                <w:sz w:val="22"/>
              </w:rPr>
              <w:t>数据名称</w:t>
            </w:r>
          </w:p>
        </w:tc>
        <w:tc>
          <w:tcPr>
            <w:vAlign w:val="top"/>
          </w:tcPr>
          <w:tcPr>
            <w:tcW w:w="5360" w:type="dxa"/>
          </w:tcPr>
          <w:p>
            <w:pPr>
              <w:jc w:val="center"/>
            </w:pPr>
            <w:r>
              <w:rPr>
                <w:b w:val="true"/>
                <w:sz w:val="22"/>
              </w:rPr>
              <w:t>数据类型</w:t>
            </w:r>
          </w:p>
        </w:tc>
      </w:tr>
      <w:tr>
        <w:trPr>
          <w:trHeight w:val="600"/>
        </w:trPr>
        <w:tc>
          <w:tcPr>
            <w:hMerge w:val="restart"/>
            <w:vMerge w:val="continue"/>
            <w:vAlign w:val="top"/>
          </w:tcPr>
          <w:tcPr>
            <w:tcW w:w="1340" w:type="dxa"/>
          </w:tcPr>
          <w:p>
            <w:pPr>
              <w:jc w:val="center"/>
            </w:pPr>
            <w:r>
              <w:rPr>
                <w:b w:val="true"/>
                <w:sz w:val="22"/>
              </w:rPr>
              <w:t/>
            </w:r>
          </w:p>
        </w:tc>
        <w:tc>
          <w:tcPr>
            <w:vAlign w:val="top"/>
          </w:tcPr>
          <w:tcPr>
            <w:tcW w:w="5540" w:type="dxa"/>
          </w:tcPr>
          <w:p>
            <w:pPr>
              <w:jc w:val="left"/>
            </w:pPr>
            <w:r>
              <w:rPr>
                <w:sz w:val="22"/>
              </w:rPr>
              <w:t>ID</w:t>
            </w:r>
          </w:p>
        </w:tc>
        <w:tc>
          <w:tcPr>
            <w:vAlign w:val="top"/>
          </w:tcPr>
          <w:tcPr>
            <w:tcW w:w="5360" w:type="dxa"/>
          </w:tcPr>
          <w:p>
            <w:pPr>
              <w:jc w:val="left"/>
            </w:pPr>
            <w:r>
              <w:rPr>
                <w:sz w:val="22"/>
              </w:rPr>
              <w:t>Int(主键）</w:t>
            </w:r>
          </w:p>
        </w:tc>
      </w:tr>
      <w:tr>
        <w:trPr>
          <w:trHeight w:val="600"/>
        </w:trPr>
        <w:tc>
          <w:tcPr>
            <w:hMerge w:val="restart"/>
            <w:vMerge w:val="continue"/>
            <w:vAlign w:val="top"/>
          </w:tcPr>
          <w:tcPr>
            <w:tcW w:w="1340" w:type="dxa"/>
          </w:tcPr>
          <w:p>
            <w:pPr>
              <w:jc w:val="center"/>
            </w:pPr>
            <w:r>
              <w:rPr>
                <w:b w:val="true"/>
                <w:sz w:val="22"/>
              </w:rPr>
              <w:t/>
            </w:r>
          </w:p>
        </w:tc>
        <w:tc>
          <w:tcPr>
            <w:vAlign w:val="top"/>
          </w:tcPr>
          <w:tcPr>
            <w:tcW w:w="5540" w:type="dxa"/>
          </w:tcPr>
          <w:p>
            <w:pPr>
              <w:jc w:val="left"/>
            </w:pPr>
            <w:r>
              <w:rPr>
                <w:color w:val="494949"/>
                <w:sz w:val="22"/>
              </w:rPr>
              <w:t>交易请求时间</w:t>
            </w:r>
          </w:p>
        </w:tc>
        <w:tc>
          <w:tcPr>
            <w:vAlign w:val="top"/>
          </w:tcPr>
          <w:tcPr>
            <w:tcW w:w="5360" w:type="dxa"/>
          </w:tcPr>
          <w:p>
            <w:pPr>
              <w:jc w:val="left"/>
            </w:pPr>
            <w:r>
              <w:rPr>
                <w:sz w:val="22"/>
              </w:rPr>
              <w:t>Date</w:t>
            </w:r>
          </w:p>
        </w:tc>
      </w:tr>
      <w:tr>
        <w:trPr>
          <w:trHeight w:val="600"/>
        </w:trPr>
        <w:tc>
          <w:tcPr>
            <w:hMerge w:val="restart"/>
            <w:vMerge w:val="continue"/>
            <w:vAlign w:val="top"/>
          </w:tcPr>
          <w:tcPr>
            <w:tcW w:w="1340" w:type="dxa"/>
          </w:tcPr>
          <w:p>
            <w:pPr>
              <w:jc w:val="center"/>
            </w:pPr>
            <w:r>
              <w:rPr>
                <w:b w:val="true"/>
                <w:sz w:val="22"/>
              </w:rPr>
              <w:t/>
            </w:r>
          </w:p>
        </w:tc>
        <w:tc>
          <w:tcPr>
            <w:vAlign w:val="top"/>
          </w:tcPr>
          <w:tcPr>
            <w:tcW w:w="5540" w:type="dxa"/>
          </w:tcPr>
          <w:p>
            <w:pPr>
              <w:jc w:val="left"/>
            </w:pPr>
            <w:r>
              <w:rPr>
                <w:color w:val="494949"/>
                <w:sz w:val="22"/>
              </w:rPr>
              <w:t>订单号</w:t>
            </w:r>
          </w:p>
        </w:tc>
        <w:tc>
          <w:tcPr>
            <w:vAlign w:val="top"/>
          </w:tcPr>
          <w:tcPr>
            <w:tcW w:w="5360" w:type="dxa"/>
          </w:tcPr>
          <w:p>
            <w:pPr>
              <w:jc w:val="left"/>
            </w:pPr>
            <w:r>
              <w:rPr>
                <w:sz w:val="22"/>
              </w:rPr>
              <w:t>String（Varchar）</w:t>
            </w:r>
          </w:p>
        </w:tc>
      </w:tr>
      <w:tr>
        <w:trPr>
          <w:trHeight w:val="600"/>
        </w:trPr>
        <w:tc>
          <w:tcPr>
            <w:hMerge w:val="restart"/>
            <w:vMerge w:val="continue"/>
            <w:vAlign w:val="top"/>
          </w:tcPr>
          <w:tcPr>
            <w:tcW w:w="1340" w:type="dxa"/>
          </w:tcPr>
          <w:p>
            <w:pPr>
              <w:jc w:val="center"/>
            </w:pPr>
            <w:r>
              <w:rPr>
                <w:b w:val="true"/>
                <w:sz w:val="22"/>
              </w:rPr>
              <w:t/>
            </w:r>
          </w:p>
        </w:tc>
        <w:tc>
          <w:tcPr>
            <w:vAlign w:val="top"/>
          </w:tcPr>
          <w:tcPr>
            <w:tcW w:w="5540" w:type="dxa"/>
          </w:tcPr>
          <w:p>
            <w:pPr>
              <w:jc w:val="left"/>
            </w:pPr>
            <w:r>
              <w:rPr>
                <w:color w:val="494949"/>
                <w:sz w:val="22"/>
              </w:rPr>
              <w:t>订单金额</w:t>
            </w:r>
          </w:p>
        </w:tc>
        <w:tc>
          <w:tcPr>
            <w:vAlign w:val="top"/>
          </w:tcPr>
          <w:tcPr>
            <w:tcW w:w="5360" w:type="dxa"/>
          </w:tcPr>
          <w:p>
            <w:pPr>
              <w:jc w:val="left"/>
            </w:pPr>
            <w:r>
              <w:rPr>
                <w:sz w:val="22"/>
              </w:rPr>
              <w:t>Decimal</w:t>
            </w:r>
          </w:p>
        </w:tc>
      </w:tr>
      <w:tr>
        <w:trPr>
          <w:trHeight w:val="600"/>
        </w:trPr>
        <w:tc>
          <w:tcPr>
            <w:hMerge w:val="restart"/>
            <w:vMerge w:val="continue"/>
            <w:vAlign w:val="center"/>
          </w:tcPr>
          <w:tcPr>
            <w:tcW w:w="1340" w:type="dxa"/>
          </w:tcPr>
          <w:p>
            <w:pPr>
              <w:jc w:val="center"/>
            </w:pPr>
            <w:r>
              <w:rPr>
                <w:b w:val="true"/>
                <w:sz w:val="22"/>
              </w:rPr>
              <w:t/>
            </w:r>
          </w:p>
        </w:tc>
        <w:tc>
          <w:tcPr>
            <w:vAlign w:val="top"/>
          </w:tcPr>
          <w:tcPr>
            <w:tcW w:w="5540" w:type="dxa"/>
          </w:tcPr>
          <w:p>
            <w:pPr>
              <w:jc w:val="left"/>
            </w:pPr>
            <w:r>
              <w:rPr>
                <w:sz w:val="22"/>
              </w:rPr>
              <w:t>功能编码</w:t>
            </w:r>
          </w:p>
        </w:tc>
        <w:tc>
          <w:tcPr>
            <w:vAlign w:val="top"/>
          </w:tcPr>
          <w:tcPr>
            <w:tcW w:w="5360" w:type="dxa"/>
          </w:tcPr>
          <w:p>
            <w:pPr>
              <w:jc w:val="left"/>
            </w:pPr>
            <w:r>
              <w:rPr>
                <w:sz w:val="22"/>
              </w:rPr>
              <w:t>String（Varchar）</w:t>
            </w:r>
          </w:p>
        </w:tc>
      </w:tr>
      <w:tr>
        <w:trPr>
          <w:trHeight w:val="600"/>
        </w:trPr>
        <w:tc>
          <w:tcPr>
            <w:hMerge w:val="restart"/>
            <w:vMerge w:val="continue"/>
            <w:vAlign w:val="center"/>
          </w:tcPr>
          <w:tcPr>
            <w:tcW w:w="1340" w:type="dxa"/>
          </w:tcPr>
          <w:p>
            <w:pPr>
              <w:jc w:val="center"/>
            </w:pPr>
            <w:r>
              <w:rPr>
                <w:b w:val="true"/>
                <w:sz w:val="22"/>
              </w:rPr>
              <w:t/>
            </w:r>
          </w:p>
        </w:tc>
        <w:tc>
          <w:tcPr>
            <w:vAlign w:val="top"/>
          </w:tcPr>
          <w:tcPr>
            <w:tcW w:w="5540" w:type="dxa"/>
          </w:tcPr>
          <w:p>
            <w:pPr>
              <w:jc w:val="left"/>
            </w:pPr>
            <w:r>
              <w:rPr>
                <w:sz w:val="22"/>
              </w:rPr>
              <w:t>用户ID</w:t>
            </w:r>
          </w:p>
        </w:tc>
        <w:tc>
          <w:tcPr>
            <w:vAlign w:val="top"/>
          </w:tcPr>
          <w:tcPr>
            <w:tcW w:w="5360" w:type="dxa"/>
          </w:tcPr>
          <w:p>
            <w:pPr>
              <w:jc w:val="left"/>
            </w:pPr>
            <w:r>
              <w:rPr>
                <w:sz w:val="22"/>
              </w:rPr>
              <w:t>String（Varchar）</w:t>
            </w:r>
          </w:p>
        </w:tc>
      </w:tr>
      <w:tr>
        <w:trPr>
          <w:trHeight w:val="600"/>
        </w:trPr>
        <w:tc>
          <w:tcPr>
            <w:hMerge w:val="restart"/>
            <w:vMerge w:val="continue"/>
            <w:vAlign w:val="center"/>
          </w:tcPr>
          <w:tcPr>
            <w:tcW w:w="1340" w:type="dxa"/>
          </w:tcPr>
          <w:p>
            <w:pPr>
              <w:jc w:val="center"/>
            </w:pPr>
            <w:r>
              <w:rPr>
                <w:b w:val="true"/>
                <w:sz w:val="22"/>
              </w:rPr>
              <w:t/>
            </w:r>
          </w:p>
        </w:tc>
        <w:tc>
          <w:tcPr>
            <w:vAlign w:val="top"/>
          </w:tcPr>
          <w:tcPr>
            <w:tcW w:w="5540" w:type="dxa"/>
          </w:tcPr>
          <w:p>
            <w:pPr>
              <w:jc w:val="left"/>
            </w:pPr>
            <w:r>
              <w:rPr>
                <w:sz w:val="22"/>
              </w:rPr>
              <w:t>商户编码</w:t>
            </w:r>
          </w:p>
        </w:tc>
        <w:tc>
          <w:tcPr>
            <w:vAlign w:val="top"/>
          </w:tcPr>
          <w:tcPr>
            <w:tcW w:w="5360" w:type="dxa"/>
          </w:tcPr>
          <w:p>
            <w:pPr>
              <w:jc w:val="left"/>
            </w:pPr>
            <w:r>
              <w:rPr>
                <w:sz w:val="22"/>
              </w:rPr>
              <w:t>String（Varchar）</w:t>
            </w:r>
          </w:p>
        </w:tc>
      </w:tr>
      <w:tr>
        <w:trPr>
          <w:trHeight w:val="600"/>
        </w:trPr>
        <w:tc>
          <w:tcPr>
            <w:hMerge w:val="restart"/>
            <w:vMerge w:val="continue"/>
            <w:vAlign w:val="center"/>
          </w:tcPr>
          <w:tcPr>
            <w:tcW w:w="1340" w:type="dxa"/>
          </w:tcPr>
          <w:p>
            <w:pPr>
              <w:jc w:val="center"/>
            </w:pPr>
            <w:r>
              <w:rPr>
                <w:b w:val="true"/>
                <w:sz w:val="22"/>
              </w:rPr>
              <w:t/>
            </w:r>
          </w:p>
        </w:tc>
        <w:tc>
          <w:tcPr>
            <w:vAlign w:val="top"/>
          </w:tcPr>
          <w:tcPr>
            <w:tcW w:w="5540" w:type="dxa"/>
          </w:tcPr>
          <w:p>
            <w:pPr>
              <w:jc w:val="left"/>
            </w:pPr>
            <w:r>
              <w:rPr>
                <w:sz w:val="22"/>
              </w:rPr>
              <w:t>入账金额</w:t>
            </w:r>
          </w:p>
        </w:tc>
        <w:tc>
          <w:tcPr>
            <w:vAlign w:val="top"/>
          </w:tcPr>
          <w:tcPr>
            <w:tcW w:w="5360" w:type="dxa"/>
          </w:tcPr>
          <w:p>
            <w:pPr>
              <w:jc w:val="left"/>
            </w:pPr>
            <w:r>
              <w:rPr>
                <w:sz w:val="22"/>
              </w:rPr>
              <w:t>Decimal</w:t>
            </w:r>
          </w:p>
        </w:tc>
      </w:tr>
      <w:tr>
        <w:trPr>
          <w:trHeight w:val="600"/>
        </w:trPr>
        <w:tc>
          <w:tcPr>
            <w:hMerge w:val="restart"/>
            <w:vMerge w:val="continue"/>
            <w:vAlign w:val="top"/>
          </w:tcPr>
          <w:tcPr>
            <w:tcW w:w="1340" w:type="dxa"/>
          </w:tcPr>
          <w:p>
            <w:pPr>
              <w:jc w:val="center"/>
            </w:pPr>
            <w:r>
              <w:rPr>
                <w:b w:val="true"/>
                <w:sz w:val="22"/>
              </w:rPr>
              <w:t/>
            </w:r>
          </w:p>
        </w:tc>
        <w:tc>
          <w:tcPr>
            <w:vAlign w:val="top"/>
          </w:tcPr>
          <w:tcPr>
            <w:tcW w:w="5540" w:type="dxa"/>
          </w:tcPr>
          <w:p>
            <w:pPr>
              <w:jc w:val="left"/>
            </w:pPr>
            <w:r>
              <w:rPr>
                <w:sz w:val="22"/>
              </w:rPr>
              <w:t>手续费金额</w:t>
            </w:r>
          </w:p>
        </w:tc>
        <w:tc>
          <w:tcPr>
            <w:vAlign w:val="top"/>
          </w:tcPr>
          <w:tcPr>
            <w:tcW w:w="5360" w:type="dxa"/>
          </w:tcPr>
          <w:p>
            <w:pPr>
              <w:jc w:val="left"/>
            </w:pPr>
            <w:r>
              <w:rPr>
                <w:sz w:val="22"/>
              </w:rPr>
              <w:t>Decimal</w:t>
            </w:r>
          </w:p>
        </w:tc>
      </w:tr>
      <w:tr>
        <w:trPr>
          <w:trHeight w:val="680"/>
        </w:trPr>
        <w:tc>
          <w:tcPr>
            <w:hMerge w:val="restart"/>
            <w:vMerge w:val="continue"/>
            <w:vAlign w:val="top"/>
          </w:tcPr>
          <w:tcPr>
            <w:tcW w:w="1340" w:type="dxa"/>
          </w:tcPr>
          <w:p>
            <w:pPr>
              <w:jc w:val="center"/>
            </w:pPr>
            <w:r>
              <w:rPr>
                <w:b w:val="true"/>
                <w:sz w:val="22"/>
              </w:rPr>
              <w:t/>
            </w:r>
          </w:p>
        </w:tc>
        <w:tc>
          <w:tcPr>
            <w:vAlign w:val="top"/>
          </w:tcPr>
          <w:tcPr>
            <w:tcW w:w="5540" w:type="dxa"/>
          </w:tcPr>
          <w:p>
            <w:pPr>
              <w:jc w:val="left"/>
            </w:pPr>
            <w:r>
              <w:rPr>
                <w:sz w:val="22"/>
              </w:rPr>
              <w:t>支付渠道</w:t>
            </w:r>
          </w:p>
        </w:tc>
        <w:tc>
          <w:tcPr>
            <w:vAlign w:val="top"/>
          </w:tcPr>
          <w:tcPr>
            <w:tcW w:w="5360" w:type="dxa"/>
          </w:tcPr>
          <w:p>
            <w:pPr>
              <w:jc w:val="left"/>
            </w:pPr>
            <w:r>
              <w:rPr>
                <w:sz w:val="22"/>
              </w:rPr>
              <w:t>String（Varchar）</w:t>
            </w:r>
          </w:p>
        </w:tc>
      </w:tr>
      <w:tr>
        <w:trPr>
          <w:trHeight w:val="600"/>
        </w:trPr>
        <w:tc>
          <w:tcPr>
            <w:hMerge w:val="restart"/>
            <w:vMerge w:val="continue"/>
            <w:vAlign w:val="top"/>
          </w:tcPr>
          <w:tcPr>
            <w:tcW w:w="1340" w:type="dxa"/>
          </w:tcPr>
          <w:p>
            <w:pPr>
              <w:jc w:val="center"/>
            </w:pPr>
            <w:r>
              <w:rPr>
                <w:b w:val="true"/>
                <w:sz w:val="22"/>
              </w:rPr>
              <w:t/>
            </w:r>
          </w:p>
        </w:tc>
        <w:tc>
          <w:tcPr>
            <w:hMerge w:val="restart"/>
            <w:vAlign w:val="top"/>
          </w:tcPr>
          <w:tcPr>
            <w:vMerge w:val="restart"/>
          </w:tcPr>
          <w:p>
            <w:pPr>
              <w:jc w:val="left"/>
            </w:pPr>
            <w:r>
              <w:rPr>
                <w:sz w:val="22"/>
              </w:rPr>
              <w:t>数据来源</w:t>
            </w:r>
          </w:p>
        </w:tc>
        <w:tc>
          <w:tcPr>
            <w:hMerge w:val="restart"/>
            <w:vAlign w:val="top"/>
          </w:tcPr>
          <w:tcPr>
            <w:vMerge w:val="restart"/>
          </w:tcPr>
          <w:p>
            <w:pPr>
              <w:jc w:val="left"/>
            </w:pPr>
            <w:r>
              <w:rPr>
                <w:sz w:val="22"/>
              </w:rPr>
              <w:t>Int</w:t>
            </w:r>
          </w:p>
        </w:tc>
      </w:tr>
      <w:tr>
        <w:trPr>
          <w:trHeight w:val="40"/>
        </w:trPr>
        <w:tc>
          <w:tcPr>
            <w:hMerge w:val="restart"/>
            <w:vMerge w:val="continue"/>
            <w:vAlign w:val="top"/>
          </w:tcPr>
          <w:tcPr>
            <w:tcW w:w="1340" w:type="dxa"/>
          </w:tcPr>
          <w:p>
            <w:pPr>
              <w:jc w:val="center"/>
            </w:pPr>
            <w:r>
              <w:rPr>
                <w:b w:val="true"/>
                <w:sz w:val="22"/>
              </w:rPr>
              <w:t/>
            </w:r>
          </w:p>
        </w:tc>
        <w:tc>
          <w:tcPr>
            <w:hMerge w:val="restart"/>
            <w:vMerge w:val="continue"/>
            <w:vAlign w:val="top"/>
          </w:tcPr>
          <w:tcPr>
            <w:tcW w:w="5540" w:type="dxa"/>
          </w:tcPr>
          <w:p>
            <w:pPr>
              <w:jc w:val="left"/>
            </w:pPr>
            <w:r>
              <w:rPr>
                <w:sz w:val="22"/>
              </w:rPr>
              <w:t/>
            </w:r>
          </w:p>
        </w:tc>
        <w:tc>
          <w:tcPr>
            <w:hMerge w:val="restart"/>
            <w:vAlign w:val="top"/>
          </w:tcPr>
          <w:tcPr>
            <w:tcW w:w="5360" w:type="dxa"/>
          </w:tcPr>
          <w:tcPr>
            <w:vMerge w:val="continue"/>
          </w:tcPr>
          <w:p>
            <w:pPr>
              <w:jc w:val="left"/>
            </w:pPr>
            <w:r>
              <w:rPr>
                <w:sz w:val="22"/>
              </w:rPr>
              <w:t/>
            </w:r>
          </w:p>
        </w:tc>
      </w:tr>
    </w:tbl>
    <w:p>
      <w:pPr>
        <w:pStyle w:val="shimo normal"/>
        <w:spacing w:line="360"/>
        <w:jc w:val="left"/>
      </w:pPr>
    </w:p>
    <w:p>
      <w:pPr>
        <w:pStyle w:val="shimo heading 1"/>
        <w:spacing w:before="720" w:line="360"/>
        <w:jc w:val="left"/>
        <w:rPr>
          <w:sz w:val="43"/>
          <w:szCs w:val="43"/>
        </w:rPr>
      </w:pPr>
      <w:r>
        <w:rPr>
          <w:b w:val="true"/>
          <w:sz w:val="48"/>
          <w:szCs w:val="48"/>
        </w:rPr>
        <w:t>8 其他需求规定</w:t>
      </w:r>
    </w:p>
    <w:p>
      <w:pPr>
        <w:pStyle w:val="shimo heading 2"/>
        <w:spacing w:line="360"/>
        <w:jc w:val="left"/>
        <w:rPr>
          <w:sz w:val="25"/>
          <w:szCs w:val="25"/>
        </w:rPr>
      </w:pPr>
      <w:r>
        <w:rPr>
          <w:rFonts w:ascii="Arial" w:hAnsi="Arial" w:cs="Arial" w:eastAsia="Arial"/>
          <w:b w:val="true"/>
          <w:sz w:val="28"/>
          <w:szCs w:val="28"/>
        </w:rPr>
        <w:t>8.1 输人输出要求</w:t>
      </w:r>
    </w:p>
    <w:p>
      <w:pPr>
        <w:pStyle w:val="shimo heading 3"/>
        <w:spacing w:line="360"/>
        <w:jc w:val="both"/>
      </w:pPr>
      <w:r>
        <w:t>8.1.1 用户输入</w:t>
      </w:r>
    </w:p>
    <w:p>
      <w:pPr>
        <w:pStyle w:val="shimo normal"/>
        <w:spacing w:line="360"/>
        <w:ind w:firstLine="420"/>
        <w:jc w:val="both"/>
      </w:pPr>
      <w:r>
        <w:t>查询资料与修改个人信息等操作时输入的是表单信息，内容大多为字符型，同时在进行数据交互时以ID为唯一识别码，方便进行数据修改与查询。</w:t>
      </w:r>
    </w:p>
    <w:p>
      <w:pPr>
        <w:pStyle w:val="shimo heading 3"/>
        <w:spacing w:before="720" w:line="360"/>
        <w:jc w:val="both"/>
      </w:pPr>
      <w:r>
        <w:t>8.1.2 输出到后端</w:t>
      </w:r>
    </w:p>
    <w:p>
      <w:pPr>
        <w:pStyle w:val="shimo normal"/>
        <w:spacing w:line="360"/>
        <w:ind w:left="240"/>
        <w:jc w:val="both"/>
      </w:pPr>
      <w:r>
        <w:t>根据后端提供的接口需求进行整理后输出，进行数据传输。</w:t>
      </w:r>
    </w:p>
    <w:p>
      <w:pPr>
        <w:pStyle w:val="shimo heading 3"/>
        <w:spacing w:before="720" w:line="360"/>
        <w:jc w:val="both"/>
      </w:pPr>
      <w:r>
        <w:t>8.1.3 接收后端信息的输入</w:t>
      </w:r>
    </w:p>
    <w:p>
      <w:pPr>
        <w:pStyle w:val="shimo normal"/>
        <w:spacing w:line="360"/>
        <w:ind w:firstLine="420"/>
        <w:jc w:val="both"/>
      </w:pPr>
      <w:r>
        <w:t>后端的信息有账户信息、交易信息、账务信息等。账户信息大多为字符型，交易信息与账务信息里含有时间类型数据，金额的小数点后两位浮点型数据，以及其他字符型数据信息。具体格式以后端而定。</w:t>
      </w:r>
    </w:p>
    <w:p>
      <w:pPr>
        <w:pStyle w:val="shimo heading 2"/>
        <w:spacing w:before="720" w:line="360"/>
        <w:jc w:val="left"/>
        <w:rPr>
          <w:sz w:val="25"/>
          <w:szCs w:val="25"/>
        </w:rPr>
      </w:pPr>
      <w:r>
        <w:rPr>
          <w:rFonts w:ascii="Arial" w:hAnsi="Arial" w:cs="Arial" w:eastAsia="Arial"/>
          <w:b w:val="true"/>
          <w:sz w:val="28"/>
          <w:szCs w:val="28"/>
        </w:rPr>
        <w:t>8.2 数据管理能力要求</w:t>
      </w:r>
    </w:p>
    <w:p>
      <w:pPr>
        <w:pStyle w:val="shimo normal"/>
        <w:spacing w:line="360"/>
        <w:ind w:firstLine="420"/>
        <w:jc w:val="both"/>
      </w:pPr>
      <w:r>
        <w:t>由于综合运营平台属于前端部分，前端只需传递数据和显示数据，并不需要存储数据，因此并不搭建数据库，数据都传输到后端进行统一存储。</w:t>
      </w:r>
    </w:p>
    <w:p>
      <w:pPr>
        <w:pStyle w:val="shimo heading 2"/>
        <w:spacing w:before="720" w:line="360"/>
        <w:jc w:val="left"/>
        <w:rPr>
          <w:sz w:val="25"/>
          <w:szCs w:val="25"/>
        </w:rPr>
      </w:pPr>
      <w:r>
        <w:rPr>
          <w:rFonts w:ascii="Arial" w:hAnsi="Arial" w:cs="Arial" w:eastAsia="Arial"/>
          <w:b w:val="true"/>
          <w:sz w:val="28"/>
          <w:szCs w:val="28"/>
        </w:rPr>
        <w:t>8.3 故障处理要求</w:t>
      </w:r>
    </w:p>
    <w:p>
      <w:pPr>
        <w:pStyle w:val="shimo normal"/>
        <w:spacing w:line="360"/>
        <w:ind w:firstLine="420"/>
        <w:jc w:val="both"/>
      </w:pPr>
      <w:r>
        <w:t>由于整个</w:t>
      </w:r>
      <w:r>
        <w:rPr>
          <w:rFonts w:ascii="" w:hAnsi="" w:cs="" w:eastAsia=""/>
        </w:rPr>
        <w:t>APP</w:t>
      </w:r>
      <w:r>
        <w:t>的解耦设计，系统间的故障为信息交流的故障，如网络问题所带来的消息延迟或数据丢失等。其他的故障为系统内故障，如网页表单故障，</w:t>
      </w:r>
      <w:r>
        <w:rPr>
          <w:rFonts w:ascii="" w:hAnsi="" w:cs="" w:eastAsia=""/>
        </w:rPr>
        <w:t>404</w:t>
      </w:r>
      <w:r>
        <w:t>错误等。系统需要能在出现这些故障的时候为用户给出提示信息并处理异常。</w:t>
      </w: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num w:numId="1">
    <w:abstractNumId w:val="0"/>
  </w:num>
  <w:num w:numId="2">
    <w:abstractNumId w:val="0"/>
    <w:lvlOverride w:ilvl="0">
      <w:startOverride w:val="2"/>
    </w:lvlOverride>
  </w:num>
  <w:num w:numId="3">
    <w:abstractNumId w:val="0"/>
    <w:lvlOverride w:ilvl="0">
      <w:startOverride w:val="3"/>
    </w:lvlOverride>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2018-06-16T15:49:44Z</dcterms:created>
  <dc:creator> </dc:creator>
</cp:coreProperties>
</file>