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FFB" w:rsidRDefault="00D03FFB" w:rsidP="005332CA">
      <w:pPr>
        <w:jc w:val="center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br/>
      </w:r>
    </w:p>
    <w:p w:rsidR="00D03FFB" w:rsidRPr="00D03FFB" w:rsidRDefault="00D03FFB" w:rsidP="005332CA">
      <w:pPr>
        <w:jc w:val="center"/>
        <w:rPr>
          <w:b/>
          <w:noProof/>
          <w:sz w:val="52"/>
          <w:szCs w:val="52"/>
        </w:rPr>
      </w:pPr>
      <w:r w:rsidRPr="00D03FFB">
        <w:rPr>
          <w:b/>
          <w:noProof/>
          <w:sz w:val="52"/>
          <w:szCs w:val="52"/>
        </w:rPr>
        <w:t xml:space="preserve">ETHEREUM SMART CONTRACT DEMO </w:t>
      </w:r>
    </w:p>
    <w:p w:rsidR="006F093C" w:rsidRDefault="00D03FFB" w:rsidP="006F093C">
      <w:pPr>
        <w:jc w:val="center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Aryan Nava Token(ARN)</w:t>
      </w:r>
    </w:p>
    <w:p w:rsidR="006F093C" w:rsidRDefault="006F093C" w:rsidP="006F093C">
      <w:pPr>
        <w:tabs>
          <w:tab w:val="left" w:pos="2685"/>
          <w:tab w:val="center" w:pos="6480"/>
        </w:tabs>
        <w:jc w:val="both"/>
        <w:rPr>
          <w:b/>
          <w:noProof/>
          <w:sz w:val="28"/>
          <w:szCs w:val="28"/>
        </w:rPr>
      </w:pPr>
    </w:p>
    <w:p w:rsidR="006F093C" w:rsidRDefault="006F093C" w:rsidP="006F093C">
      <w:pPr>
        <w:tabs>
          <w:tab w:val="left" w:pos="2685"/>
          <w:tab w:val="center" w:pos="6480"/>
        </w:tabs>
        <w:jc w:val="both"/>
        <w:rPr>
          <w:b/>
          <w:noProof/>
          <w:sz w:val="28"/>
          <w:szCs w:val="28"/>
        </w:rPr>
      </w:pPr>
    </w:p>
    <w:p w:rsidR="006F093C" w:rsidRDefault="006F093C" w:rsidP="006F093C">
      <w:pPr>
        <w:tabs>
          <w:tab w:val="left" w:pos="2685"/>
          <w:tab w:val="center" w:pos="6480"/>
        </w:tabs>
        <w:jc w:val="both"/>
        <w:rPr>
          <w:b/>
          <w:noProof/>
          <w:sz w:val="28"/>
          <w:szCs w:val="28"/>
        </w:rPr>
      </w:pPr>
    </w:p>
    <w:p w:rsidR="006F093C" w:rsidRDefault="006F093C" w:rsidP="006F093C">
      <w:pPr>
        <w:tabs>
          <w:tab w:val="left" w:pos="2685"/>
          <w:tab w:val="center" w:pos="6480"/>
        </w:tabs>
        <w:jc w:val="both"/>
        <w:rPr>
          <w:b/>
          <w:noProof/>
          <w:sz w:val="28"/>
          <w:szCs w:val="28"/>
        </w:rPr>
      </w:pPr>
    </w:p>
    <w:p w:rsidR="006F093C" w:rsidRPr="006F093C" w:rsidRDefault="006F093C" w:rsidP="006F093C">
      <w:pPr>
        <w:tabs>
          <w:tab w:val="left" w:pos="2685"/>
          <w:tab w:val="center" w:pos="6480"/>
        </w:tabs>
        <w:rPr>
          <w:b/>
          <w:noProof/>
          <w:sz w:val="28"/>
          <w:szCs w:val="28"/>
        </w:rPr>
      </w:pPr>
      <w:r w:rsidRPr="006F093C">
        <w:rPr>
          <w:b/>
          <w:noProof/>
          <w:sz w:val="28"/>
          <w:szCs w:val="28"/>
        </w:rPr>
        <w:t>The official token symbol for Aryan Nava Token :</w:t>
      </w:r>
      <w:r>
        <w:rPr>
          <w:b/>
          <w:noProof/>
          <w:sz w:val="28"/>
          <w:szCs w:val="28"/>
        </w:rPr>
        <w:t xml:space="preserve"> </w:t>
      </w:r>
      <w:r w:rsidRPr="006F093C">
        <w:rPr>
          <w:b/>
          <w:noProof/>
          <w:sz w:val="28"/>
          <w:szCs w:val="28"/>
        </w:rPr>
        <w:t xml:space="preserve"> ARN</w:t>
      </w:r>
    </w:p>
    <w:p w:rsidR="006F093C" w:rsidRPr="006F093C" w:rsidRDefault="006F093C" w:rsidP="006F093C">
      <w:pPr>
        <w:rPr>
          <w:b/>
          <w:noProof/>
          <w:sz w:val="28"/>
          <w:szCs w:val="28"/>
        </w:rPr>
      </w:pPr>
      <w:r w:rsidRPr="006F093C">
        <w:rPr>
          <w:b/>
          <w:noProof/>
          <w:sz w:val="28"/>
          <w:szCs w:val="28"/>
        </w:rPr>
        <w:t>Token Type:</w:t>
      </w:r>
      <w:r>
        <w:rPr>
          <w:b/>
          <w:noProof/>
          <w:sz w:val="28"/>
          <w:szCs w:val="28"/>
        </w:rPr>
        <w:t xml:space="preserve"> </w:t>
      </w:r>
      <w:r w:rsidRPr="006F093C">
        <w:rPr>
          <w:b/>
          <w:noProof/>
          <w:sz w:val="28"/>
          <w:szCs w:val="28"/>
        </w:rPr>
        <w:t xml:space="preserve"> ERC20</w:t>
      </w:r>
    </w:p>
    <w:p w:rsidR="006F093C" w:rsidRPr="006F093C" w:rsidRDefault="006F093C" w:rsidP="006F093C">
      <w:pPr>
        <w:rPr>
          <w:b/>
          <w:noProof/>
          <w:sz w:val="28"/>
          <w:szCs w:val="28"/>
        </w:rPr>
      </w:pPr>
      <w:r w:rsidRPr="006F093C">
        <w:rPr>
          <w:rFonts w:cs="Arial"/>
          <w:b/>
          <w:color w:val="222222"/>
          <w:sz w:val="28"/>
          <w:szCs w:val="28"/>
          <w:shd w:val="clear" w:color="auto" w:fill="FFFFFF"/>
        </w:rPr>
        <w:t xml:space="preserve">Decimals allowed </w:t>
      </w:r>
      <w:r>
        <w:rPr>
          <w:rFonts w:cs="Arial"/>
          <w:b/>
          <w:color w:val="222222"/>
          <w:sz w:val="28"/>
          <w:szCs w:val="28"/>
          <w:shd w:val="clear" w:color="auto" w:fill="FFFFFF"/>
        </w:rPr>
        <w:t xml:space="preserve">: </w:t>
      </w:r>
      <w:r w:rsidRPr="006F093C">
        <w:rPr>
          <w:rFonts w:cs="Arial"/>
          <w:b/>
          <w:bCs/>
          <w:color w:val="222222"/>
          <w:sz w:val="28"/>
          <w:szCs w:val="28"/>
        </w:rPr>
        <w:t>18</w:t>
      </w:r>
    </w:p>
    <w:p w:rsidR="006F093C" w:rsidRDefault="006F093C" w:rsidP="006F093C">
      <w:pPr>
        <w:rPr>
          <w:rFonts w:cs="Arial"/>
          <w:b/>
          <w:color w:val="222222"/>
          <w:sz w:val="28"/>
          <w:szCs w:val="28"/>
          <w:shd w:val="clear" w:color="auto" w:fill="FFFFFF"/>
        </w:rPr>
      </w:pPr>
      <w:r w:rsidRPr="006F093C">
        <w:rPr>
          <w:rFonts w:cs="Arial"/>
          <w:b/>
          <w:color w:val="222222"/>
          <w:sz w:val="28"/>
          <w:szCs w:val="28"/>
          <w:shd w:val="clear" w:color="auto" w:fill="FFFFFF"/>
        </w:rPr>
        <w:t>ARN Coini</w:t>
      </w:r>
      <w:r>
        <w:rPr>
          <w:rFonts w:cs="Arial"/>
          <w:b/>
          <w:color w:val="222222"/>
          <w:sz w:val="28"/>
          <w:szCs w:val="28"/>
          <w:shd w:val="clear" w:color="auto" w:fill="FFFFFF"/>
        </w:rPr>
        <w:t xml:space="preserve">g Total Supply : </w:t>
      </w:r>
      <w:r w:rsidRPr="006F093C">
        <w:rPr>
          <w:rFonts w:cs="Arial"/>
          <w:b/>
          <w:color w:val="222222"/>
          <w:sz w:val="28"/>
          <w:szCs w:val="28"/>
          <w:shd w:val="clear" w:color="auto" w:fill="FFFFFF"/>
        </w:rPr>
        <w:t>200,000,000</w:t>
      </w:r>
    </w:p>
    <w:p w:rsidR="005332CA" w:rsidRPr="006F093C" w:rsidRDefault="006F093C" w:rsidP="006F093C">
      <w:pPr>
        <w:rPr>
          <w:b/>
          <w:noProof/>
          <w:sz w:val="40"/>
          <w:szCs w:val="40"/>
        </w:rPr>
      </w:pPr>
      <w:r>
        <w:rPr>
          <w:rFonts w:cs="Arial"/>
          <w:b/>
          <w:color w:val="222222"/>
          <w:sz w:val="28"/>
          <w:szCs w:val="28"/>
          <w:shd w:val="clear" w:color="auto" w:fill="FFFFFF"/>
        </w:rPr>
        <w:t>Price : 1ETH = 100ARN Tokens</w:t>
      </w:r>
      <w:r w:rsidR="00D03FFB">
        <w:rPr>
          <w:b/>
          <w:noProof/>
          <w:sz w:val="40"/>
          <w:szCs w:val="40"/>
        </w:rPr>
        <w:br w:type="column"/>
      </w:r>
      <w:r>
        <w:rPr>
          <w:b/>
          <w:noProof/>
          <w:sz w:val="40"/>
          <w:szCs w:val="40"/>
        </w:rPr>
        <w:lastRenderedPageBreak/>
        <w:t xml:space="preserve"> </w:t>
      </w:r>
      <w:r w:rsidR="001C4A2F" w:rsidRPr="006F093C">
        <w:rPr>
          <w:b/>
          <w:noProof/>
          <w:sz w:val="40"/>
          <w:szCs w:val="40"/>
        </w:rPr>
        <w:t>Deployment and Testing of Ethere</w:t>
      </w:r>
      <w:r w:rsidR="005332CA" w:rsidRPr="006F093C">
        <w:rPr>
          <w:b/>
          <w:noProof/>
          <w:sz w:val="40"/>
          <w:szCs w:val="40"/>
        </w:rPr>
        <w:t>um Smart Contract</w:t>
      </w:r>
    </w:p>
    <w:p w:rsidR="005332CA" w:rsidRPr="00855B4C" w:rsidRDefault="005332CA" w:rsidP="005332CA">
      <w:pPr>
        <w:rPr>
          <w:rFonts w:cs="Calibri"/>
          <w:sz w:val="24"/>
          <w:szCs w:val="24"/>
        </w:rPr>
      </w:pPr>
      <w:r w:rsidRPr="00855B4C">
        <w:rPr>
          <w:rFonts w:cs="Calibri"/>
          <w:b/>
          <w:sz w:val="24"/>
          <w:szCs w:val="24"/>
          <w:u w:val="single"/>
        </w:rPr>
        <w:t>Method</w:t>
      </w:r>
      <w:r w:rsidRPr="00855B4C">
        <w:rPr>
          <w:rFonts w:cs="Calibri"/>
          <w:b/>
          <w:sz w:val="24"/>
          <w:szCs w:val="24"/>
        </w:rPr>
        <w:t>: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MetaM</w:t>
      </w:r>
      <w:r w:rsidRPr="00855B4C">
        <w:rPr>
          <w:rFonts w:cs="Calibri"/>
          <w:sz w:val="24"/>
          <w:szCs w:val="24"/>
        </w:rPr>
        <w:t>ask Plugin</w:t>
      </w:r>
    </w:p>
    <w:p w:rsidR="005332CA" w:rsidRPr="00855B4C" w:rsidRDefault="005332CA" w:rsidP="005332CA">
      <w:pPr>
        <w:rPr>
          <w:rFonts w:cs="Calibri"/>
          <w:sz w:val="24"/>
          <w:szCs w:val="24"/>
        </w:rPr>
      </w:pPr>
      <w:r w:rsidRPr="00855B4C">
        <w:rPr>
          <w:rFonts w:cs="Calibri"/>
          <w:b/>
          <w:sz w:val="24"/>
          <w:szCs w:val="24"/>
          <w:u w:val="single"/>
        </w:rPr>
        <w:t>Platform</w:t>
      </w:r>
      <w:r w:rsidRPr="00855B4C">
        <w:rPr>
          <w:rFonts w:cs="Calibri"/>
          <w:b/>
          <w:sz w:val="24"/>
          <w:szCs w:val="24"/>
        </w:rPr>
        <w:t>:</w:t>
      </w:r>
      <w:r w:rsidRPr="00855B4C">
        <w:rPr>
          <w:rFonts w:cs="Calibri"/>
          <w:sz w:val="24"/>
          <w:szCs w:val="24"/>
        </w:rPr>
        <w:t xml:space="preserve"> Remix.ethereum.org</w:t>
      </w:r>
    </w:p>
    <w:p w:rsidR="005332CA" w:rsidRDefault="005332CA" w:rsidP="005332CA">
      <w:pPr>
        <w:rPr>
          <w:rFonts w:cs="Calibri"/>
          <w:sz w:val="24"/>
          <w:szCs w:val="24"/>
        </w:rPr>
      </w:pPr>
      <w:r w:rsidRPr="00855B4C">
        <w:rPr>
          <w:rFonts w:cs="Calibri"/>
          <w:b/>
          <w:sz w:val="24"/>
          <w:szCs w:val="24"/>
          <w:u w:val="single"/>
        </w:rPr>
        <w:t>Test setup</w:t>
      </w:r>
      <w:r w:rsidRPr="00855B4C">
        <w:rPr>
          <w:rFonts w:cs="Calibri"/>
          <w:b/>
          <w:sz w:val="24"/>
          <w:szCs w:val="24"/>
        </w:rPr>
        <w:t>:</w:t>
      </w:r>
      <w:r w:rsidR="009B23A8">
        <w:rPr>
          <w:rFonts w:cs="Calibri"/>
          <w:b/>
          <w:sz w:val="24"/>
          <w:szCs w:val="24"/>
        </w:rPr>
        <w:t xml:space="preserve"> </w:t>
      </w:r>
      <w:r w:rsidRPr="00855B4C">
        <w:rPr>
          <w:rFonts w:cs="Calibri"/>
          <w:sz w:val="24"/>
          <w:szCs w:val="24"/>
        </w:rPr>
        <w:t>Rinkeby Test Network</w:t>
      </w:r>
    </w:p>
    <w:p w:rsidR="005332CA" w:rsidRPr="00D56689" w:rsidRDefault="005332CA" w:rsidP="005332CA">
      <w:pPr>
        <w:rPr>
          <w:rFonts w:cs="Calibri"/>
          <w:sz w:val="24"/>
          <w:szCs w:val="24"/>
        </w:rPr>
      </w:pPr>
    </w:p>
    <w:p w:rsidR="005332CA" w:rsidRDefault="005332CA" w:rsidP="005332CA">
      <w:pPr>
        <w:rPr>
          <w:rFonts w:cs="Calibri"/>
          <w:b/>
          <w:sz w:val="24"/>
          <w:szCs w:val="24"/>
          <w:u w:val="single"/>
        </w:rPr>
      </w:pPr>
      <w:r w:rsidRPr="00855B4C">
        <w:rPr>
          <w:rFonts w:cs="Calibri"/>
          <w:b/>
          <w:sz w:val="24"/>
          <w:szCs w:val="24"/>
          <w:u w:val="single"/>
        </w:rPr>
        <w:t>Process:</w:t>
      </w:r>
    </w:p>
    <w:p w:rsidR="005332CA" w:rsidRDefault="005332CA" w:rsidP="005332CA">
      <w:pPr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  <w:u w:val="single"/>
        </w:rPr>
        <w:t>Step 1:</w:t>
      </w:r>
      <w:r w:rsidRPr="00B91DFE">
        <w:rPr>
          <w:rFonts w:cs="Calibri"/>
          <w:b/>
          <w:sz w:val="24"/>
          <w:szCs w:val="24"/>
        </w:rPr>
        <w:t xml:space="preserve">   </w:t>
      </w:r>
      <w:r w:rsidRPr="00B91DFE">
        <w:rPr>
          <w:rFonts w:cs="Calibri"/>
          <w:sz w:val="24"/>
          <w:szCs w:val="24"/>
        </w:rPr>
        <w:t xml:space="preserve">Browse </w:t>
      </w:r>
      <w:hyperlink r:id="rId7" w:history="1">
        <w:r w:rsidRPr="00B319D5">
          <w:rPr>
            <w:rStyle w:val="Hyperlink"/>
            <w:rFonts w:cs="Calibri"/>
            <w:sz w:val="24"/>
            <w:szCs w:val="24"/>
          </w:rPr>
          <w:t>https://remix.ethereum.org/</w:t>
        </w:r>
      </w:hyperlink>
      <w:r>
        <w:rPr>
          <w:rFonts w:cs="Calibri"/>
          <w:sz w:val="24"/>
          <w:szCs w:val="24"/>
        </w:rPr>
        <w:t xml:space="preserve"> click on the top left button “+” a new file will be created enter the new file name as shown below</w:t>
      </w:r>
    </w:p>
    <w:p w:rsidR="005332CA" w:rsidRDefault="005332CA" w:rsidP="005332CA">
      <w:pPr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noProof/>
          <w:sz w:val="24"/>
          <w:szCs w:val="24"/>
        </w:rPr>
        <w:drawing>
          <wp:inline distT="0" distB="0" distL="0" distR="0">
            <wp:extent cx="6743700" cy="2686050"/>
            <wp:effectExtent l="19050" t="19050" r="19050" b="19050"/>
            <wp:docPr id="6" name="Picture 2" descr="E:\BlockchainMind\Metamask_Contract_deployment\remixide_setup\remix_id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lockchainMind\Metamask_Contract_deployment\remixide_setup\remix_ide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6860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332CA" w:rsidRPr="00B91DFE" w:rsidRDefault="005332CA" w:rsidP="005332CA">
      <w:pPr>
        <w:rPr>
          <w:rFonts w:cs="Calibri"/>
          <w:b/>
          <w:sz w:val="24"/>
          <w:szCs w:val="24"/>
        </w:rPr>
      </w:pPr>
    </w:p>
    <w:p w:rsidR="005332CA" w:rsidRDefault="005332CA" w:rsidP="005332CA">
      <w:pPr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noProof/>
          <w:sz w:val="24"/>
          <w:szCs w:val="24"/>
        </w:rPr>
        <w:lastRenderedPageBreak/>
        <w:drawing>
          <wp:inline distT="0" distB="0" distL="0" distR="0">
            <wp:extent cx="6515100" cy="1419225"/>
            <wp:effectExtent l="19050" t="0" r="0" b="0"/>
            <wp:docPr id="7" name="Picture 3" descr="E:\BlockchainMind\Metamask_Contract_deployment\remixide_setup\remix_id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lockchainMind\Metamask_Contract_deployment\remixide_setup\remix_ide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2CA" w:rsidRDefault="005332CA" w:rsidP="005332CA">
      <w:pPr>
        <w:rPr>
          <w:rFonts w:cs="Calibri"/>
          <w:color w:val="222222"/>
          <w:sz w:val="24"/>
          <w:szCs w:val="24"/>
          <w:shd w:val="clear" w:color="auto" w:fill="FFFFFF"/>
        </w:rPr>
      </w:pPr>
      <w:r>
        <w:rPr>
          <w:rFonts w:cs="Calibri"/>
          <w:b/>
          <w:sz w:val="24"/>
          <w:szCs w:val="24"/>
        </w:rPr>
        <w:t>Step 2</w:t>
      </w:r>
      <w:r w:rsidRPr="00855B4C">
        <w:rPr>
          <w:rFonts w:cs="Calibri"/>
          <w:b/>
          <w:sz w:val="24"/>
          <w:szCs w:val="24"/>
        </w:rPr>
        <w:t>:</w:t>
      </w:r>
      <w:r w:rsidRPr="00855B4C">
        <w:rPr>
          <w:rFonts w:cs="Calibri"/>
          <w:sz w:val="24"/>
          <w:szCs w:val="24"/>
        </w:rPr>
        <w:t xml:space="preserve"> Copy the code solidity code </w:t>
      </w:r>
      <w:r>
        <w:rPr>
          <w:rFonts w:cs="Calibri"/>
          <w:sz w:val="24"/>
          <w:szCs w:val="24"/>
        </w:rPr>
        <w:t xml:space="preserve">from </w:t>
      </w:r>
      <w:r w:rsidR="00A10B4F">
        <w:rPr>
          <w:rFonts w:cs="Calibri"/>
          <w:sz w:val="24"/>
          <w:szCs w:val="24"/>
        </w:rPr>
        <w:t xml:space="preserve">file :“ </w:t>
      </w:r>
      <w:r w:rsidR="009B23A8">
        <w:rPr>
          <w:rFonts w:cs="Calibri"/>
          <w:sz w:val="24"/>
          <w:szCs w:val="24"/>
        </w:rPr>
        <w:t>ARN_C</w:t>
      </w:r>
      <w:r w:rsidR="00A10B4F" w:rsidRPr="00A10B4F">
        <w:rPr>
          <w:rFonts w:cs="Calibri"/>
          <w:sz w:val="24"/>
          <w:szCs w:val="24"/>
        </w:rPr>
        <w:t>rowdsale.sol</w:t>
      </w:r>
      <w:r w:rsidR="00A10B4F">
        <w:rPr>
          <w:rFonts w:cs="Calibri"/>
          <w:sz w:val="24"/>
          <w:szCs w:val="24"/>
        </w:rPr>
        <w:t xml:space="preserve"> ”</w:t>
      </w:r>
      <w:r w:rsidRPr="00855B4C">
        <w:rPr>
          <w:rFonts w:cs="Calibri"/>
          <w:color w:val="222222"/>
          <w:sz w:val="24"/>
          <w:szCs w:val="24"/>
          <w:shd w:val="clear" w:color="auto" w:fill="FFFFFF"/>
        </w:rPr>
        <w:t xml:space="preserve"> and paste it in </w:t>
      </w:r>
      <w:hyperlink r:id="rId10" w:history="1">
        <w:r w:rsidR="00A10B4F" w:rsidRPr="00B608A0">
          <w:rPr>
            <w:rStyle w:val="Hyperlink"/>
            <w:rFonts w:cs="Calibri"/>
            <w:sz w:val="24"/>
            <w:szCs w:val="24"/>
            <w:shd w:val="clear" w:color="auto" w:fill="FFFFFF"/>
          </w:rPr>
          <w:t>https://remix.ethereum.org</w:t>
        </w:r>
      </w:hyperlink>
      <w:r>
        <w:rPr>
          <w:rFonts w:cs="Calibri"/>
          <w:color w:val="222222"/>
          <w:sz w:val="24"/>
          <w:szCs w:val="24"/>
          <w:shd w:val="clear" w:color="auto" w:fill="FFFFFF"/>
        </w:rPr>
        <w:t xml:space="preserve"> as shown below.</w:t>
      </w:r>
    </w:p>
    <w:p w:rsidR="005332CA" w:rsidRDefault="005332CA" w:rsidP="005332CA">
      <w:pPr>
        <w:rPr>
          <w:rFonts w:cs="Calibri"/>
          <w:color w:val="222222"/>
          <w:sz w:val="24"/>
          <w:szCs w:val="24"/>
          <w:shd w:val="clear" w:color="auto" w:fill="FFFFFF"/>
        </w:rPr>
      </w:pPr>
      <w:r w:rsidRPr="00855B4C">
        <w:rPr>
          <w:rFonts w:cs="Calibri"/>
          <w:color w:val="222222"/>
          <w:sz w:val="24"/>
          <w:szCs w:val="24"/>
          <w:shd w:val="clear" w:color="auto" w:fill="FFFFFF"/>
        </w:rPr>
        <w:t>Under the Compile tab, click on start to compile</w:t>
      </w:r>
      <w:r>
        <w:rPr>
          <w:rFonts w:cs="Calibri"/>
          <w:color w:val="222222"/>
          <w:sz w:val="24"/>
          <w:szCs w:val="24"/>
          <w:shd w:val="clear" w:color="auto" w:fill="FFFFFF"/>
        </w:rPr>
        <w:t xml:space="preserve"> to successfully complete the compilation process as shown below.</w:t>
      </w:r>
    </w:p>
    <w:p w:rsidR="00837A3A" w:rsidRPr="00F343CE" w:rsidRDefault="009B23A8" w:rsidP="00F343CE">
      <w:pPr>
        <w:jc w:val="center"/>
        <w:rPr>
          <w:rFonts w:cs="Calibri"/>
          <w:color w:val="222222"/>
          <w:sz w:val="24"/>
          <w:szCs w:val="24"/>
          <w:shd w:val="clear" w:color="auto" w:fill="FFFFFF"/>
        </w:rPr>
      </w:pPr>
      <w:r>
        <w:rPr>
          <w:rFonts w:cs="Calibri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7258050" cy="3392881"/>
            <wp:effectExtent l="19050" t="0" r="0" b="0"/>
            <wp:docPr id="18" name="Picture 1" descr="E:\BlockchainMind\ARN_Token\screenshots\img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lockchainMind\ARN_Token\screenshots\img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3392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2CA" w:rsidRDefault="005332CA" w:rsidP="005332CA">
      <w:pPr>
        <w:rPr>
          <w:rFonts w:cs="Calibri"/>
          <w:color w:val="222222"/>
          <w:sz w:val="24"/>
          <w:szCs w:val="24"/>
          <w:shd w:val="clear" w:color="auto" w:fill="FFFFFF"/>
        </w:rPr>
      </w:pPr>
      <w:r w:rsidRPr="00855B4C">
        <w:rPr>
          <w:rFonts w:cs="Calibri"/>
          <w:b/>
          <w:color w:val="222222"/>
          <w:sz w:val="24"/>
          <w:szCs w:val="24"/>
          <w:shd w:val="clear" w:color="auto" w:fill="FFFFFF"/>
        </w:rPr>
        <w:lastRenderedPageBreak/>
        <w:t>Step 3:</w:t>
      </w:r>
      <w:r w:rsidRPr="00855B4C">
        <w:rPr>
          <w:rFonts w:cs="Calibri"/>
          <w:color w:val="222222"/>
          <w:sz w:val="24"/>
          <w:szCs w:val="24"/>
          <w:shd w:val="clear" w:color="auto" w:fill="FFFFFF"/>
        </w:rPr>
        <w:t xml:space="preserve"> Click on Run and set Environment and account address as shown in the image below.</w:t>
      </w:r>
    </w:p>
    <w:p w:rsidR="005332CA" w:rsidRPr="0053032B" w:rsidRDefault="009B23A8" w:rsidP="005332CA">
      <w:pPr>
        <w:jc w:val="center"/>
        <w:rPr>
          <w:rFonts w:cs="Calibri"/>
          <w:color w:val="222222"/>
          <w:sz w:val="24"/>
          <w:szCs w:val="24"/>
          <w:shd w:val="clear" w:color="auto" w:fill="FFFFFF"/>
        </w:rPr>
      </w:pPr>
      <w:r>
        <w:rPr>
          <w:rFonts w:cs="Calibri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8512632" cy="3819525"/>
            <wp:effectExtent l="19050" t="0" r="2718" b="0"/>
            <wp:docPr id="24" name="Picture 2" descr="E:\BlockchainMind\ARN_Token\screenshots\im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lockchainMind\ARN_Token\screenshots\img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43" cy="3820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3CE" w:rsidRDefault="00F343CE" w:rsidP="005332CA">
      <w:pPr>
        <w:rPr>
          <w:rFonts w:cs="Calibri"/>
          <w:color w:val="222222"/>
          <w:sz w:val="24"/>
          <w:szCs w:val="24"/>
          <w:shd w:val="clear" w:color="auto" w:fill="FFFFFF"/>
        </w:rPr>
      </w:pPr>
    </w:p>
    <w:p w:rsidR="00F343CE" w:rsidRDefault="00F343CE" w:rsidP="005332CA">
      <w:pPr>
        <w:rPr>
          <w:rFonts w:cs="Calibri"/>
          <w:color w:val="222222"/>
          <w:sz w:val="24"/>
          <w:szCs w:val="24"/>
          <w:shd w:val="clear" w:color="auto" w:fill="FFFFFF"/>
        </w:rPr>
      </w:pPr>
    </w:p>
    <w:p w:rsidR="005332CA" w:rsidRDefault="005332CA" w:rsidP="005332CA">
      <w:pPr>
        <w:rPr>
          <w:rFonts w:cs="Calibri"/>
          <w:color w:val="222222"/>
          <w:sz w:val="24"/>
          <w:szCs w:val="24"/>
          <w:shd w:val="clear" w:color="auto" w:fill="FFFFFF"/>
        </w:rPr>
      </w:pPr>
      <w:r>
        <w:rPr>
          <w:rFonts w:cs="Calibri"/>
          <w:color w:val="222222"/>
          <w:sz w:val="24"/>
          <w:szCs w:val="24"/>
          <w:shd w:val="clear" w:color="auto" w:fill="FFFFFF"/>
        </w:rPr>
        <w:t>Make sure that the Wallet address in Metamask and remix IDE is same while deploying a Contract as shown below</w:t>
      </w:r>
    </w:p>
    <w:p w:rsidR="005332CA" w:rsidRDefault="005332CA" w:rsidP="009B23A8">
      <w:pPr>
        <w:jc w:val="both"/>
        <w:rPr>
          <w:rFonts w:cs="Calibri"/>
          <w:color w:val="222222"/>
          <w:sz w:val="24"/>
          <w:szCs w:val="24"/>
          <w:shd w:val="clear" w:color="auto" w:fill="FFFFFF"/>
        </w:rPr>
      </w:pPr>
      <w:r>
        <w:rPr>
          <w:rFonts w:cs="Calibri"/>
          <w:noProof/>
          <w:color w:val="222222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3819525</wp:posOffset>
            </wp:positionH>
            <wp:positionV relativeFrom="paragraph">
              <wp:posOffset>963295</wp:posOffset>
            </wp:positionV>
            <wp:extent cx="323850" cy="304800"/>
            <wp:effectExtent l="19050" t="0" r="0" b="0"/>
            <wp:wrapNone/>
            <wp:docPr id="3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23A8">
        <w:rPr>
          <w:rFonts w:cs="Calibri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3237317" cy="1447800"/>
            <wp:effectExtent l="19050" t="0" r="1183" b="0"/>
            <wp:docPr id="30" name="Picture 4" descr="E:\BlockchainMind\ARN_Token\screenshots\img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lockchainMind\ARN_Token\screenshots\img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943" cy="1450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23A8">
        <w:rPr>
          <w:rFonts w:cs="Calibri"/>
          <w:color w:val="222222"/>
          <w:sz w:val="24"/>
          <w:szCs w:val="24"/>
          <w:shd w:val="clear" w:color="auto" w:fill="FFFFFF"/>
        </w:rPr>
        <w:tab/>
      </w:r>
      <w:r w:rsidR="009B23A8">
        <w:rPr>
          <w:rFonts w:cs="Calibri"/>
          <w:color w:val="222222"/>
          <w:sz w:val="24"/>
          <w:szCs w:val="24"/>
          <w:shd w:val="clear" w:color="auto" w:fill="FFFFFF"/>
        </w:rPr>
        <w:tab/>
      </w:r>
      <w:r w:rsidR="009B23A8">
        <w:rPr>
          <w:rFonts w:cs="Calibri"/>
          <w:color w:val="222222"/>
          <w:sz w:val="24"/>
          <w:szCs w:val="24"/>
          <w:shd w:val="clear" w:color="auto" w:fill="FFFFFF"/>
        </w:rPr>
        <w:tab/>
      </w:r>
      <w:r w:rsidR="009B23A8" w:rsidRPr="009B23A8">
        <w:rPr>
          <w:rFonts w:cs="Calibri"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3429000" cy="2009775"/>
            <wp:effectExtent l="19050" t="0" r="0" b="0"/>
            <wp:docPr id="34" name="Picture 3" descr="E:\BlockchainMind\ARN_Token\screenshots\img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lockchainMind\ARN_Token\screenshots\img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2CA" w:rsidRDefault="005332CA" w:rsidP="005332CA">
      <w:pPr>
        <w:rPr>
          <w:sz w:val="24"/>
          <w:szCs w:val="24"/>
        </w:rPr>
      </w:pPr>
      <w:r w:rsidRPr="00855B4C">
        <w:rPr>
          <w:b/>
          <w:sz w:val="24"/>
          <w:szCs w:val="24"/>
        </w:rPr>
        <w:t>Step 4:</w:t>
      </w:r>
      <w:r>
        <w:rPr>
          <w:sz w:val="24"/>
          <w:szCs w:val="24"/>
        </w:rPr>
        <w:t xml:space="preserve"> Click on </w:t>
      </w:r>
      <w:r w:rsidR="00837A3A">
        <w:rPr>
          <w:sz w:val="24"/>
          <w:szCs w:val="24"/>
        </w:rPr>
        <w:t>Deploy</w:t>
      </w:r>
      <w:r>
        <w:rPr>
          <w:sz w:val="24"/>
          <w:szCs w:val="24"/>
        </w:rPr>
        <w:t xml:space="preserve"> button under the Run tab and</w:t>
      </w:r>
      <w:r w:rsidRPr="00855B4C">
        <w:rPr>
          <w:sz w:val="24"/>
          <w:szCs w:val="24"/>
        </w:rPr>
        <w:t xml:space="preserve"> click on the submit tab in the new popup transaction window</w:t>
      </w:r>
      <w:r>
        <w:rPr>
          <w:sz w:val="24"/>
          <w:szCs w:val="24"/>
        </w:rPr>
        <w:t xml:space="preserve">, so contract is started to deploy </w:t>
      </w:r>
    </w:p>
    <w:p w:rsidR="005332CA" w:rsidRPr="00855B4C" w:rsidRDefault="00F343CE" w:rsidP="00F343C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1641" cy="3114675"/>
            <wp:effectExtent l="19050" t="0" r="8559" b="0"/>
            <wp:docPr id="38" name="Picture 5" descr="E:\BlockchainMind\ARN_Token\screenshots\img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lockchainMind\ARN_Token\screenshots\img-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641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2CA" w:rsidRPr="00FE6B5E" w:rsidRDefault="00FE6B5E" w:rsidP="005332CA">
      <w:pPr>
        <w:rPr>
          <w:b/>
          <w:noProof/>
          <w:sz w:val="40"/>
          <w:szCs w:val="40"/>
        </w:rPr>
      </w:pPr>
      <w:r w:rsidRPr="00FE6B5E">
        <w:rPr>
          <w:b/>
          <w:sz w:val="24"/>
          <w:szCs w:val="24"/>
        </w:rPr>
        <w:lastRenderedPageBreak/>
        <w:t>Step 5</w:t>
      </w:r>
      <w:r w:rsidRPr="00FE6B5E">
        <w:rPr>
          <w:sz w:val="24"/>
          <w:szCs w:val="24"/>
        </w:rPr>
        <w:t xml:space="preserve">: </w:t>
      </w:r>
      <w:r w:rsidR="005332CA" w:rsidRPr="00FE6B5E">
        <w:rPr>
          <w:sz w:val="24"/>
          <w:szCs w:val="24"/>
        </w:rPr>
        <w:t>Once the contract is Deployed , a list of contract functionalities in the right bottom corner as shown below.</w:t>
      </w:r>
    </w:p>
    <w:p w:rsidR="005332CA" w:rsidRDefault="005332CA" w:rsidP="005332CA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ab/>
      </w:r>
      <w:r>
        <w:rPr>
          <w:b/>
          <w:noProof/>
          <w:sz w:val="40"/>
          <w:szCs w:val="40"/>
        </w:rPr>
        <w:tab/>
      </w:r>
      <w:r>
        <w:rPr>
          <w:b/>
          <w:noProof/>
          <w:sz w:val="40"/>
          <w:szCs w:val="40"/>
        </w:rPr>
        <w:tab/>
      </w:r>
      <w:r>
        <w:rPr>
          <w:b/>
          <w:noProof/>
          <w:sz w:val="40"/>
          <w:szCs w:val="40"/>
        </w:rPr>
        <w:tab/>
      </w:r>
      <w:r w:rsidR="00FE6B5E">
        <w:rPr>
          <w:b/>
          <w:noProof/>
          <w:sz w:val="40"/>
          <w:szCs w:val="40"/>
        </w:rPr>
        <w:drawing>
          <wp:inline distT="0" distB="0" distL="0" distR="0">
            <wp:extent cx="2962275" cy="4961811"/>
            <wp:effectExtent l="19050" t="0" r="9525" b="0"/>
            <wp:docPr id="43" name="Picture 6" descr="E:\BlockchainMind\ARN_Token\screenshots\img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BlockchainMind\ARN_Token\screenshots\img-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96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B5E" w:rsidRDefault="00FE6B5E" w:rsidP="00837A3A">
      <w:pPr>
        <w:jc w:val="center"/>
        <w:rPr>
          <w:b/>
          <w:sz w:val="24"/>
          <w:szCs w:val="24"/>
        </w:rPr>
      </w:pPr>
    </w:p>
    <w:p w:rsidR="00FE6B5E" w:rsidRPr="00FE6B5E" w:rsidRDefault="00FE6B5E" w:rsidP="00837A3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Step 6: </w:t>
      </w:r>
      <w:r w:rsidRPr="00FE6B5E">
        <w:rPr>
          <w:sz w:val="24"/>
          <w:szCs w:val="24"/>
        </w:rPr>
        <w:t>To Confirm the Transaction is successful click on the rinkeby.etherscan.io link which will redirect to a etherscan page as shown below</w:t>
      </w:r>
    </w:p>
    <w:p w:rsidR="00FE6B5E" w:rsidRDefault="00FE6B5E" w:rsidP="00FE6B5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908551" cy="3867150"/>
            <wp:effectExtent l="19050" t="0" r="6349" b="0"/>
            <wp:docPr id="45" name="Picture 7" descr="E:\BlockchainMind\ARN_Token\screenshots\img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BlockchainMind\ARN_Token\screenshots\img-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600" cy="3867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ab/>
        <w:t>(OR)</w:t>
      </w: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2371725" cy="2543016"/>
            <wp:effectExtent l="19050" t="0" r="9525" b="0"/>
            <wp:docPr id="46" name="Picture 8" descr="E:\BlockchainMind\ARN_Token\screenshots\img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BlockchainMind\ARN_Token\screenshots\img-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543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B5E" w:rsidRDefault="00FE6B5E" w:rsidP="00FE6B5E">
      <w:pPr>
        <w:rPr>
          <w:b/>
          <w:sz w:val="24"/>
          <w:szCs w:val="24"/>
        </w:rPr>
      </w:pPr>
      <w:r w:rsidRPr="00FE6B5E">
        <w:rPr>
          <w:b/>
          <w:sz w:val="24"/>
          <w:szCs w:val="24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4604385</wp:posOffset>
            </wp:positionH>
            <wp:positionV relativeFrom="paragraph">
              <wp:posOffset>720725</wp:posOffset>
            </wp:positionV>
            <wp:extent cx="323850" cy="304800"/>
            <wp:effectExtent l="0" t="19050" r="0" b="0"/>
            <wp:wrapNone/>
            <wp:docPr id="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6B5E" w:rsidRDefault="00FE6B5E" w:rsidP="00FE6B5E">
      <w:pPr>
        <w:rPr>
          <w:b/>
          <w:noProof/>
          <w:sz w:val="24"/>
          <w:szCs w:val="24"/>
        </w:rPr>
      </w:pPr>
    </w:p>
    <w:p w:rsidR="00FE6B5E" w:rsidRDefault="00FE6B5E" w:rsidP="00FE6B5E">
      <w:pPr>
        <w:rPr>
          <w:b/>
          <w:sz w:val="24"/>
          <w:szCs w:val="24"/>
        </w:rPr>
      </w:pPr>
    </w:p>
    <w:p w:rsidR="00FE6B5E" w:rsidRDefault="00FE6B5E" w:rsidP="00FE6B5E">
      <w:pPr>
        <w:rPr>
          <w:b/>
          <w:sz w:val="24"/>
          <w:szCs w:val="24"/>
        </w:rPr>
      </w:pPr>
    </w:p>
    <w:p w:rsidR="00FE6B5E" w:rsidRDefault="00FE6B5E" w:rsidP="00FE6B5E">
      <w:pPr>
        <w:rPr>
          <w:b/>
          <w:sz w:val="24"/>
          <w:szCs w:val="24"/>
        </w:rPr>
      </w:pPr>
    </w:p>
    <w:p w:rsidR="00FE6B5E" w:rsidRDefault="00FE6B5E" w:rsidP="00FE6B5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Transaction Hash ,Transaction Status, Contract Address,Gas Price are displayed as shown below </w:t>
      </w:r>
    </w:p>
    <w:p w:rsidR="005332CA" w:rsidRPr="00B85A41" w:rsidRDefault="00FE6B5E" w:rsidP="00B80705">
      <w:pPr>
        <w:rPr>
          <w:b/>
          <w:sz w:val="40"/>
          <w:szCs w:val="40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8229600" cy="4162908"/>
            <wp:effectExtent l="19050" t="0" r="0" b="0"/>
            <wp:docPr id="47" name="Picture 9" descr="E:\BlockchainMind\ARN_Token\screenshots\img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BlockchainMind\ARN_Token\screenshots\img-1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162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32CA">
        <w:rPr>
          <w:b/>
          <w:sz w:val="24"/>
          <w:szCs w:val="24"/>
        </w:rPr>
        <w:br w:type="page"/>
      </w:r>
      <w:r w:rsidR="005332CA" w:rsidRPr="00837A3A">
        <w:rPr>
          <w:b/>
          <w:sz w:val="40"/>
          <w:szCs w:val="40"/>
        </w:rPr>
        <w:lastRenderedPageBreak/>
        <w:t>Test Scenarios to Buy Tokens:</w:t>
      </w:r>
    </w:p>
    <w:p w:rsidR="005332CA" w:rsidRDefault="005332CA" w:rsidP="005332CA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Transferring Ethers </w:t>
      </w:r>
      <w:r w:rsidRPr="00D573E3">
        <w:rPr>
          <w:b/>
          <w:sz w:val="24"/>
          <w:szCs w:val="24"/>
        </w:rPr>
        <w:t>fro</w:t>
      </w:r>
      <w:r>
        <w:rPr>
          <w:b/>
          <w:sz w:val="24"/>
          <w:szCs w:val="24"/>
        </w:rPr>
        <w:t xml:space="preserve">m </w:t>
      </w:r>
      <w:r w:rsidRPr="00D573E3">
        <w:rPr>
          <w:b/>
          <w:sz w:val="24"/>
          <w:szCs w:val="24"/>
        </w:rPr>
        <w:t xml:space="preserve">wallet </w:t>
      </w:r>
      <w:r>
        <w:rPr>
          <w:b/>
          <w:sz w:val="24"/>
          <w:szCs w:val="24"/>
        </w:rPr>
        <w:t>Account (</w:t>
      </w:r>
      <w:r w:rsidRPr="00D573E3">
        <w:rPr>
          <w:b/>
          <w:sz w:val="24"/>
          <w:szCs w:val="24"/>
        </w:rPr>
        <w:t>address</w:t>
      </w:r>
      <w:r>
        <w:rPr>
          <w:b/>
          <w:sz w:val="24"/>
          <w:szCs w:val="24"/>
        </w:rPr>
        <w:t>)  to owner account(contract Account</w:t>
      </w:r>
      <w:r w:rsidRPr="00D573E3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:rsidR="00B80705" w:rsidRPr="00294528" w:rsidRDefault="00B80705" w:rsidP="00B80705">
      <w:pPr>
        <w:ind w:left="720"/>
        <w:rPr>
          <w:sz w:val="24"/>
          <w:szCs w:val="24"/>
        </w:rPr>
      </w:pPr>
      <w:r w:rsidRPr="00294528">
        <w:rPr>
          <w:b/>
          <w:sz w:val="24"/>
          <w:szCs w:val="24"/>
        </w:rPr>
        <w:t>Step 1</w:t>
      </w:r>
      <w:r w:rsidRPr="00294528">
        <w:rPr>
          <w:sz w:val="24"/>
          <w:szCs w:val="24"/>
        </w:rPr>
        <w:t>:</w:t>
      </w:r>
      <w:r w:rsidR="00B85A41">
        <w:rPr>
          <w:sz w:val="24"/>
          <w:szCs w:val="24"/>
        </w:rPr>
        <w:t xml:space="preserve"> Browse to Account 1</w:t>
      </w:r>
      <w:r w:rsidRPr="00294528">
        <w:rPr>
          <w:sz w:val="24"/>
          <w:szCs w:val="24"/>
        </w:rPr>
        <w:t xml:space="preserve"> and click on the </w:t>
      </w:r>
      <w:r w:rsidRPr="00294528">
        <w:rPr>
          <w:b/>
          <w:sz w:val="24"/>
          <w:szCs w:val="24"/>
        </w:rPr>
        <w:t>SEND</w:t>
      </w:r>
      <w:r w:rsidRPr="00294528">
        <w:rPr>
          <w:sz w:val="24"/>
          <w:szCs w:val="24"/>
        </w:rPr>
        <w:t xml:space="preserve"> button to send some Ethers to Owner Account.</w:t>
      </w:r>
    </w:p>
    <w:p w:rsidR="00294528" w:rsidRPr="00294528" w:rsidRDefault="00B80705" w:rsidP="00B85A41">
      <w:pPr>
        <w:ind w:left="720"/>
        <w:rPr>
          <w:sz w:val="24"/>
          <w:szCs w:val="24"/>
        </w:rPr>
      </w:pPr>
      <w:r w:rsidRPr="00294528">
        <w:rPr>
          <w:b/>
          <w:sz w:val="24"/>
          <w:szCs w:val="24"/>
        </w:rPr>
        <w:t>Step 2</w:t>
      </w:r>
      <w:r w:rsidRPr="00294528">
        <w:rPr>
          <w:sz w:val="24"/>
          <w:szCs w:val="24"/>
        </w:rPr>
        <w:t xml:space="preserve">: Enter the </w:t>
      </w:r>
      <w:r w:rsidRPr="00294528">
        <w:rPr>
          <w:b/>
          <w:sz w:val="24"/>
          <w:szCs w:val="24"/>
        </w:rPr>
        <w:t>Contract address</w:t>
      </w:r>
      <w:r w:rsidRPr="00294528">
        <w:rPr>
          <w:sz w:val="24"/>
          <w:szCs w:val="24"/>
        </w:rPr>
        <w:t xml:space="preserve"> , Enter the number of Ethers to send and click on </w:t>
      </w:r>
      <w:r w:rsidRPr="00294528">
        <w:rPr>
          <w:b/>
          <w:sz w:val="24"/>
          <w:szCs w:val="24"/>
        </w:rPr>
        <w:t>NEXT</w:t>
      </w:r>
      <w:r w:rsidRPr="00294528">
        <w:rPr>
          <w:sz w:val="24"/>
          <w:szCs w:val="24"/>
        </w:rPr>
        <w:t xml:space="preserve"> button which will redirect to Transaction Confirmation window click on </w:t>
      </w:r>
      <w:r w:rsidRPr="00294528">
        <w:rPr>
          <w:b/>
          <w:sz w:val="24"/>
          <w:szCs w:val="24"/>
        </w:rPr>
        <w:t>SUBMIT</w:t>
      </w:r>
      <w:r w:rsidRPr="00294528">
        <w:rPr>
          <w:sz w:val="24"/>
          <w:szCs w:val="24"/>
        </w:rPr>
        <w:t xml:space="preserve"> button . </w:t>
      </w:r>
    </w:p>
    <w:p w:rsidR="00B85A41" w:rsidRDefault="00B85A41" w:rsidP="00B85A41">
      <w:pPr>
        <w:jc w:val="center"/>
        <w:rPr>
          <w:b/>
          <w:noProof/>
          <w:sz w:val="24"/>
          <w:szCs w:val="24"/>
        </w:rPr>
      </w:pPr>
    </w:p>
    <w:p w:rsidR="005332CA" w:rsidRDefault="00B85A41" w:rsidP="00B85A41">
      <w:pPr>
        <w:ind w:firstLine="7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2405380</wp:posOffset>
            </wp:positionV>
            <wp:extent cx="323850" cy="304800"/>
            <wp:effectExtent l="19050" t="19050" r="0" b="0"/>
            <wp:wrapNone/>
            <wp:docPr id="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rot="5217948"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5A41">
        <w:rPr>
          <w:b/>
          <w:sz w:val="24"/>
          <w:szCs w:val="24"/>
        </w:rPr>
        <w:drawing>
          <wp:inline distT="0" distB="0" distL="0" distR="0">
            <wp:extent cx="2683119" cy="1769473"/>
            <wp:effectExtent l="19050" t="0" r="2931" b="0"/>
            <wp:docPr id="66" name="Picture 11" descr="E:\BlockchainMind\ARN_Token\screenshots\img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BlockchainMind\ARN_Token\screenshots\img-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528" cy="1771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4335961" cy="2143125"/>
            <wp:effectExtent l="19050" t="0" r="7439" b="0"/>
            <wp:docPr id="65" name="Picture 14" descr="E:\BlockchainMind\ARN_Token\screenshots\img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BlockchainMind\ARN_Token\screenshots\img-2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26" cy="2143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A41" w:rsidRDefault="00B85A41" w:rsidP="00B85A41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3914775</wp:posOffset>
            </wp:positionH>
            <wp:positionV relativeFrom="paragraph">
              <wp:posOffset>1980565</wp:posOffset>
            </wp:positionV>
            <wp:extent cx="323850" cy="304800"/>
            <wp:effectExtent l="19050" t="0" r="0" b="0"/>
            <wp:wrapNone/>
            <wp:docPr id="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5A41">
        <w:rPr>
          <w:b/>
          <w:sz w:val="24"/>
          <w:szCs w:val="24"/>
        </w:rPr>
        <w:drawing>
          <wp:inline distT="0" distB="0" distL="0" distR="0">
            <wp:extent cx="2924175" cy="3427783"/>
            <wp:effectExtent l="19050" t="0" r="9525" b="0"/>
            <wp:docPr id="61" name="Picture 12" descr="E:\BlockchainMind\ARN_Token\screenshots\img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BlockchainMind\ARN_Token\screenshots\img-1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427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85A41">
        <w:rPr>
          <w:b/>
          <w:sz w:val="24"/>
          <w:szCs w:val="24"/>
        </w:rPr>
        <w:drawing>
          <wp:inline distT="0" distB="0" distL="0" distR="0">
            <wp:extent cx="2990850" cy="3813334"/>
            <wp:effectExtent l="19050" t="0" r="0" b="0"/>
            <wp:docPr id="63" name="Picture 13" descr="E:\BlockchainMind\ARN_Token\screenshots\img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BlockchainMind\ARN_Token\screenshots\img-1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813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2CA" w:rsidRPr="00B85A41" w:rsidRDefault="005332CA" w:rsidP="005332CA">
      <w:pPr>
        <w:rPr>
          <w:sz w:val="24"/>
          <w:szCs w:val="24"/>
        </w:rPr>
      </w:pPr>
    </w:p>
    <w:p w:rsidR="00845F97" w:rsidRDefault="00845F97" w:rsidP="005332CA">
      <w:pPr>
        <w:rPr>
          <w:b/>
          <w:sz w:val="24"/>
          <w:szCs w:val="24"/>
        </w:rPr>
      </w:pPr>
    </w:p>
    <w:p w:rsidR="00845F97" w:rsidRDefault="00845F97" w:rsidP="005332CA">
      <w:pPr>
        <w:rPr>
          <w:b/>
          <w:sz w:val="24"/>
          <w:szCs w:val="24"/>
        </w:rPr>
      </w:pPr>
    </w:p>
    <w:p w:rsidR="00845F97" w:rsidRDefault="00845F97" w:rsidP="005332CA">
      <w:pPr>
        <w:rPr>
          <w:b/>
          <w:sz w:val="24"/>
          <w:szCs w:val="24"/>
        </w:rPr>
      </w:pPr>
    </w:p>
    <w:p w:rsidR="00845F97" w:rsidRDefault="00845F97" w:rsidP="005332CA">
      <w:pPr>
        <w:rPr>
          <w:b/>
          <w:sz w:val="24"/>
          <w:szCs w:val="24"/>
        </w:rPr>
      </w:pPr>
    </w:p>
    <w:p w:rsidR="00845F97" w:rsidRDefault="00845F97" w:rsidP="005332CA">
      <w:pPr>
        <w:rPr>
          <w:b/>
          <w:sz w:val="24"/>
          <w:szCs w:val="24"/>
        </w:rPr>
      </w:pPr>
    </w:p>
    <w:p w:rsidR="00845F97" w:rsidRDefault="006F093C" w:rsidP="005332CA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Step 3</w:t>
      </w:r>
      <w:r w:rsidR="00845F97">
        <w:rPr>
          <w:b/>
          <w:sz w:val="24"/>
          <w:szCs w:val="24"/>
        </w:rPr>
        <w:t xml:space="preserve">: </w:t>
      </w:r>
      <w:r w:rsidR="00845F97" w:rsidRPr="001D3541">
        <w:rPr>
          <w:sz w:val="24"/>
          <w:szCs w:val="24"/>
        </w:rPr>
        <w:t>Once the transaction is successful</w:t>
      </w:r>
      <w:r w:rsidR="001D3541">
        <w:rPr>
          <w:sz w:val="24"/>
          <w:szCs w:val="24"/>
        </w:rPr>
        <w:t>,</w:t>
      </w:r>
      <w:r w:rsidR="00B85A41">
        <w:rPr>
          <w:sz w:val="24"/>
          <w:szCs w:val="24"/>
        </w:rPr>
        <w:t xml:space="preserve"> </w:t>
      </w:r>
      <w:r w:rsidR="007B32A0">
        <w:rPr>
          <w:sz w:val="24"/>
          <w:szCs w:val="24"/>
        </w:rPr>
        <w:t>To confirm browse to rinkeby.etherscan.io and check the Transaction Status.</w:t>
      </w:r>
    </w:p>
    <w:p w:rsidR="007B32A0" w:rsidRDefault="007B32A0" w:rsidP="005332CA">
      <w:pPr>
        <w:rPr>
          <w:b/>
          <w:sz w:val="24"/>
          <w:szCs w:val="24"/>
        </w:rPr>
      </w:pPr>
      <w:r>
        <w:rPr>
          <w:sz w:val="24"/>
          <w:szCs w:val="24"/>
        </w:rPr>
        <w:t>To view the ERC20 Token Contract address click on the ERC20(ARN)</w:t>
      </w:r>
      <w:r w:rsidR="00D03FFB">
        <w:rPr>
          <w:sz w:val="24"/>
          <w:szCs w:val="24"/>
        </w:rPr>
        <w:t xml:space="preserve"> will redirect to a ERC20 Token Page </w:t>
      </w:r>
      <w:r>
        <w:rPr>
          <w:sz w:val="24"/>
          <w:szCs w:val="24"/>
        </w:rPr>
        <w:t xml:space="preserve"> as shown below</w:t>
      </w:r>
    </w:p>
    <w:p w:rsidR="001D3541" w:rsidRDefault="007B32A0" w:rsidP="005332CA">
      <w:pPr>
        <w:rPr>
          <w:b/>
          <w:sz w:val="24"/>
          <w:szCs w:val="24"/>
        </w:rPr>
      </w:pPr>
      <w:r w:rsidRPr="007B32A0">
        <w:rPr>
          <w:b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3419475</wp:posOffset>
            </wp:positionH>
            <wp:positionV relativeFrom="paragraph">
              <wp:posOffset>4223385</wp:posOffset>
            </wp:positionV>
            <wp:extent cx="323850" cy="304800"/>
            <wp:effectExtent l="0" t="19050" r="0" b="0"/>
            <wp:wrapNone/>
            <wp:docPr id="7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szCs w:val="24"/>
        </w:rPr>
        <w:drawing>
          <wp:inline distT="0" distB="0" distL="0" distR="0">
            <wp:extent cx="7447659" cy="3853546"/>
            <wp:effectExtent l="19050" t="0" r="891" b="0"/>
            <wp:docPr id="68" name="Picture 16" descr="E:\BlockchainMind\ARN_Token\screenshots\img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BlockchainMind\ARN_Token\screenshots\img-15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465" cy="3853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528" w:rsidRDefault="007B32A0" w:rsidP="005332C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7873441" cy="2364018"/>
            <wp:effectExtent l="19050" t="0" r="0" b="0"/>
            <wp:docPr id="69" name="Picture 17" descr="E:\BlockchainMind\ARN_Token\screenshots\img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BlockchainMind\ARN_Token\screenshots\img-17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147" cy="2367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32CA">
        <w:rPr>
          <w:b/>
          <w:sz w:val="24"/>
          <w:szCs w:val="24"/>
        </w:rPr>
        <w:tab/>
      </w:r>
    </w:p>
    <w:p w:rsidR="00294528" w:rsidRPr="00294528" w:rsidRDefault="006F093C" w:rsidP="00294528">
      <w:pPr>
        <w:rPr>
          <w:sz w:val="24"/>
          <w:szCs w:val="24"/>
        </w:rPr>
      </w:pPr>
      <w:r w:rsidRPr="006F093C">
        <w:rPr>
          <w:b/>
          <w:sz w:val="24"/>
          <w:szCs w:val="24"/>
        </w:rPr>
        <w:t>Step 5:</w:t>
      </w:r>
      <w:r>
        <w:rPr>
          <w:sz w:val="24"/>
          <w:szCs w:val="24"/>
        </w:rPr>
        <w:t xml:space="preserve"> </w:t>
      </w:r>
      <w:r w:rsidR="007B32A0" w:rsidRPr="000913FC">
        <w:rPr>
          <w:sz w:val="24"/>
          <w:szCs w:val="24"/>
        </w:rPr>
        <w:t xml:space="preserve">To view the Tokens Browse to Metamask and select </w:t>
      </w:r>
      <w:r w:rsidR="007B32A0">
        <w:rPr>
          <w:b/>
          <w:sz w:val="24"/>
          <w:szCs w:val="24"/>
        </w:rPr>
        <w:t>Account 1</w:t>
      </w:r>
      <w:r w:rsidR="007B32A0" w:rsidRPr="00CB7467">
        <w:rPr>
          <w:b/>
          <w:sz w:val="24"/>
          <w:szCs w:val="24"/>
        </w:rPr>
        <w:t xml:space="preserve"> Wallet</w:t>
      </w:r>
      <w:r w:rsidR="007B32A0">
        <w:rPr>
          <w:b/>
          <w:sz w:val="24"/>
          <w:szCs w:val="24"/>
        </w:rPr>
        <w:t xml:space="preserve"> </w:t>
      </w:r>
      <w:r w:rsidR="007B32A0">
        <w:rPr>
          <w:sz w:val="24"/>
          <w:szCs w:val="24"/>
        </w:rPr>
        <w:t>C</w:t>
      </w:r>
      <w:r w:rsidR="007B32A0" w:rsidRPr="000913FC">
        <w:rPr>
          <w:sz w:val="24"/>
          <w:szCs w:val="24"/>
        </w:rPr>
        <w:t xml:space="preserve">lick on </w:t>
      </w:r>
      <w:r w:rsidR="007B32A0" w:rsidRPr="00CB7467">
        <w:rPr>
          <w:b/>
          <w:sz w:val="24"/>
          <w:szCs w:val="24"/>
        </w:rPr>
        <w:t>ADD TOKEN</w:t>
      </w:r>
      <w:r w:rsidR="007B32A0" w:rsidRPr="000913FC">
        <w:rPr>
          <w:sz w:val="24"/>
          <w:szCs w:val="24"/>
        </w:rPr>
        <w:t xml:space="preserve"> which will redirect to add another tab Enter the </w:t>
      </w:r>
      <w:r w:rsidR="007B32A0" w:rsidRPr="00CB7467">
        <w:rPr>
          <w:b/>
          <w:sz w:val="24"/>
          <w:szCs w:val="24"/>
        </w:rPr>
        <w:t>contract address</w:t>
      </w:r>
      <w:r w:rsidR="007B32A0">
        <w:rPr>
          <w:sz w:val="24"/>
          <w:szCs w:val="24"/>
        </w:rPr>
        <w:t>(Contract address is ERC20 Token address as shown above image)</w:t>
      </w:r>
      <w:r w:rsidR="007B32A0" w:rsidRPr="000913FC">
        <w:rPr>
          <w:sz w:val="24"/>
          <w:szCs w:val="24"/>
        </w:rPr>
        <w:t xml:space="preserve"> </w:t>
      </w:r>
      <w:r w:rsidR="007B32A0">
        <w:rPr>
          <w:sz w:val="24"/>
          <w:szCs w:val="24"/>
        </w:rPr>
        <w:t>,</w:t>
      </w:r>
      <w:r w:rsidR="007B32A0" w:rsidRPr="000913FC">
        <w:rPr>
          <w:sz w:val="24"/>
          <w:szCs w:val="24"/>
        </w:rPr>
        <w:t xml:space="preserve">Automatically Token symbol will be replaced with </w:t>
      </w:r>
      <w:r w:rsidR="007B32A0">
        <w:rPr>
          <w:b/>
          <w:sz w:val="24"/>
          <w:szCs w:val="24"/>
        </w:rPr>
        <w:t>“ARN</w:t>
      </w:r>
      <w:r w:rsidR="007B32A0" w:rsidRPr="00CB7467">
        <w:rPr>
          <w:b/>
          <w:sz w:val="24"/>
          <w:szCs w:val="24"/>
        </w:rPr>
        <w:t>”</w:t>
      </w:r>
      <w:r w:rsidR="007B32A0" w:rsidRPr="000913FC">
        <w:rPr>
          <w:sz w:val="24"/>
          <w:szCs w:val="24"/>
        </w:rPr>
        <w:t xml:space="preserve"> and click on </w:t>
      </w:r>
      <w:r w:rsidR="007B32A0" w:rsidRPr="00CB7467">
        <w:rPr>
          <w:b/>
          <w:sz w:val="24"/>
          <w:szCs w:val="24"/>
        </w:rPr>
        <w:t>Add</w:t>
      </w:r>
      <w:r w:rsidR="007B32A0">
        <w:rPr>
          <w:sz w:val="24"/>
          <w:szCs w:val="24"/>
        </w:rPr>
        <w:t xml:space="preserve"> button then t</w:t>
      </w:r>
      <w:r w:rsidR="007B32A0" w:rsidRPr="000913FC">
        <w:rPr>
          <w:sz w:val="24"/>
          <w:szCs w:val="24"/>
        </w:rPr>
        <w:t>he number of</w:t>
      </w:r>
      <w:r w:rsidR="007B32A0">
        <w:rPr>
          <w:sz w:val="24"/>
          <w:szCs w:val="24"/>
        </w:rPr>
        <w:t xml:space="preserve"> Tokens are present in Account 1</w:t>
      </w:r>
      <w:r w:rsidR="007B32A0" w:rsidRPr="000913FC">
        <w:rPr>
          <w:sz w:val="24"/>
          <w:szCs w:val="24"/>
        </w:rPr>
        <w:t xml:space="preserve"> are displayed. Refer below diagrams</w:t>
      </w:r>
    </w:p>
    <w:p w:rsidR="005332CA" w:rsidRPr="00FE6B5E" w:rsidRDefault="00D03FFB" w:rsidP="005332CA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2266950</wp:posOffset>
            </wp:positionH>
            <wp:positionV relativeFrom="paragraph">
              <wp:posOffset>1781175</wp:posOffset>
            </wp:positionV>
            <wp:extent cx="323850" cy="304800"/>
            <wp:effectExtent l="19050" t="0" r="0" b="0"/>
            <wp:wrapNone/>
            <wp:docPr id="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5105400</wp:posOffset>
            </wp:positionH>
            <wp:positionV relativeFrom="paragraph">
              <wp:posOffset>1781175</wp:posOffset>
            </wp:positionV>
            <wp:extent cx="323850" cy="304800"/>
            <wp:effectExtent l="19050" t="0" r="0" b="0"/>
            <wp:wrapNone/>
            <wp:docPr id="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5A41">
        <w:rPr>
          <w:noProof/>
          <w:sz w:val="24"/>
          <w:szCs w:val="24"/>
        </w:rPr>
        <w:drawing>
          <wp:inline distT="0" distB="0" distL="0" distR="0">
            <wp:extent cx="2057400" cy="1520190"/>
            <wp:effectExtent l="19050" t="0" r="0" b="0"/>
            <wp:docPr id="67" name="Picture 15" descr="E:\BlockchainMind\ARN_Token\screenshots\img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BlockchainMind\ARN_Token\screenshots\img-16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2236546" cy="2310482"/>
            <wp:effectExtent l="19050" t="0" r="0" b="0"/>
            <wp:docPr id="71" name="Picture 18" descr="E:\BlockchainMind\ARN_Token\screenshots\img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BlockchainMind\ARN_Token\screenshots\img-18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900" cy="2313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Pr="00D03FFB">
        <w:rPr>
          <w:noProof/>
          <w:sz w:val="24"/>
          <w:szCs w:val="24"/>
        </w:rPr>
        <w:drawing>
          <wp:inline distT="0" distB="0" distL="0" distR="0">
            <wp:extent cx="2514600" cy="967154"/>
            <wp:effectExtent l="19050" t="0" r="0" b="0"/>
            <wp:docPr id="74" name="Picture 19" descr="E:\BlockchainMind\ARN_Token\screenshots\img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BlockchainMind\ARN_Token\screenshots\img-19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6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32CA" w:rsidRPr="00294528">
        <w:rPr>
          <w:sz w:val="24"/>
          <w:szCs w:val="24"/>
        </w:rPr>
        <w:br w:type="column"/>
      </w:r>
    </w:p>
    <w:p w:rsidR="005332CA" w:rsidRDefault="005332CA" w:rsidP="005332CA">
      <w:pPr>
        <w:rPr>
          <w:sz w:val="24"/>
          <w:szCs w:val="24"/>
        </w:rPr>
      </w:pPr>
      <w:r>
        <w:rPr>
          <w:sz w:val="24"/>
          <w:szCs w:val="24"/>
        </w:rPr>
        <w:t>Note : Other Functionalities of ICO</w:t>
      </w:r>
    </w:p>
    <w:p w:rsidR="003C2D5D" w:rsidRPr="003C2D5D" w:rsidRDefault="00FE6B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90534" cy="4829175"/>
            <wp:effectExtent l="19050" t="0" r="0" b="0"/>
            <wp:docPr id="52" name="Picture 10" descr="E:\BlockchainMind\ARN_Token\screenshots\img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BlockchainMind\ARN_Token\screenshots\img-1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75" cy="4833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2D5D" w:rsidRPr="003C2D5D" w:rsidSect="003C2D5D">
      <w:headerReference w:type="default" r:id="rId3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296" w:rsidRDefault="00AC0296" w:rsidP="00A159C0">
      <w:pPr>
        <w:spacing w:after="0" w:line="240" w:lineRule="auto"/>
      </w:pPr>
      <w:r>
        <w:separator/>
      </w:r>
    </w:p>
  </w:endnote>
  <w:endnote w:type="continuationSeparator" w:id="1">
    <w:p w:rsidR="00AC0296" w:rsidRDefault="00AC0296" w:rsidP="00A15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296" w:rsidRDefault="00AC0296" w:rsidP="00A159C0">
      <w:pPr>
        <w:spacing w:after="0" w:line="240" w:lineRule="auto"/>
      </w:pPr>
      <w:r>
        <w:separator/>
      </w:r>
    </w:p>
  </w:footnote>
  <w:footnote w:type="continuationSeparator" w:id="1">
    <w:p w:rsidR="00AC0296" w:rsidRDefault="00AC0296" w:rsidP="00A15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D5D" w:rsidRDefault="00A159C0" w:rsidP="003C2D5D">
    <w:pPr>
      <w:pStyle w:val="Header"/>
      <w:ind w:left="-1260"/>
      <w:rPr>
        <w:noProof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0" type="#_x0000_t75" style="position:absolute;left:0;text-align:left;margin-left:649.5pt;margin-top:-18pt;width:60pt;height:50.25pt;z-index:251661312;visibility:visible">
          <v:imagedata r:id="rId1" o:title=""/>
        </v:shape>
      </w:pict>
    </w:r>
    <w:r>
      <w:rPr>
        <w:noProof/>
      </w:rPr>
      <w:pict>
        <v:shape id="Picture 1" o:spid="_x0000_s2049" type="#_x0000_t75" style="position:absolute;left:0;text-align:left;margin-left:-72.75pt;margin-top:-39pt;width:876.75pt;height:18.6pt;z-index:251660288;visibility:visible">
          <v:imagedata r:id="rId2" o:title=""/>
        </v:shape>
      </w:pict>
    </w:r>
  </w:p>
  <w:p w:rsidR="003C2D5D" w:rsidRDefault="003C2D5D" w:rsidP="003C2D5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501DD"/>
    <w:multiLevelType w:val="hybridMultilevel"/>
    <w:tmpl w:val="5D6A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70226"/>
    <w:multiLevelType w:val="hybridMultilevel"/>
    <w:tmpl w:val="3F921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332CA"/>
    <w:rsid w:val="000913FC"/>
    <w:rsid w:val="000E695C"/>
    <w:rsid w:val="000F021D"/>
    <w:rsid w:val="001C4A2F"/>
    <w:rsid w:val="001D3541"/>
    <w:rsid w:val="002331A9"/>
    <w:rsid w:val="00294528"/>
    <w:rsid w:val="003C2D5D"/>
    <w:rsid w:val="003C6C24"/>
    <w:rsid w:val="004461E8"/>
    <w:rsid w:val="004C2D1B"/>
    <w:rsid w:val="005332CA"/>
    <w:rsid w:val="005728B7"/>
    <w:rsid w:val="006F093C"/>
    <w:rsid w:val="006F50BE"/>
    <w:rsid w:val="007B32A0"/>
    <w:rsid w:val="00833239"/>
    <w:rsid w:val="00837A3A"/>
    <w:rsid w:val="00845F97"/>
    <w:rsid w:val="008A0AA5"/>
    <w:rsid w:val="009B23A8"/>
    <w:rsid w:val="00A10B4F"/>
    <w:rsid w:val="00A159C0"/>
    <w:rsid w:val="00AC0296"/>
    <w:rsid w:val="00B80705"/>
    <w:rsid w:val="00B85A41"/>
    <w:rsid w:val="00C00E70"/>
    <w:rsid w:val="00C811B8"/>
    <w:rsid w:val="00CB7467"/>
    <w:rsid w:val="00CB7EE1"/>
    <w:rsid w:val="00D03FFB"/>
    <w:rsid w:val="00D37229"/>
    <w:rsid w:val="00F343CE"/>
    <w:rsid w:val="00FB24D6"/>
    <w:rsid w:val="00FE6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2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32C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332C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6C2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FE6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6B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remix.ethereum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remix.ethereum.org" TargetMode="External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4.png"/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2018-08-27T10:26:00Z</dcterms:created>
  <dcterms:modified xsi:type="dcterms:W3CDTF">2018-09-06T16:42:00Z</dcterms:modified>
</cp:coreProperties>
</file>