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3D" w:rsidRPr="00E83295" w:rsidRDefault="00D2553D" w:rsidP="00D2553D">
      <w:pPr>
        <w:adjustRightInd w:val="0"/>
        <w:snapToGrid w:val="0"/>
        <w:ind w:rightChars="-244" w:right="-512"/>
        <w:rPr>
          <w:rFonts w:ascii="宋体" w:hAnsi="宋体" w:hint="eastAsia"/>
          <w:b/>
          <w:sz w:val="18"/>
          <w:szCs w:val="18"/>
        </w:rPr>
      </w:pPr>
      <w:r w:rsidRPr="00E83295">
        <w:rPr>
          <w:rFonts w:ascii="宋体" w:hAnsi="宋体" w:hint="eastAsia"/>
          <w:b/>
          <w:sz w:val="18"/>
          <w:szCs w:val="18"/>
        </w:rPr>
        <w:t>附录：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rFonts w:hAnsi="宋体"/>
          <w:b/>
          <w:sz w:val="18"/>
          <w:szCs w:val="18"/>
        </w:rPr>
        <w:t>【</w:t>
      </w:r>
      <w:r w:rsidRPr="00F1384F">
        <w:rPr>
          <w:b/>
          <w:sz w:val="18"/>
          <w:szCs w:val="18"/>
        </w:rPr>
        <w:t>8254</w:t>
      </w:r>
      <w:r w:rsidRPr="00F1384F">
        <w:rPr>
          <w:rFonts w:hAnsi="宋体"/>
          <w:b/>
          <w:sz w:val="18"/>
          <w:szCs w:val="18"/>
        </w:rPr>
        <w:t>控制字】</w:t>
      </w:r>
      <w:r w:rsidRPr="00F1384F">
        <w:rPr>
          <w:rFonts w:hAnsi="宋体"/>
          <w:sz w:val="18"/>
          <w:szCs w:val="18"/>
        </w:rPr>
        <w:t>系统机</w:t>
      </w:r>
      <w:r w:rsidRPr="00F1384F">
        <w:rPr>
          <w:sz w:val="18"/>
          <w:szCs w:val="18"/>
        </w:rPr>
        <w:t>8254</w:t>
      </w:r>
      <w:r w:rsidRPr="00F1384F">
        <w:rPr>
          <w:rFonts w:hAnsi="宋体"/>
          <w:sz w:val="18"/>
          <w:szCs w:val="18"/>
        </w:rPr>
        <w:t>口地址</w:t>
      </w:r>
      <w:r w:rsidRPr="00F1384F">
        <w:rPr>
          <w:sz w:val="18"/>
          <w:szCs w:val="18"/>
        </w:rPr>
        <w:t xml:space="preserve"> 40H~43H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．</w:t>
      </w:r>
      <w:r w:rsidRPr="00F1384F">
        <w:rPr>
          <w:sz w:val="18"/>
          <w:szCs w:val="18"/>
        </w:rPr>
        <w:t>8254</w:t>
      </w:r>
      <w:r w:rsidRPr="00F1384F">
        <w:rPr>
          <w:rFonts w:hAnsi="宋体"/>
          <w:sz w:val="18"/>
          <w:szCs w:val="18"/>
        </w:rPr>
        <w:t>的控制字：</w:t>
      </w:r>
    </w:p>
    <w:p w:rsidR="00D2553D" w:rsidRPr="00F1384F" w:rsidRDefault="00D2553D" w:rsidP="00D2553D">
      <w:pPr>
        <w:ind w:firstLineChars="150" w:firstLine="270"/>
        <w:rPr>
          <w:sz w:val="18"/>
          <w:szCs w:val="18"/>
        </w:rPr>
      </w:pPr>
      <w:r w:rsidRPr="00F1384F">
        <w:rPr>
          <w:sz w:val="18"/>
          <w:szCs w:val="18"/>
        </w:rPr>
        <w:t xml:space="preserve">     D7       D6          D5       D4       D3     D2   D1          D0</w:t>
      </w:r>
    </w:p>
    <w:tbl>
      <w:tblPr>
        <w:tblW w:w="0" w:type="auto"/>
        <w:tblInd w:w="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20"/>
        <w:gridCol w:w="1800"/>
        <w:gridCol w:w="1800"/>
        <w:gridCol w:w="1260"/>
      </w:tblGrid>
      <w:tr w:rsidR="00D2553D" w:rsidRPr="00F1384F" w:rsidTr="007A4FC4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820" w:type="dxa"/>
          </w:tcPr>
          <w:p w:rsidR="00D2553D" w:rsidRPr="00F1384F" w:rsidRDefault="00D2553D" w:rsidP="007A4FC4">
            <w:pPr>
              <w:spacing w:before="120"/>
              <w:jc w:val="center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计数器选择</w:t>
            </w:r>
          </w:p>
        </w:tc>
        <w:tc>
          <w:tcPr>
            <w:tcW w:w="1800" w:type="dxa"/>
          </w:tcPr>
          <w:p w:rsidR="00D2553D" w:rsidRPr="00F1384F" w:rsidRDefault="00D2553D" w:rsidP="007A4FC4">
            <w:pPr>
              <w:spacing w:before="120"/>
              <w:jc w:val="center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读</w:t>
            </w:r>
            <w:r w:rsidRPr="00F1384F">
              <w:rPr>
                <w:sz w:val="18"/>
                <w:szCs w:val="18"/>
              </w:rPr>
              <w:t>/</w:t>
            </w:r>
            <w:r w:rsidRPr="00F1384F">
              <w:rPr>
                <w:rFonts w:hAnsi="宋体"/>
                <w:sz w:val="18"/>
                <w:szCs w:val="18"/>
              </w:rPr>
              <w:t>写方式选择</w:t>
            </w:r>
          </w:p>
        </w:tc>
        <w:tc>
          <w:tcPr>
            <w:tcW w:w="1800" w:type="dxa"/>
          </w:tcPr>
          <w:p w:rsidR="00D2553D" w:rsidRPr="00F1384F" w:rsidRDefault="00D2553D" w:rsidP="007A4FC4">
            <w:pPr>
              <w:spacing w:before="120"/>
              <w:jc w:val="center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工作方式选择</w:t>
            </w:r>
          </w:p>
        </w:tc>
        <w:tc>
          <w:tcPr>
            <w:tcW w:w="1260" w:type="dxa"/>
          </w:tcPr>
          <w:p w:rsidR="00D2553D" w:rsidRPr="00F1384F" w:rsidRDefault="00D2553D" w:rsidP="007A4FC4">
            <w:pPr>
              <w:spacing w:before="120"/>
              <w:jc w:val="center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数制选择</w:t>
            </w:r>
          </w:p>
        </w:tc>
      </w:tr>
    </w:tbl>
    <w:p w:rsidR="00D2553D" w:rsidRPr="00F1384F" w:rsidRDefault="00D2553D" w:rsidP="00D2553D">
      <w:pPr>
        <w:numPr>
          <w:ilvl w:val="0"/>
          <w:numId w:val="2"/>
        </w:numPr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计数器选择</w:t>
      </w:r>
      <w:r w:rsidRPr="00F1384F">
        <w:rPr>
          <w:sz w:val="18"/>
          <w:szCs w:val="18"/>
        </w:rPr>
        <w:t>:  D7D6=00,</w:t>
      </w:r>
      <w:r w:rsidRPr="00F1384F">
        <w:rPr>
          <w:rFonts w:hAnsi="宋体"/>
          <w:sz w:val="18"/>
          <w:szCs w:val="18"/>
        </w:rPr>
        <w:t>表示选择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号计数器</w:t>
      </w:r>
      <w:r w:rsidRPr="00F1384F">
        <w:rPr>
          <w:sz w:val="18"/>
          <w:szCs w:val="18"/>
        </w:rPr>
        <w:t>;D7D6=01,</w:t>
      </w:r>
      <w:r w:rsidRPr="00F1384F">
        <w:rPr>
          <w:rFonts w:hAnsi="宋体"/>
          <w:sz w:val="18"/>
          <w:szCs w:val="18"/>
        </w:rPr>
        <w:t>表示选择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号计数器</w:t>
      </w:r>
      <w:r w:rsidRPr="00F1384F">
        <w:rPr>
          <w:sz w:val="18"/>
          <w:szCs w:val="18"/>
        </w:rPr>
        <w:t>;</w:t>
      </w:r>
    </w:p>
    <w:p w:rsidR="00D2553D" w:rsidRPr="00F1384F" w:rsidRDefault="00D2553D" w:rsidP="00D2553D">
      <w:pPr>
        <w:ind w:rightChars="-171" w:right="-359" w:firstLineChars="800" w:firstLine="1440"/>
        <w:rPr>
          <w:sz w:val="18"/>
          <w:szCs w:val="18"/>
        </w:rPr>
      </w:pPr>
      <w:r w:rsidRPr="00F1384F">
        <w:rPr>
          <w:sz w:val="18"/>
          <w:szCs w:val="18"/>
        </w:rPr>
        <w:t>D7D6=10,</w:t>
      </w:r>
      <w:r w:rsidRPr="00F1384F">
        <w:rPr>
          <w:rFonts w:hAnsi="宋体"/>
          <w:sz w:val="18"/>
          <w:szCs w:val="18"/>
        </w:rPr>
        <w:t>表示选择</w:t>
      </w:r>
      <w:r w:rsidRPr="00F1384F">
        <w:rPr>
          <w:sz w:val="18"/>
          <w:szCs w:val="18"/>
        </w:rPr>
        <w:t>2</w:t>
      </w:r>
      <w:r w:rsidRPr="00F1384F">
        <w:rPr>
          <w:rFonts w:hAnsi="宋体"/>
          <w:sz w:val="18"/>
          <w:szCs w:val="18"/>
        </w:rPr>
        <w:t>号计数器</w:t>
      </w:r>
      <w:r w:rsidRPr="00F1384F">
        <w:rPr>
          <w:sz w:val="18"/>
          <w:szCs w:val="18"/>
        </w:rPr>
        <w:t>;D7D6=11,</w:t>
      </w:r>
      <w:r w:rsidRPr="00F1384F">
        <w:rPr>
          <w:rFonts w:hAnsi="宋体"/>
          <w:sz w:val="18"/>
          <w:szCs w:val="18"/>
        </w:rPr>
        <w:t>读出控制字的标志之一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(2)</w:t>
      </w:r>
      <w:r w:rsidRPr="00F1384F">
        <w:rPr>
          <w:rFonts w:hAnsi="宋体"/>
          <w:sz w:val="18"/>
          <w:szCs w:val="18"/>
        </w:rPr>
        <w:t>读</w:t>
      </w:r>
      <w:r w:rsidRPr="00F1384F">
        <w:rPr>
          <w:sz w:val="18"/>
          <w:szCs w:val="18"/>
        </w:rPr>
        <w:t>/</w:t>
      </w:r>
      <w:r w:rsidRPr="00F1384F">
        <w:rPr>
          <w:rFonts w:hAnsi="宋体"/>
          <w:sz w:val="18"/>
          <w:szCs w:val="18"/>
        </w:rPr>
        <w:t>写方式选择</w:t>
      </w:r>
      <w:r w:rsidRPr="00F1384F">
        <w:rPr>
          <w:sz w:val="18"/>
          <w:szCs w:val="18"/>
        </w:rPr>
        <w:t xml:space="preserve">:  D5D4=00, </w:t>
      </w:r>
      <w:r w:rsidRPr="00F1384F">
        <w:rPr>
          <w:rFonts w:hAnsi="宋体"/>
          <w:sz w:val="18"/>
          <w:szCs w:val="18"/>
        </w:rPr>
        <w:t>表示锁存计数器的当前值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以便读出检查</w:t>
      </w:r>
      <w:r w:rsidRPr="00F1384F">
        <w:rPr>
          <w:sz w:val="18"/>
          <w:szCs w:val="18"/>
        </w:rPr>
        <w:t>.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D5D4=01,</w:t>
      </w:r>
      <w:r w:rsidRPr="00F1384F">
        <w:rPr>
          <w:rFonts w:hAnsi="宋体"/>
          <w:sz w:val="18"/>
          <w:szCs w:val="18"/>
        </w:rPr>
        <w:t>表示写入时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只写低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位计数初值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高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位置</w:t>
      </w:r>
      <w:r w:rsidRPr="00F1384F">
        <w:rPr>
          <w:sz w:val="18"/>
          <w:szCs w:val="18"/>
        </w:rPr>
        <w:t>0.</w:t>
      </w:r>
      <w:r w:rsidRPr="00F1384F">
        <w:rPr>
          <w:rFonts w:hAnsi="宋体"/>
          <w:sz w:val="18"/>
          <w:szCs w:val="18"/>
        </w:rPr>
        <w:t>读出时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只读出低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位的当前计数值</w:t>
      </w:r>
      <w:r w:rsidRPr="00F1384F">
        <w:rPr>
          <w:sz w:val="18"/>
          <w:szCs w:val="18"/>
        </w:rPr>
        <w:t>.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D5D4=10,</w:t>
      </w:r>
      <w:r w:rsidRPr="00F1384F">
        <w:rPr>
          <w:rFonts w:hAnsi="宋体"/>
          <w:sz w:val="18"/>
          <w:szCs w:val="18"/>
        </w:rPr>
        <w:t>表示写入时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只写高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位计数初值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低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位置</w:t>
      </w:r>
      <w:r w:rsidRPr="00F1384F">
        <w:rPr>
          <w:sz w:val="18"/>
          <w:szCs w:val="18"/>
        </w:rPr>
        <w:t>0.</w:t>
      </w:r>
      <w:r w:rsidRPr="00F1384F">
        <w:rPr>
          <w:rFonts w:hAnsi="宋体"/>
          <w:sz w:val="18"/>
          <w:szCs w:val="18"/>
        </w:rPr>
        <w:t>读出时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只读出高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位的当前计数值</w:t>
      </w:r>
      <w:r w:rsidRPr="00F1384F">
        <w:rPr>
          <w:sz w:val="18"/>
          <w:szCs w:val="18"/>
        </w:rPr>
        <w:t>.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 xml:space="preserve">D5D4=11, </w:t>
      </w:r>
      <w:r w:rsidRPr="00F1384F">
        <w:rPr>
          <w:rFonts w:hAnsi="宋体"/>
          <w:sz w:val="18"/>
          <w:szCs w:val="18"/>
        </w:rPr>
        <w:t>表示先读</w:t>
      </w:r>
      <w:r w:rsidRPr="00F1384F">
        <w:rPr>
          <w:sz w:val="18"/>
          <w:szCs w:val="18"/>
        </w:rPr>
        <w:t>/</w:t>
      </w:r>
      <w:r w:rsidRPr="00F1384F">
        <w:rPr>
          <w:rFonts w:hAnsi="宋体"/>
          <w:sz w:val="18"/>
          <w:szCs w:val="18"/>
        </w:rPr>
        <w:t>写低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位计数值</w:t>
      </w:r>
      <w:r w:rsidRPr="00F1384F">
        <w:rPr>
          <w:sz w:val="18"/>
          <w:szCs w:val="18"/>
        </w:rPr>
        <w:t>,</w:t>
      </w:r>
      <w:r w:rsidRPr="00F1384F">
        <w:rPr>
          <w:rFonts w:hAnsi="宋体"/>
          <w:sz w:val="18"/>
          <w:szCs w:val="18"/>
        </w:rPr>
        <w:t>后读</w:t>
      </w:r>
      <w:r w:rsidRPr="00F1384F">
        <w:rPr>
          <w:sz w:val="18"/>
          <w:szCs w:val="18"/>
        </w:rPr>
        <w:t>/</w:t>
      </w:r>
      <w:r w:rsidRPr="00F1384F">
        <w:rPr>
          <w:rFonts w:hAnsi="宋体"/>
          <w:sz w:val="18"/>
          <w:szCs w:val="18"/>
        </w:rPr>
        <w:t>写高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位的当前计数值</w:t>
      </w:r>
      <w:r w:rsidRPr="00F1384F">
        <w:rPr>
          <w:sz w:val="18"/>
          <w:szCs w:val="18"/>
        </w:rPr>
        <w:t>.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(3)</w:t>
      </w:r>
      <w:r w:rsidRPr="00F1384F">
        <w:rPr>
          <w:rFonts w:hAnsi="宋体"/>
          <w:sz w:val="18"/>
          <w:szCs w:val="18"/>
        </w:rPr>
        <w:t>工作方式选择</w:t>
      </w:r>
      <w:r w:rsidRPr="00F1384F">
        <w:rPr>
          <w:sz w:val="18"/>
          <w:szCs w:val="18"/>
        </w:rPr>
        <w:t>:  D3D2D1=000,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0;D3D2D1=001,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1;</w:t>
      </w:r>
    </w:p>
    <w:p w:rsidR="00D2553D" w:rsidRPr="00F1384F" w:rsidRDefault="00D2553D" w:rsidP="00D2553D">
      <w:pPr>
        <w:ind w:firstLineChars="900" w:firstLine="1620"/>
        <w:rPr>
          <w:sz w:val="18"/>
          <w:szCs w:val="18"/>
        </w:rPr>
      </w:pPr>
      <w:r w:rsidRPr="00F1384F">
        <w:rPr>
          <w:sz w:val="18"/>
          <w:szCs w:val="18"/>
        </w:rPr>
        <w:t>D3D2D1=X10,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2;D3D2D1=X11,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3;</w:t>
      </w:r>
    </w:p>
    <w:p w:rsidR="00D2553D" w:rsidRPr="00F1384F" w:rsidRDefault="00D2553D" w:rsidP="00D2553D">
      <w:pPr>
        <w:ind w:firstLineChars="900" w:firstLine="1620"/>
        <w:rPr>
          <w:sz w:val="18"/>
          <w:szCs w:val="18"/>
        </w:rPr>
      </w:pPr>
      <w:r w:rsidRPr="00F1384F">
        <w:rPr>
          <w:sz w:val="18"/>
          <w:szCs w:val="18"/>
        </w:rPr>
        <w:t>D3D2D1=100,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4;D3D2D1=101,</w:t>
      </w:r>
      <w:r w:rsidRPr="00F1384F">
        <w:rPr>
          <w:rFonts w:hAnsi="宋体"/>
          <w:sz w:val="18"/>
          <w:szCs w:val="18"/>
        </w:rPr>
        <w:t>计数器工作在方式</w:t>
      </w:r>
      <w:r w:rsidRPr="00F1384F">
        <w:rPr>
          <w:sz w:val="18"/>
          <w:szCs w:val="18"/>
        </w:rPr>
        <w:t>5;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(4)</w:t>
      </w:r>
      <w:r w:rsidRPr="00F1384F">
        <w:rPr>
          <w:rFonts w:hAnsi="宋体"/>
          <w:sz w:val="18"/>
          <w:szCs w:val="18"/>
        </w:rPr>
        <w:t>数制选择</w:t>
      </w:r>
      <w:r w:rsidRPr="00F1384F">
        <w:rPr>
          <w:sz w:val="18"/>
          <w:szCs w:val="18"/>
        </w:rPr>
        <w:t>: D0=0,</w:t>
      </w:r>
      <w:r w:rsidRPr="00F1384F">
        <w:rPr>
          <w:rFonts w:hAnsi="宋体"/>
          <w:sz w:val="18"/>
          <w:szCs w:val="18"/>
        </w:rPr>
        <w:t>计数初值被认为是二进制数</w:t>
      </w:r>
      <w:r w:rsidRPr="00F1384F">
        <w:rPr>
          <w:sz w:val="18"/>
          <w:szCs w:val="18"/>
        </w:rPr>
        <w:t>;D0=1,</w:t>
      </w:r>
      <w:r w:rsidRPr="00F1384F">
        <w:rPr>
          <w:rFonts w:hAnsi="宋体"/>
          <w:sz w:val="18"/>
          <w:szCs w:val="18"/>
        </w:rPr>
        <w:t>计数初值被认为是二</w:t>
      </w:r>
      <w:r w:rsidRPr="00F1384F">
        <w:rPr>
          <w:sz w:val="18"/>
          <w:szCs w:val="18"/>
        </w:rPr>
        <w:t>-</w:t>
      </w:r>
      <w:r w:rsidRPr="00F1384F">
        <w:rPr>
          <w:rFonts w:hAnsi="宋体"/>
          <w:sz w:val="18"/>
          <w:szCs w:val="18"/>
        </w:rPr>
        <w:t>十进制数</w:t>
      </w:r>
      <w:r w:rsidRPr="00F1384F">
        <w:rPr>
          <w:sz w:val="18"/>
          <w:szCs w:val="18"/>
        </w:rPr>
        <w:t>;</w:t>
      </w:r>
    </w:p>
    <w:p w:rsidR="00D2553D" w:rsidRPr="00F1384F" w:rsidRDefault="00D2553D" w:rsidP="00D2553D">
      <w:pPr>
        <w:rPr>
          <w:b/>
          <w:sz w:val="18"/>
          <w:szCs w:val="18"/>
        </w:rPr>
      </w:pPr>
      <w:r w:rsidRPr="00F1384F">
        <w:rPr>
          <w:rFonts w:hAnsi="宋体"/>
          <w:b/>
          <w:sz w:val="18"/>
          <w:szCs w:val="18"/>
        </w:rPr>
        <w:t>【系统串行口命令字】</w:t>
      </w:r>
    </w:p>
    <w:p w:rsidR="00D2553D" w:rsidRPr="00F1384F" w:rsidRDefault="00D2553D" w:rsidP="00D2553D">
      <w:pPr>
        <w:numPr>
          <w:ilvl w:val="0"/>
          <w:numId w:val="4"/>
        </w:numPr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通信线控制寄存器（</w:t>
      </w:r>
      <w:r w:rsidRPr="00F1384F">
        <w:rPr>
          <w:sz w:val="18"/>
          <w:szCs w:val="18"/>
        </w:rPr>
        <w:t>3FB/2FB</w:t>
      </w:r>
      <w:r w:rsidRPr="00F1384F">
        <w:rPr>
          <w:rFonts w:hAnsi="宋体"/>
          <w:sz w:val="18"/>
          <w:szCs w:val="18"/>
        </w:rPr>
        <w:t>）</w:t>
      </w:r>
    </w:p>
    <w:p w:rsidR="00D2553D" w:rsidRPr="00F1384F" w:rsidRDefault="00D2553D" w:rsidP="00D2553D">
      <w:pPr>
        <w:ind w:firstLineChars="200" w:firstLine="360"/>
        <w:rPr>
          <w:sz w:val="18"/>
          <w:szCs w:val="18"/>
        </w:rPr>
      </w:pPr>
      <w:r w:rsidRPr="00F1384F">
        <w:rPr>
          <w:sz w:val="18"/>
          <w:szCs w:val="18"/>
        </w:rPr>
        <w:t xml:space="preserve">     D7            D6         D5   D4  D3            D2          D1   D0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1340"/>
        <w:gridCol w:w="1620"/>
        <w:gridCol w:w="1370"/>
        <w:gridCol w:w="1260"/>
      </w:tblGrid>
      <w:tr w:rsidR="00D2553D" w:rsidRPr="00F1384F" w:rsidTr="007A4FC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958" w:type="dxa"/>
          </w:tcPr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寻址位</w:t>
            </w:r>
          </w:p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>1</w:t>
            </w:r>
          </w:p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>COUNT</w:t>
            </w:r>
          </w:p>
        </w:tc>
        <w:tc>
          <w:tcPr>
            <w:tcW w:w="1340" w:type="dxa"/>
          </w:tcPr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rFonts w:hAnsi="宋体"/>
                <w:sz w:val="18"/>
                <w:szCs w:val="18"/>
              </w:rPr>
              <w:t>中止位设置</w:t>
            </w:r>
          </w:p>
        </w:tc>
        <w:tc>
          <w:tcPr>
            <w:tcW w:w="1620" w:type="dxa"/>
          </w:tcPr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 xml:space="preserve"> </w:t>
            </w:r>
            <w:r w:rsidRPr="00F1384F">
              <w:rPr>
                <w:rFonts w:hAnsi="宋体"/>
                <w:sz w:val="18"/>
                <w:szCs w:val="18"/>
              </w:rPr>
              <w:t>校验位设置</w:t>
            </w:r>
          </w:p>
        </w:tc>
        <w:tc>
          <w:tcPr>
            <w:tcW w:w="1370" w:type="dxa"/>
          </w:tcPr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 xml:space="preserve"> </w:t>
            </w:r>
            <w:r w:rsidRPr="00F1384F">
              <w:rPr>
                <w:rFonts w:hAnsi="宋体"/>
                <w:sz w:val="18"/>
                <w:szCs w:val="18"/>
              </w:rPr>
              <w:t>停止位设置</w:t>
            </w:r>
          </w:p>
        </w:tc>
        <w:tc>
          <w:tcPr>
            <w:tcW w:w="1260" w:type="dxa"/>
          </w:tcPr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 xml:space="preserve"> </w:t>
            </w:r>
            <w:r w:rsidRPr="00F1384F">
              <w:rPr>
                <w:rFonts w:hAnsi="宋体"/>
                <w:sz w:val="18"/>
                <w:szCs w:val="18"/>
              </w:rPr>
              <w:t>数据位选择</w:t>
            </w:r>
          </w:p>
          <w:p w:rsidR="00D2553D" w:rsidRPr="00F1384F" w:rsidRDefault="00D2553D" w:rsidP="007A4FC4">
            <w:pPr>
              <w:spacing w:before="120"/>
              <w:rPr>
                <w:sz w:val="18"/>
                <w:szCs w:val="18"/>
              </w:rPr>
            </w:pPr>
            <w:r w:rsidRPr="00F1384F">
              <w:rPr>
                <w:sz w:val="18"/>
                <w:szCs w:val="18"/>
              </w:rPr>
              <w:t>0</w:t>
            </w:r>
          </w:p>
        </w:tc>
      </w:tr>
    </w:tbl>
    <w:p w:rsidR="00D2553D" w:rsidRPr="00F1384F" w:rsidRDefault="00D2553D" w:rsidP="00D2553D">
      <w:pPr>
        <w:numPr>
          <w:ilvl w:val="0"/>
          <w:numId w:val="3"/>
        </w:numPr>
        <w:spacing w:before="120" w:line="20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寻址位：</w:t>
      </w:r>
      <w:r w:rsidRPr="00F1384F">
        <w:rPr>
          <w:sz w:val="18"/>
          <w:szCs w:val="18"/>
        </w:rPr>
        <w:t>D7=1,</w:t>
      </w:r>
      <w:r w:rsidRPr="00F1384F">
        <w:rPr>
          <w:rFonts w:hAnsi="宋体"/>
          <w:sz w:val="18"/>
          <w:szCs w:val="18"/>
        </w:rPr>
        <w:t>访问除数寄存器；</w:t>
      </w:r>
      <w:r w:rsidRPr="00F1384F">
        <w:rPr>
          <w:sz w:val="18"/>
          <w:szCs w:val="18"/>
        </w:rPr>
        <w:t>D7=0,</w:t>
      </w:r>
      <w:r w:rsidRPr="00F1384F">
        <w:rPr>
          <w:rFonts w:hAnsi="宋体"/>
          <w:sz w:val="18"/>
          <w:szCs w:val="18"/>
        </w:rPr>
        <w:t>访问非除数寄存器；</w:t>
      </w:r>
    </w:p>
    <w:p w:rsidR="00D2553D" w:rsidRPr="00F1384F" w:rsidRDefault="00D2553D" w:rsidP="00D2553D">
      <w:pPr>
        <w:numPr>
          <w:ilvl w:val="0"/>
          <w:numId w:val="3"/>
        </w:numPr>
        <w:spacing w:before="120" w:line="20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中止位：</w:t>
      </w:r>
      <w:r w:rsidRPr="00F1384F">
        <w:rPr>
          <w:sz w:val="18"/>
          <w:szCs w:val="18"/>
        </w:rPr>
        <w:t xml:space="preserve">D6=0, </w:t>
      </w:r>
      <w:r w:rsidRPr="00F1384F">
        <w:rPr>
          <w:rFonts w:hAnsi="宋体"/>
          <w:sz w:val="18"/>
          <w:szCs w:val="18"/>
        </w:rPr>
        <w:t>正常通信；</w:t>
      </w:r>
      <w:r w:rsidRPr="00F1384F">
        <w:rPr>
          <w:sz w:val="18"/>
          <w:szCs w:val="18"/>
        </w:rPr>
        <w:tab/>
        <w:t xml:space="preserve">    D6=1,8250</w:t>
      </w:r>
      <w:r w:rsidRPr="00F1384F">
        <w:rPr>
          <w:rFonts w:hAnsi="宋体"/>
          <w:sz w:val="18"/>
          <w:szCs w:val="18"/>
        </w:rPr>
        <w:t>输出长时间中止信号；</w:t>
      </w:r>
    </w:p>
    <w:p w:rsidR="00D2553D" w:rsidRPr="00F1384F" w:rsidRDefault="00D2553D" w:rsidP="00D2553D">
      <w:pPr>
        <w:numPr>
          <w:ilvl w:val="0"/>
          <w:numId w:val="3"/>
        </w:numPr>
        <w:spacing w:before="120" w:line="20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校验位：</w:t>
      </w:r>
      <w:r w:rsidRPr="00F1384F">
        <w:rPr>
          <w:sz w:val="18"/>
          <w:szCs w:val="18"/>
        </w:rPr>
        <w:t>D5D4D3=XX0,</w:t>
      </w:r>
      <w:r w:rsidRPr="00F1384F">
        <w:rPr>
          <w:rFonts w:hAnsi="宋体"/>
          <w:sz w:val="18"/>
          <w:szCs w:val="18"/>
        </w:rPr>
        <w:t>没有校验位；</w:t>
      </w:r>
      <w:r w:rsidRPr="00F1384F">
        <w:rPr>
          <w:sz w:val="18"/>
          <w:szCs w:val="18"/>
        </w:rPr>
        <w:t>D5D4D3=001,</w:t>
      </w:r>
      <w:r w:rsidRPr="00F1384F">
        <w:rPr>
          <w:rFonts w:hAnsi="宋体"/>
          <w:sz w:val="18"/>
          <w:szCs w:val="18"/>
        </w:rPr>
        <w:t>设置奇校验；</w:t>
      </w:r>
      <w:r w:rsidRPr="00F1384F">
        <w:rPr>
          <w:sz w:val="18"/>
          <w:szCs w:val="18"/>
        </w:rPr>
        <w:t xml:space="preserve"> D5D4D3=011,</w:t>
      </w:r>
      <w:r w:rsidRPr="00F1384F">
        <w:rPr>
          <w:rFonts w:hAnsi="宋体"/>
          <w:sz w:val="18"/>
          <w:szCs w:val="18"/>
        </w:rPr>
        <w:t>设置偶校验；</w:t>
      </w:r>
    </w:p>
    <w:p w:rsidR="00D2553D" w:rsidRPr="00F1384F" w:rsidRDefault="00D2553D" w:rsidP="00D2553D">
      <w:pPr>
        <w:spacing w:before="120" w:line="20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 xml:space="preserve">  D5D4D3=101,</w:t>
      </w:r>
      <w:r w:rsidRPr="00F1384F">
        <w:rPr>
          <w:rFonts w:hAnsi="宋体"/>
          <w:sz w:val="18"/>
          <w:szCs w:val="18"/>
        </w:rPr>
        <w:t>校验位恒为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ab/>
        <w:t>D5D4D3=111,</w:t>
      </w:r>
      <w:r w:rsidRPr="00F1384F">
        <w:rPr>
          <w:rFonts w:hAnsi="宋体"/>
          <w:sz w:val="18"/>
          <w:szCs w:val="18"/>
        </w:rPr>
        <w:t>校验位恒为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numPr>
          <w:ilvl w:val="0"/>
          <w:numId w:val="3"/>
        </w:numPr>
        <w:spacing w:before="120" w:line="20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停止位：</w:t>
      </w:r>
      <w:r w:rsidRPr="00F1384F">
        <w:rPr>
          <w:sz w:val="18"/>
          <w:szCs w:val="18"/>
        </w:rPr>
        <w:t>D2=0,1</w:t>
      </w:r>
      <w:r w:rsidRPr="00F1384F">
        <w:rPr>
          <w:rFonts w:hAnsi="宋体"/>
          <w:sz w:val="18"/>
          <w:szCs w:val="18"/>
        </w:rPr>
        <w:t>位停止位；</w:t>
      </w:r>
      <w:r w:rsidRPr="00F1384F">
        <w:rPr>
          <w:sz w:val="18"/>
          <w:szCs w:val="18"/>
        </w:rPr>
        <w:t>D2=1,(D1D0=00)1.5</w:t>
      </w:r>
      <w:r w:rsidRPr="00F1384F">
        <w:rPr>
          <w:rFonts w:hAnsi="宋体"/>
          <w:sz w:val="18"/>
          <w:szCs w:val="18"/>
        </w:rPr>
        <w:t>位停止位</w:t>
      </w:r>
      <w:r w:rsidRPr="00F1384F">
        <w:rPr>
          <w:sz w:val="18"/>
          <w:szCs w:val="18"/>
        </w:rPr>
        <w:t>;D2=1,(D1D0≠00)2</w:t>
      </w:r>
      <w:r w:rsidRPr="00F1384F">
        <w:rPr>
          <w:rFonts w:hAnsi="宋体"/>
          <w:sz w:val="18"/>
          <w:szCs w:val="18"/>
        </w:rPr>
        <w:t>位停止位；</w:t>
      </w:r>
    </w:p>
    <w:p w:rsidR="00D2553D" w:rsidRPr="00F1384F" w:rsidRDefault="00D2553D" w:rsidP="00D2553D">
      <w:pPr>
        <w:spacing w:before="120" w:line="160" w:lineRule="exact"/>
        <w:ind w:left="1080" w:hangingChars="600" w:hanging="1080"/>
        <w:rPr>
          <w:sz w:val="18"/>
          <w:szCs w:val="18"/>
        </w:rPr>
      </w:pPr>
      <w:r w:rsidRPr="00F1384F">
        <w:rPr>
          <w:sz w:val="18"/>
          <w:szCs w:val="18"/>
        </w:rPr>
        <w:t xml:space="preserve">(5) </w:t>
      </w:r>
      <w:r w:rsidRPr="00F1384F">
        <w:rPr>
          <w:rFonts w:hAnsi="宋体"/>
          <w:sz w:val="18"/>
          <w:szCs w:val="18"/>
        </w:rPr>
        <w:t>数据位：</w:t>
      </w:r>
      <w:r w:rsidRPr="00F1384F">
        <w:rPr>
          <w:sz w:val="18"/>
          <w:szCs w:val="18"/>
        </w:rPr>
        <w:t>D1D0=00, 5</w:t>
      </w:r>
      <w:r w:rsidRPr="00F1384F">
        <w:rPr>
          <w:rFonts w:hAnsi="宋体"/>
          <w:sz w:val="18"/>
          <w:szCs w:val="18"/>
        </w:rPr>
        <w:t>位数据位</w:t>
      </w:r>
      <w:r w:rsidRPr="00F1384F">
        <w:rPr>
          <w:sz w:val="18"/>
          <w:szCs w:val="18"/>
        </w:rPr>
        <w:t>;D1D0=01, 6</w:t>
      </w:r>
      <w:r w:rsidRPr="00F1384F">
        <w:rPr>
          <w:rFonts w:hAnsi="宋体"/>
          <w:sz w:val="18"/>
          <w:szCs w:val="18"/>
        </w:rPr>
        <w:t>位数据位</w:t>
      </w:r>
      <w:r w:rsidRPr="00F1384F">
        <w:rPr>
          <w:sz w:val="18"/>
          <w:szCs w:val="18"/>
        </w:rPr>
        <w:t>; D1D0=10, 7</w:t>
      </w:r>
      <w:r w:rsidRPr="00F1384F">
        <w:rPr>
          <w:rFonts w:hAnsi="宋体"/>
          <w:sz w:val="18"/>
          <w:szCs w:val="18"/>
        </w:rPr>
        <w:t>位数据位</w:t>
      </w:r>
      <w:r w:rsidRPr="00F1384F">
        <w:rPr>
          <w:sz w:val="18"/>
          <w:szCs w:val="18"/>
        </w:rPr>
        <w:t>;</w:t>
      </w:r>
    </w:p>
    <w:p w:rsidR="00D2553D" w:rsidRPr="00F1384F" w:rsidRDefault="00D2553D" w:rsidP="00D2553D">
      <w:pPr>
        <w:spacing w:before="120" w:line="160" w:lineRule="exact"/>
        <w:ind w:firstLineChars="600" w:firstLine="1080"/>
        <w:rPr>
          <w:sz w:val="18"/>
          <w:szCs w:val="18"/>
        </w:rPr>
      </w:pPr>
      <w:r w:rsidRPr="00F1384F">
        <w:rPr>
          <w:sz w:val="18"/>
          <w:szCs w:val="18"/>
        </w:rPr>
        <w:t>D1D0=11, 8</w:t>
      </w:r>
      <w:r w:rsidRPr="00F1384F">
        <w:rPr>
          <w:rFonts w:hAnsi="宋体"/>
          <w:sz w:val="18"/>
          <w:szCs w:val="18"/>
        </w:rPr>
        <w:t>位数据位；</w:t>
      </w:r>
    </w:p>
    <w:p w:rsidR="00D2553D" w:rsidRPr="00F1384F" w:rsidRDefault="00D2553D" w:rsidP="00D2553D">
      <w:pPr>
        <w:spacing w:before="120" w:line="200" w:lineRule="exact"/>
        <w:rPr>
          <w:sz w:val="18"/>
          <w:szCs w:val="18"/>
        </w:rPr>
      </w:pPr>
      <w:r w:rsidRPr="00F1384F">
        <w:rPr>
          <w:sz w:val="18"/>
          <w:szCs w:val="18"/>
        </w:rPr>
        <w:t>2</w:t>
      </w:r>
      <w:r w:rsidRPr="00F1384F">
        <w:rPr>
          <w:rFonts w:hAnsi="宋体"/>
          <w:sz w:val="18"/>
          <w:szCs w:val="18"/>
        </w:rPr>
        <w:t>．通信线状态寄存器（</w:t>
      </w:r>
      <w:r w:rsidRPr="00F1384F">
        <w:rPr>
          <w:sz w:val="18"/>
          <w:szCs w:val="18"/>
        </w:rPr>
        <w:t>3FDH/2FDH</w:t>
      </w:r>
      <w:r w:rsidRPr="00F1384F">
        <w:rPr>
          <w:rFonts w:hAnsi="宋体"/>
          <w:sz w:val="18"/>
          <w:szCs w:val="18"/>
        </w:rPr>
        <w:t>）</w:t>
      </w:r>
    </w:p>
    <w:p w:rsidR="00D2553D" w:rsidRPr="00F1384F" w:rsidRDefault="00D2553D" w:rsidP="00D2553D">
      <w:pPr>
        <w:spacing w:line="260" w:lineRule="exact"/>
        <w:rPr>
          <w:sz w:val="18"/>
          <w:szCs w:val="18"/>
        </w:rPr>
      </w:pPr>
      <w:r w:rsidRPr="00F1384F">
        <w:rPr>
          <w:sz w:val="18"/>
          <w:szCs w:val="18"/>
        </w:rPr>
        <w:t xml:space="preserve">   </w:t>
      </w:r>
      <w:r w:rsidRPr="00F1384F">
        <w:rPr>
          <w:sz w:val="18"/>
          <w:szCs w:val="18"/>
        </w:rPr>
        <w:tab/>
        <w:t>D7</w:t>
      </w:r>
      <w:r w:rsidRPr="00F1384F">
        <w:rPr>
          <w:rFonts w:hAnsi="宋体"/>
          <w:sz w:val="18"/>
          <w:szCs w:val="18"/>
        </w:rPr>
        <w:t>位</w:t>
      </w:r>
      <w:r w:rsidRPr="00F1384F">
        <w:rPr>
          <w:sz w:val="18"/>
          <w:szCs w:val="18"/>
        </w:rPr>
        <w:t>=0</w:t>
      </w:r>
      <w:r w:rsidRPr="00F1384F">
        <w:rPr>
          <w:sz w:val="18"/>
          <w:szCs w:val="18"/>
        </w:rPr>
        <w:tab/>
        <w:t xml:space="preserve"> 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D3</w:t>
      </w:r>
      <w:r w:rsidRPr="00F1384F">
        <w:rPr>
          <w:rFonts w:hAnsi="宋体"/>
          <w:sz w:val="18"/>
          <w:szCs w:val="18"/>
        </w:rPr>
        <w:t>位：帧错标志位</w:t>
      </w:r>
    </w:p>
    <w:p w:rsidR="00D2553D" w:rsidRPr="00F1384F" w:rsidRDefault="00D2553D" w:rsidP="00D2553D">
      <w:pPr>
        <w:spacing w:line="26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  <w:t>D6</w:t>
      </w:r>
      <w:r w:rsidRPr="00F1384F">
        <w:rPr>
          <w:rFonts w:hAnsi="宋体"/>
          <w:sz w:val="18"/>
          <w:szCs w:val="18"/>
        </w:rPr>
        <w:t>位：发送移位寄存器忙闲标志位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D2</w:t>
      </w:r>
      <w:r w:rsidRPr="00F1384F">
        <w:rPr>
          <w:rFonts w:hAnsi="宋体"/>
          <w:sz w:val="18"/>
          <w:szCs w:val="18"/>
        </w:rPr>
        <w:t>位：奇偶错标志位</w:t>
      </w:r>
    </w:p>
    <w:p w:rsidR="00D2553D" w:rsidRPr="00F1384F" w:rsidRDefault="00D2553D" w:rsidP="00D2553D">
      <w:pPr>
        <w:spacing w:line="26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  <w:t>D5</w:t>
      </w:r>
      <w:r w:rsidRPr="00F1384F">
        <w:rPr>
          <w:rFonts w:hAnsi="宋体"/>
          <w:sz w:val="18"/>
          <w:szCs w:val="18"/>
        </w:rPr>
        <w:t>位：发送保持寄存器忙闲标志位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D1</w:t>
      </w:r>
      <w:r w:rsidRPr="00F1384F">
        <w:rPr>
          <w:rFonts w:hAnsi="宋体"/>
          <w:sz w:val="18"/>
          <w:szCs w:val="18"/>
        </w:rPr>
        <w:t>位：溢出错标志位</w:t>
      </w:r>
    </w:p>
    <w:p w:rsidR="00D2553D" w:rsidRPr="00F1384F" w:rsidRDefault="00D2553D" w:rsidP="00D2553D">
      <w:pPr>
        <w:spacing w:line="26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  <w:t>D4</w:t>
      </w:r>
      <w:r w:rsidRPr="00F1384F">
        <w:rPr>
          <w:rFonts w:hAnsi="宋体"/>
          <w:sz w:val="18"/>
          <w:szCs w:val="18"/>
        </w:rPr>
        <w:t>位：线路间断标志位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D0</w:t>
      </w:r>
      <w:r w:rsidRPr="00F1384F">
        <w:rPr>
          <w:rFonts w:hAnsi="宋体"/>
          <w:sz w:val="18"/>
          <w:szCs w:val="18"/>
        </w:rPr>
        <w:t>位：接收数据准备好标志位</w:t>
      </w:r>
    </w:p>
    <w:p w:rsidR="00D2553D" w:rsidRPr="00F1384F" w:rsidRDefault="00D2553D" w:rsidP="00D2553D">
      <w:pPr>
        <w:spacing w:before="120" w:line="200" w:lineRule="exact"/>
        <w:rPr>
          <w:sz w:val="18"/>
          <w:szCs w:val="18"/>
        </w:rPr>
      </w:pPr>
      <w:r w:rsidRPr="00F1384F">
        <w:rPr>
          <w:sz w:val="18"/>
          <w:szCs w:val="18"/>
        </w:rPr>
        <w:t>3</w:t>
      </w:r>
      <w:r w:rsidRPr="00F1384F">
        <w:rPr>
          <w:rFonts w:hAnsi="宋体"/>
          <w:sz w:val="18"/>
          <w:szCs w:val="18"/>
        </w:rPr>
        <w:t>．</w:t>
      </w:r>
      <w:r w:rsidRPr="00F1384F">
        <w:rPr>
          <w:sz w:val="18"/>
          <w:szCs w:val="18"/>
        </w:rPr>
        <w:t>Modem</w:t>
      </w:r>
      <w:r w:rsidRPr="00F1384F">
        <w:rPr>
          <w:rFonts w:hAnsi="宋体"/>
          <w:sz w:val="18"/>
          <w:szCs w:val="18"/>
        </w:rPr>
        <w:t>控制寄存器（</w:t>
      </w:r>
      <w:r w:rsidRPr="00F1384F">
        <w:rPr>
          <w:sz w:val="18"/>
          <w:szCs w:val="18"/>
        </w:rPr>
        <w:t>3FCH/2FCH</w:t>
      </w:r>
      <w:r w:rsidRPr="00F1384F">
        <w:rPr>
          <w:rFonts w:hAnsi="宋体"/>
          <w:sz w:val="18"/>
          <w:szCs w:val="18"/>
        </w:rPr>
        <w:t>）</w:t>
      </w:r>
      <w:r w:rsidRPr="00F1384F">
        <w:rPr>
          <w:sz w:val="18"/>
          <w:szCs w:val="18"/>
        </w:rPr>
        <w:t xml:space="preserve">                                            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noProof/>
          <w:sz w:val="18"/>
          <w:szCs w:val="18"/>
        </w:rPr>
        <w:pict>
          <v:line id="_x0000_s2050" style="position:absolute;left:0;text-align:left;z-index:251660288" from="238.5pt,2.55pt" to="254.6pt,2.55pt"/>
        </w:pict>
      </w:r>
      <w:r w:rsidRPr="00F1384F">
        <w:rPr>
          <w:sz w:val="18"/>
          <w:szCs w:val="18"/>
        </w:rPr>
        <w:tab/>
        <w:t>D7~D5</w:t>
      </w:r>
      <w:r w:rsidRPr="00F1384F">
        <w:rPr>
          <w:rFonts w:hAnsi="宋体"/>
          <w:sz w:val="18"/>
          <w:szCs w:val="18"/>
        </w:rPr>
        <w:t>位</w:t>
      </w:r>
      <w:r w:rsidRPr="00F1384F">
        <w:rPr>
          <w:sz w:val="18"/>
          <w:szCs w:val="18"/>
        </w:rPr>
        <w:t>=000;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 xml:space="preserve">                 </w:t>
      </w:r>
      <w:r w:rsidRPr="00F1384F">
        <w:rPr>
          <w:sz w:val="15"/>
          <w:szCs w:val="15"/>
        </w:rPr>
        <w:t xml:space="preserve">  </w:t>
      </w:r>
      <w:r w:rsidRPr="00F1384F">
        <w:rPr>
          <w:sz w:val="18"/>
          <w:szCs w:val="18"/>
        </w:rPr>
        <w:t>D2</w:t>
      </w:r>
      <w:r w:rsidRPr="00F1384F">
        <w:rPr>
          <w:rFonts w:hAnsi="宋体"/>
          <w:sz w:val="18"/>
          <w:szCs w:val="18"/>
        </w:rPr>
        <w:t>位：确定</w:t>
      </w:r>
      <w:r w:rsidRPr="00F1384F">
        <w:rPr>
          <w:sz w:val="18"/>
          <w:szCs w:val="18"/>
        </w:rPr>
        <w:t>OUT1</w:t>
      </w:r>
      <w:r w:rsidRPr="00F1384F">
        <w:rPr>
          <w:rFonts w:hAnsi="宋体"/>
          <w:sz w:val="18"/>
          <w:szCs w:val="18"/>
        </w:rPr>
        <w:t>引脚的输出电平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noProof/>
          <w:sz w:val="18"/>
          <w:szCs w:val="18"/>
        </w:rPr>
        <w:pict>
          <v:line id="_x0000_s2051" style="position:absolute;left:0;text-align:left;z-index:251661312" from="238.5pt,3.3pt" to="251pt,3.3pt"/>
        </w:pict>
      </w:r>
      <w:r w:rsidRPr="00F1384F">
        <w:rPr>
          <w:sz w:val="18"/>
          <w:szCs w:val="18"/>
        </w:rPr>
        <w:tab/>
        <w:t>D4</w:t>
      </w:r>
      <w:r w:rsidRPr="00F1384F">
        <w:rPr>
          <w:rFonts w:hAnsi="宋体"/>
          <w:sz w:val="18"/>
          <w:szCs w:val="18"/>
        </w:rPr>
        <w:t>位：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表示正常收</w:t>
      </w:r>
      <w:r w:rsidRPr="00F1384F">
        <w:rPr>
          <w:sz w:val="18"/>
          <w:szCs w:val="18"/>
        </w:rPr>
        <w:t>/</w:t>
      </w:r>
      <w:r w:rsidRPr="00F1384F">
        <w:rPr>
          <w:rFonts w:hAnsi="宋体"/>
          <w:sz w:val="18"/>
          <w:szCs w:val="18"/>
        </w:rPr>
        <w:t>发，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表示内环方式</w:t>
      </w:r>
      <w:r w:rsidRPr="00F1384F">
        <w:rPr>
          <w:sz w:val="18"/>
          <w:szCs w:val="18"/>
        </w:rPr>
        <w:tab/>
        <w:t>D1</w:t>
      </w:r>
      <w:r w:rsidRPr="00F1384F">
        <w:rPr>
          <w:rFonts w:hAnsi="宋体"/>
          <w:sz w:val="18"/>
          <w:szCs w:val="18"/>
        </w:rPr>
        <w:t>位：确定</w:t>
      </w:r>
      <w:r w:rsidRPr="00F1384F">
        <w:rPr>
          <w:sz w:val="18"/>
          <w:szCs w:val="18"/>
        </w:rPr>
        <w:t>RTS</w:t>
      </w:r>
      <w:r w:rsidRPr="00F1384F">
        <w:rPr>
          <w:rFonts w:hAnsi="宋体"/>
          <w:sz w:val="18"/>
          <w:szCs w:val="18"/>
        </w:rPr>
        <w:t>引脚的输出电平</w:t>
      </w:r>
    </w:p>
    <w:p w:rsidR="00D2553D" w:rsidRPr="00F1384F" w:rsidRDefault="00D2553D" w:rsidP="00D2553D">
      <w:pPr>
        <w:spacing w:line="200" w:lineRule="exact"/>
        <w:rPr>
          <w:sz w:val="18"/>
          <w:szCs w:val="18"/>
        </w:rPr>
      </w:pPr>
      <w:r w:rsidRPr="00F1384F">
        <w:rPr>
          <w:noProof/>
          <w:sz w:val="18"/>
          <w:szCs w:val="18"/>
        </w:rPr>
        <w:pict>
          <v:line id="_x0000_s2053" style="position:absolute;left:0;text-align:left;z-index:251663360" from="71.5pt,.9pt" to="86.5pt,.9pt"/>
        </w:pict>
      </w:r>
      <w:r w:rsidRPr="00F1384F">
        <w:rPr>
          <w:noProof/>
          <w:sz w:val="18"/>
          <w:szCs w:val="18"/>
        </w:rPr>
        <w:pict>
          <v:line id="_x0000_s2052" style="position:absolute;left:0;text-align:left;z-index:251662336" from="238.8pt,.9pt" to="251pt,.9pt"/>
        </w:pict>
      </w:r>
      <w:r w:rsidRPr="00F1384F">
        <w:rPr>
          <w:sz w:val="18"/>
          <w:szCs w:val="18"/>
        </w:rPr>
        <w:tab/>
        <w:t>D3</w:t>
      </w:r>
      <w:r w:rsidRPr="00F1384F">
        <w:rPr>
          <w:rFonts w:hAnsi="宋体"/>
          <w:sz w:val="18"/>
          <w:szCs w:val="18"/>
        </w:rPr>
        <w:t>位：确定</w:t>
      </w:r>
      <w:r w:rsidRPr="00F1384F">
        <w:rPr>
          <w:sz w:val="18"/>
          <w:szCs w:val="18"/>
        </w:rPr>
        <w:t>OUT2</w:t>
      </w:r>
      <w:r w:rsidRPr="00F1384F">
        <w:rPr>
          <w:rFonts w:hAnsi="宋体"/>
          <w:sz w:val="18"/>
          <w:szCs w:val="18"/>
        </w:rPr>
        <w:t>引脚的输出电平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D0</w:t>
      </w:r>
      <w:r w:rsidRPr="00F1384F">
        <w:rPr>
          <w:rFonts w:hAnsi="宋体"/>
          <w:sz w:val="18"/>
          <w:szCs w:val="18"/>
        </w:rPr>
        <w:t>位：确定</w:t>
      </w:r>
      <w:r w:rsidRPr="00F1384F">
        <w:rPr>
          <w:sz w:val="18"/>
          <w:szCs w:val="18"/>
        </w:rPr>
        <w:t>DTR</w:t>
      </w:r>
      <w:r w:rsidRPr="00F1384F">
        <w:rPr>
          <w:rFonts w:hAnsi="宋体"/>
          <w:sz w:val="18"/>
          <w:szCs w:val="18"/>
        </w:rPr>
        <w:t>引脚的输出电平</w:t>
      </w:r>
    </w:p>
    <w:p w:rsidR="00D2553D" w:rsidRPr="00F1384F" w:rsidRDefault="00D2553D" w:rsidP="00D2553D">
      <w:pPr>
        <w:spacing w:before="120"/>
        <w:rPr>
          <w:sz w:val="18"/>
          <w:szCs w:val="18"/>
        </w:rPr>
      </w:pPr>
      <w:r w:rsidRPr="00F1384F">
        <w:rPr>
          <w:sz w:val="18"/>
          <w:szCs w:val="18"/>
        </w:rPr>
        <w:t>4</w:t>
      </w:r>
      <w:r w:rsidRPr="00F1384F">
        <w:rPr>
          <w:rFonts w:hAnsi="宋体"/>
          <w:sz w:val="18"/>
          <w:szCs w:val="18"/>
        </w:rPr>
        <w:t>．中断允许寄存器（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1384F">
          <w:rPr>
            <w:sz w:val="18"/>
            <w:szCs w:val="18"/>
          </w:rPr>
          <w:t>3F</w:t>
        </w:r>
      </w:smartTag>
      <w:r w:rsidRPr="00F1384F">
        <w:rPr>
          <w:sz w:val="18"/>
          <w:szCs w:val="18"/>
        </w:rPr>
        <w:t>9H/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1384F">
          <w:rPr>
            <w:sz w:val="18"/>
            <w:szCs w:val="18"/>
          </w:rPr>
          <w:t>2F</w:t>
        </w:r>
      </w:smartTag>
      <w:r w:rsidRPr="00F1384F">
        <w:rPr>
          <w:sz w:val="18"/>
          <w:szCs w:val="18"/>
        </w:rPr>
        <w:t>9H</w:t>
      </w:r>
      <w:r w:rsidRPr="00F1384F">
        <w:rPr>
          <w:rFonts w:hAnsi="宋体"/>
          <w:sz w:val="18"/>
          <w:szCs w:val="18"/>
        </w:rPr>
        <w:t>）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ab/>
        <w:t>D7~D4</w:t>
      </w:r>
      <w:r w:rsidRPr="00F1384F">
        <w:rPr>
          <w:rFonts w:hAnsi="宋体"/>
          <w:sz w:val="18"/>
          <w:szCs w:val="18"/>
        </w:rPr>
        <w:t>位</w:t>
      </w:r>
      <w:r w:rsidRPr="00F1384F">
        <w:rPr>
          <w:sz w:val="18"/>
          <w:szCs w:val="18"/>
        </w:rPr>
        <w:t>=0000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ab/>
        <w:t>D3</w:t>
      </w:r>
      <w:r w:rsidRPr="00F1384F">
        <w:rPr>
          <w:rFonts w:hAnsi="宋体"/>
          <w:sz w:val="18"/>
          <w:szCs w:val="18"/>
        </w:rPr>
        <w:t>位：</w:t>
      </w:r>
      <w:r w:rsidRPr="00F1384F">
        <w:rPr>
          <w:sz w:val="18"/>
          <w:szCs w:val="18"/>
        </w:rPr>
        <w:t>Modem</w:t>
      </w:r>
      <w:r w:rsidRPr="00F1384F">
        <w:rPr>
          <w:rFonts w:hAnsi="宋体"/>
          <w:sz w:val="18"/>
          <w:szCs w:val="18"/>
        </w:rPr>
        <w:t>状态中断允许位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D1</w:t>
      </w:r>
      <w:r w:rsidRPr="00F1384F">
        <w:rPr>
          <w:rFonts w:hAnsi="宋体"/>
          <w:sz w:val="18"/>
          <w:szCs w:val="18"/>
        </w:rPr>
        <w:t>位：发送数据中断允许位</w:t>
      </w:r>
    </w:p>
    <w:p w:rsidR="00D2553D" w:rsidRPr="00F1384F" w:rsidRDefault="00D2553D" w:rsidP="00D2553D">
      <w:pPr>
        <w:spacing w:line="20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  <w:t>D2</w:t>
      </w:r>
      <w:r w:rsidRPr="00F1384F">
        <w:rPr>
          <w:rFonts w:hAnsi="宋体"/>
          <w:sz w:val="18"/>
          <w:szCs w:val="18"/>
        </w:rPr>
        <w:t>位：接收字符错中断允许位</w:t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>D0</w:t>
      </w:r>
      <w:r w:rsidRPr="00F1384F">
        <w:rPr>
          <w:rFonts w:hAnsi="宋体"/>
          <w:sz w:val="18"/>
          <w:szCs w:val="18"/>
        </w:rPr>
        <w:t>位：接收数据中断允许位</w:t>
      </w:r>
    </w:p>
    <w:p w:rsidR="00D2553D" w:rsidRPr="00F1384F" w:rsidRDefault="00D2553D" w:rsidP="00D2553D">
      <w:pPr>
        <w:spacing w:line="200" w:lineRule="exact"/>
        <w:rPr>
          <w:sz w:val="18"/>
          <w:szCs w:val="18"/>
        </w:rPr>
      </w:pPr>
    </w:p>
    <w:p w:rsidR="00D2553D" w:rsidRPr="00F1384F" w:rsidRDefault="00D2553D" w:rsidP="00D2553D">
      <w:pPr>
        <w:spacing w:before="120" w:line="200" w:lineRule="exact"/>
        <w:rPr>
          <w:sz w:val="18"/>
          <w:szCs w:val="18"/>
        </w:rPr>
      </w:pPr>
      <w:r w:rsidRPr="00F1384F">
        <w:rPr>
          <w:sz w:val="18"/>
          <w:szCs w:val="18"/>
        </w:rPr>
        <w:lastRenderedPageBreak/>
        <w:t>5</w:t>
      </w:r>
      <w:r w:rsidRPr="00F1384F">
        <w:rPr>
          <w:rFonts w:hAnsi="宋体"/>
          <w:sz w:val="18"/>
          <w:szCs w:val="18"/>
        </w:rPr>
        <w:t>．除数寄存器高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1384F">
          <w:rPr>
            <w:sz w:val="18"/>
            <w:szCs w:val="18"/>
          </w:rPr>
          <w:t>3F</w:t>
        </w:r>
      </w:smartTag>
      <w:r w:rsidRPr="00F1384F">
        <w:rPr>
          <w:sz w:val="18"/>
          <w:szCs w:val="18"/>
        </w:rPr>
        <w:t>9H/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1384F">
          <w:rPr>
            <w:sz w:val="18"/>
            <w:szCs w:val="18"/>
          </w:rPr>
          <w:t>2F</w:t>
        </w:r>
      </w:smartTag>
      <w:r w:rsidRPr="00F1384F">
        <w:rPr>
          <w:sz w:val="18"/>
          <w:szCs w:val="18"/>
        </w:rPr>
        <w:t>9H</w:t>
      </w:r>
      <w:r w:rsidRPr="00F1384F">
        <w:rPr>
          <w:rFonts w:hAnsi="宋体"/>
          <w:sz w:val="18"/>
          <w:szCs w:val="18"/>
        </w:rPr>
        <w:t>），低</w:t>
      </w:r>
      <w:r w:rsidRPr="00F1384F">
        <w:rPr>
          <w:sz w:val="18"/>
          <w:szCs w:val="18"/>
        </w:rPr>
        <w:t>8</w:t>
      </w:r>
      <w:r w:rsidRPr="00F1384F">
        <w:rPr>
          <w:rFonts w:hAnsi="宋体"/>
          <w:sz w:val="18"/>
          <w:szCs w:val="18"/>
        </w:rPr>
        <w:t>位（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1384F">
          <w:rPr>
            <w:sz w:val="18"/>
            <w:szCs w:val="18"/>
          </w:rPr>
          <w:t>3F</w:t>
        </w:r>
      </w:smartTag>
      <w:r w:rsidRPr="00F1384F">
        <w:rPr>
          <w:sz w:val="18"/>
          <w:szCs w:val="18"/>
        </w:rPr>
        <w:t>8H/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1384F">
          <w:rPr>
            <w:sz w:val="18"/>
            <w:szCs w:val="18"/>
          </w:rPr>
          <w:t>2F</w:t>
        </w:r>
      </w:smartTag>
      <w:r w:rsidRPr="00F1384F">
        <w:rPr>
          <w:sz w:val="18"/>
          <w:szCs w:val="18"/>
        </w:rPr>
        <w:t>8H</w:t>
      </w:r>
      <w:r w:rsidRPr="00F1384F">
        <w:rPr>
          <w:rFonts w:hAnsi="宋体"/>
          <w:sz w:val="18"/>
          <w:szCs w:val="18"/>
        </w:rPr>
        <w:t>）</w:t>
      </w:r>
    </w:p>
    <w:p w:rsidR="00D2553D" w:rsidRPr="00F1384F" w:rsidRDefault="00D2553D" w:rsidP="00D2553D">
      <w:pPr>
        <w:rPr>
          <w:sz w:val="18"/>
          <w:szCs w:val="18"/>
        </w:rPr>
      </w:pPr>
      <w:r>
        <w:rPr>
          <w:noProof/>
          <w:sz w:val="18"/>
          <w:szCs w:val="18"/>
        </w:rPr>
        <w:pict>
          <v:group id="_x0000_s2169" style="position:absolute;left:0;text-align:left;margin-left:389.4pt;margin-top:9.35pt;width:39.75pt;height:569.4pt;z-index:251665408" coordorigin="8,1715" coordsize="795,11388">
            <v:line id="_x0000_s2170" style="position:absolute" from="527,1715" to="527,13103">
              <v:stroke dashstyle="1 1" endcap="roun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1" type="#_x0000_t202" style="position:absolute;left:8;top:3275;width:795;height:6396" strokecolor="white">
              <v:fill opacity="0"/>
              <v:textbox style="layout-flow:vertical-ideographic;mso-next-textbox:#_x0000_s2171" inset=".5mm,,.5mm">
                <w:txbxContent>
                  <w:p w:rsidR="00D2553D" w:rsidRDefault="00D2553D" w:rsidP="00D2553D">
                    <w:pPr>
                      <w:ind w:rightChars="-244" w:right="-512" w:firstLineChars="56" w:firstLine="101"/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D2553D" w:rsidRDefault="00D2553D" w:rsidP="00D2553D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Pr="00F1384F">
        <w:rPr>
          <w:sz w:val="18"/>
          <w:szCs w:val="18"/>
        </w:rPr>
        <w:t>6</w:t>
      </w:r>
      <w:r w:rsidRPr="00F1384F">
        <w:rPr>
          <w:rFonts w:hAnsi="宋体"/>
          <w:sz w:val="18"/>
          <w:szCs w:val="18"/>
        </w:rPr>
        <w:t>．发送保持寄存器</w:t>
      </w:r>
      <w:r w:rsidRPr="00F1384F">
        <w:rPr>
          <w:sz w:val="18"/>
          <w:szCs w:val="18"/>
        </w:rPr>
        <w:t xml:space="preserve"> (</w:t>
      </w:r>
      <w:r w:rsidRPr="00F1384F">
        <w:rPr>
          <w:rFonts w:hAnsi="宋体"/>
          <w:sz w:val="18"/>
          <w:szCs w:val="18"/>
        </w:rPr>
        <w:t>接收缓冲寄存器地址</w:t>
      </w:r>
      <w:r w:rsidRPr="00F1384F">
        <w:rPr>
          <w:sz w:val="18"/>
          <w:szCs w:val="18"/>
        </w:rPr>
        <w:t xml:space="preserve"> </w:t>
      </w:r>
      <w:r w:rsidRPr="00F1384F">
        <w:rPr>
          <w:rFonts w:hAnsi="宋体"/>
          <w:sz w:val="18"/>
          <w:szCs w:val="18"/>
        </w:rPr>
        <w:t>同</w:t>
      </w:r>
      <w:r w:rsidRPr="00F1384F">
        <w:rPr>
          <w:sz w:val="18"/>
          <w:szCs w:val="18"/>
        </w:rPr>
        <w:t xml:space="preserve">) </w:t>
      </w:r>
      <w:r w:rsidRPr="00F1384F">
        <w:rPr>
          <w:rFonts w:hAnsi="宋体"/>
          <w:sz w:val="18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F"/>
        </w:smartTagPr>
        <w:r w:rsidRPr="00F1384F">
          <w:rPr>
            <w:sz w:val="18"/>
            <w:szCs w:val="18"/>
          </w:rPr>
          <w:t>3F</w:t>
        </w:r>
      </w:smartTag>
      <w:r w:rsidRPr="00F1384F">
        <w:rPr>
          <w:sz w:val="18"/>
          <w:szCs w:val="18"/>
        </w:rPr>
        <w:t>8H/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F1384F">
          <w:rPr>
            <w:sz w:val="18"/>
            <w:szCs w:val="18"/>
          </w:rPr>
          <w:t>2F</w:t>
        </w:r>
      </w:smartTag>
      <w:r w:rsidRPr="00F1384F">
        <w:rPr>
          <w:sz w:val="18"/>
          <w:szCs w:val="18"/>
        </w:rPr>
        <w:t>8H</w:t>
      </w:r>
      <w:r w:rsidRPr="00F1384F">
        <w:rPr>
          <w:rFonts w:hAnsi="宋体"/>
          <w:sz w:val="18"/>
          <w:szCs w:val="18"/>
        </w:rPr>
        <w:t>）</w:t>
      </w:r>
    </w:p>
    <w:p w:rsidR="00D2553D" w:rsidRPr="00F1384F" w:rsidRDefault="00D2553D" w:rsidP="00D2553D">
      <w:pPr>
        <w:rPr>
          <w:b/>
          <w:sz w:val="18"/>
          <w:szCs w:val="18"/>
        </w:rPr>
      </w:pPr>
      <w:r w:rsidRPr="00F1384F">
        <w:rPr>
          <w:rFonts w:hAnsi="宋体"/>
          <w:b/>
          <w:sz w:val="18"/>
          <w:szCs w:val="18"/>
        </w:rPr>
        <w:t>【</w:t>
      </w:r>
      <w:r w:rsidRPr="00F1384F">
        <w:rPr>
          <w:b/>
          <w:sz w:val="18"/>
          <w:szCs w:val="18"/>
        </w:rPr>
        <w:t>8255</w:t>
      </w:r>
      <w:r w:rsidRPr="00F1384F">
        <w:rPr>
          <w:rFonts w:hAnsi="宋体"/>
          <w:b/>
          <w:sz w:val="18"/>
          <w:szCs w:val="18"/>
        </w:rPr>
        <w:t>】</w:t>
      </w:r>
    </w:p>
    <w:p w:rsidR="00D2553D" w:rsidRPr="00F1384F" w:rsidRDefault="00D2553D" w:rsidP="00D2553D">
      <w:pPr>
        <w:rPr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255"/>
          <w:attr w:name="UnitName" w:val="a"/>
        </w:smartTagPr>
        <w:r w:rsidRPr="00F1384F">
          <w:rPr>
            <w:sz w:val="18"/>
            <w:szCs w:val="18"/>
          </w:rPr>
          <w:t>1.8255A</w:t>
        </w:r>
      </w:smartTag>
      <w:r w:rsidRPr="00F1384F">
        <w:rPr>
          <w:sz w:val="18"/>
          <w:szCs w:val="18"/>
        </w:rPr>
        <w:t xml:space="preserve"> </w:t>
      </w:r>
      <w:r w:rsidRPr="00F1384F">
        <w:rPr>
          <w:rFonts w:hAnsi="宋体"/>
          <w:sz w:val="18"/>
          <w:szCs w:val="18"/>
        </w:rPr>
        <w:t>方式选择控制字</w:t>
      </w:r>
      <w:r w:rsidRPr="00F1384F">
        <w:rPr>
          <w:sz w:val="18"/>
          <w:szCs w:val="18"/>
        </w:rPr>
        <w:t xml:space="preserve">     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>(1)D7</w:t>
      </w:r>
      <w:r w:rsidRPr="00F1384F">
        <w:rPr>
          <w:rFonts w:hAnsi="宋体"/>
          <w:sz w:val="18"/>
          <w:szCs w:val="18"/>
        </w:rPr>
        <w:t>位</w:t>
      </w:r>
      <w:r w:rsidRPr="00F1384F">
        <w:rPr>
          <w:sz w:val="18"/>
          <w:szCs w:val="18"/>
        </w:rPr>
        <w:t>=1</w:t>
      </w:r>
      <w:r w:rsidRPr="00F1384F">
        <w:rPr>
          <w:rFonts w:hAnsi="宋体"/>
          <w:sz w:val="18"/>
          <w:szCs w:val="18"/>
        </w:rPr>
        <w:t>；置方式标志</w:t>
      </w:r>
    </w:p>
    <w:p w:rsidR="00D2553D" w:rsidRPr="00F1384F" w:rsidRDefault="00D2553D" w:rsidP="00D2553D">
      <w:pPr>
        <w:spacing w:line="220" w:lineRule="exact"/>
        <w:rPr>
          <w:sz w:val="18"/>
          <w:szCs w:val="18"/>
        </w:rPr>
      </w:pPr>
      <w:r w:rsidRPr="00F1384F">
        <w:rPr>
          <w:sz w:val="18"/>
          <w:szCs w:val="18"/>
        </w:rPr>
        <w:t>(2)A</w:t>
      </w:r>
      <w:r w:rsidRPr="00F1384F">
        <w:rPr>
          <w:rFonts w:hAnsi="宋体"/>
          <w:sz w:val="18"/>
          <w:szCs w:val="18"/>
        </w:rPr>
        <w:t>组控制字：</w:t>
      </w:r>
      <w:r w:rsidRPr="00F1384F">
        <w:rPr>
          <w:sz w:val="18"/>
          <w:szCs w:val="18"/>
        </w:rPr>
        <w:t>D6D5=00,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A</w:t>
      </w:r>
      <w:r w:rsidRPr="00F1384F">
        <w:rPr>
          <w:rFonts w:hAnsi="宋体"/>
          <w:sz w:val="18"/>
          <w:szCs w:val="18"/>
        </w:rPr>
        <w:t>方式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>D6D5=01,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A</w:t>
      </w:r>
      <w:r w:rsidRPr="00F1384F">
        <w:rPr>
          <w:rFonts w:hAnsi="宋体"/>
          <w:sz w:val="18"/>
          <w:szCs w:val="18"/>
        </w:rPr>
        <w:t>方式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>D6D5=1X,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A</w:t>
      </w:r>
      <w:r w:rsidRPr="00F1384F">
        <w:rPr>
          <w:rFonts w:hAnsi="宋体"/>
          <w:sz w:val="18"/>
          <w:szCs w:val="18"/>
        </w:rPr>
        <w:t>方式</w:t>
      </w:r>
      <w:r w:rsidRPr="00F1384F">
        <w:rPr>
          <w:sz w:val="18"/>
          <w:szCs w:val="18"/>
        </w:rPr>
        <w:t>2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spacing w:line="220" w:lineRule="exact"/>
        <w:rPr>
          <w:sz w:val="18"/>
          <w:szCs w:val="18"/>
        </w:rPr>
      </w:pPr>
      <w:r w:rsidRPr="00F1384F">
        <w:rPr>
          <w:sz w:val="18"/>
          <w:szCs w:val="18"/>
        </w:rPr>
        <w:t xml:space="preserve">               D4=1,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A</w:t>
      </w:r>
      <w:r w:rsidRPr="00F1384F">
        <w:rPr>
          <w:rFonts w:hAnsi="宋体"/>
          <w:sz w:val="18"/>
          <w:szCs w:val="18"/>
        </w:rPr>
        <w:t>输入；</w:t>
      </w:r>
      <w:r w:rsidRPr="00F1384F">
        <w:rPr>
          <w:sz w:val="18"/>
          <w:szCs w:val="18"/>
        </w:rPr>
        <w:t xml:space="preserve"> D4=0,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A</w:t>
      </w:r>
      <w:r w:rsidRPr="00F1384F">
        <w:rPr>
          <w:rFonts w:hAnsi="宋体"/>
          <w:sz w:val="18"/>
          <w:szCs w:val="18"/>
        </w:rPr>
        <w:t>输出；</w:t>
      </w:r>
    </w:p>
    <w:p w:rsidR="00D2553D" w:rsidRPr="00F1384F" w:rsidRDefault="00D2553D" w:rsidP="00D2553D">
      <w:pPr>
        <w:spacing w:line="240" w:lineRule="exact"/>
        <w:ind w:firstLineChars="750" w:firstLine="1350"/>
        <w:rPr>
          <w:sz w:val="18"/>
          <w:szCs w:val="18"/>
        </w:rPr>
      </w:pPr>
      <w:r w:rsidRPr="00F1384F">
        <w:rPr>
          <w:sz w:val="18"/>
          <w:szCs w:val="18"/>
        </w:rPr>
        <w:t>D3=1,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C(PC4~PC7)</w:t>
      </w:r>
      <w:r w:rsidRPr="00F1384F">
        <w:rPr>
          <w:rFonts w:hAnsi="宋体"/>
          <w:sz w:val="18"/>
          <w:szCs w:val="18"/>
        </w:rPr>
        <w:t>输入；</w:t>
      </w:r>
      <w:r w:rsidRPr="00F1384F">
        <w:rPr>
          <w:sz w:val="18"/>
          <w:szCs w:val="18"/>
        </w:rPr>
        <w:t xml:space="preserve">  D3=0,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C(PC4~PC7)</w:t>
      </w:r>
      <w:r w:rsidRPr="00F1384F">
        <w:rPr>
          <w:rFonts w:hAnsi="宋体"/>
          <w:sz w:val="18"/>
          <w:szCs w:val="18"/>
        </w:rPr>
        <w:t>输出；</w:t>
      </w:r>
    </w:p>
    <w:p w:rsidR="00D2553D" w:rsidRPr="00F1384F" w:rsidRDefault="00D2553D" w:rsidP="00D2553D">
      <w:pPr>
        <w:numPr>
          <w:ilvl w:val="0"/>
          <w:numId w:val="1"/>
        </w:numPr>
        <w:spacing w:line="240" w:lineRule="exact"/>
        <w:rPr>
          <w:sz w:val="18"/>
          <w:szCs w:val="18"/>
        </w:rPr>
      </w:pPr>
      <w:r w:rsidRPr="00F1384F">
        <w:rPr>
          <w:sz w:val="18"/>
          <w:szCs w:val="18"/>
        </w:rPr>
        <w:t>B</w:t>
      </w:r>
      <w:r w:rsidRPr="00F1384F">
        <w:rPr>
          <w:rFonts w:hAnsi="宋体"/>
          <w:sz w:val="18"/>
          <w:szCs w:val="18"/>
        </w:rPr>
        <w:t>组控制字：</w:t>
      </w:r>
      <w:r w:rsidRPr="00F1384F">
        <w:rPr>
          <w:sz w:val="18"/>
          <w:szCs w:val="18"/>
        </w:rPr>
        <w:t>D2=0,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B</w:t>
      </w:r>
      <w:r w:rsidRPr="00F1384F">
        <w:rPr>
          <w:rFonts w:hAnsi="宋体"/>
          <w:sz w:val="18"/>
          <w:szCs w:val="18"/>
        </w:rPr>
        <w:t>方式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         D2=1,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B</w:t>
      </w:r>
      <w:r w:rsidRPr="00F1384F">
        <w:rPr>
          <w:rFonts w:hAnsi="宋体"/>
          <w:sz w:val="18"/>
          <w:szCs w:val="18"/>
        </w:rPr>
        <w:t>方式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spacing w:line="220" w:lineRule="exact"/>
        <w:ind w:firstLineChars="800" w:firstLine="1440"/>
        <w:rPr>
          <w:sz w:val="18"/>
          <w:szCs w:val="18"/>
        </w:rPr>
      </w:pPr>
      <w:r w:rsidRPr="00F1384F">
        <w:rPr>
          <w:sz w:val="18"/>
          <w:szCs w:val="18"/>
        </w:rPr>
        <w:t>D1=1,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B</w:t>
      </w:r>
      <w:r w:rsidRPr="00F1384F">
        <w:rPr>
          <w:rFonts w:hAnsi="宋体"/>
          <w:sz w:val="18"/>
          <w:szCs w:val="18"/>
        </w:rPr>
        <w:t>输入；</w:t>
      </w:r>
      <w:r w:rsidRPr="00F1384F">
        <w:rPr>
          <w:sz w:val="18"/>
          <w:szCs w:val="18"/>
        </w:rPr>
        <w:t xml:space="preserve">          D1=0,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B</w:t>
      </w:r>
      <w:r w:rsidRPr="00F1384F">
        <w:rPr>
          <w:rFonts w:hAnsi="宋体"/>
          <w:sz w:val="18"/>
          <w:szCs w:val="18"/>
        </w:rPr>
        <w:t>输出；</w:t>
      </w:r>
    </w:p>
    <w:p w:rsidR="00D2553D" w:rsidRPr="00F1384F" w:rsidRDefault="00D2553D" w:rsidP="00D2553D">
      <w:pPr>
        <w:spacing w:line="220" w:lineRule="exact"/>
        <w:ind w:firstLineChars="800" w:firstLine="1440"/>
        <w:rPr>
          <w:sz w:val="18"/>
          <w:szCs w:val="18"/>
        </w:rPr>
      </w:pPr>
      <w:r w:rsidRPr="00F1384F">
        <w:rPr>
          <w:sz w:val="18"/>
          <w:szCs w:val="18"/>
        </w:rPr>
        <w:t>D0=1,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C(PC0~PC3)</w:t>
      </w:r>
      <w:r w:rsidRPr="00F1384F">
        <w:rPr>
          <w:rFonts w:hAnsi="宋体"/>
          <w:sz w:val="18"/>
          <w:szCs w:val="18"/>
        </w:rPr>
        <w:t>输入；</w:t>
      </w:r>
      <w:r w:rsidRPr="00F1384F">
        <w:rPr>
          <w:sz w:val="18"/>
          <w:szCs w:val="18"/>
        </w:rPr>
        <w:t xml:space="preserve"> D0=0,</w:t>
      </w:r>
      <w:r w:rsidRPr="00F1384F">
        <w:rPr>
          <w:rFonts w:hAnsi="宋体"/>
          <w:sz w:val="18"/>
          <w:szCs w:val="18"/>
        </w:rPr>
        <w:t>端口</w:t>
      </w:r>
      <w:r w:rsidRPr="00F1384F">
        <w:rPr>
          <w:sz w:val="18"/>
          <w:szCs w:val="18"/>
        </w:rPr>
        <w:t>C(PC0~PC3)</w:t>
      </w:r>
      <w:r w:rsidRPr="00F1384F">
        <w:rPr>
          <w:rFonts w:hAnsi="宋体"/>
          <w:sz w:val="18"/>
          <w:szCs w:val="18"/>
        </w:rPr>
        <w:t>输出；</w:t>
      </w:r>
    </w:p>
    <w:p w:rsidR="00D2553D" w:rsidRPr="00F1384F" w:rsidRDefault="00D2553D" w:rsidP="00D2553D">
      <w:pPr>
        <w:rPr>
          <w:sz w:val="18"/>
          <w:szCs w:val="1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8255"/>
          <w:attr w:name="UnitName" w:val="a"/>
        </w:smartTagPr>
        <w:r w:rsidRPr="00F1384F">
          <w:rPr>
            <w:sz w:val="18"/>
            <w:szCs w:val="18"/>
          </w:rPr>
          <w:t>2.8255A</w:t>
        </w:r>
      </w:smartTag>
      <w:r w:rsidRPr="00F1384F">
        <w:rPr>
          <w:sz w:val="18"/>
          <w:szCs w:val="18"/>
        </w:rPr>
        <w:t xml:space="preserve"> C</w:t>
      </w:r>
      <w:r w:rsidRPr="00F1384F">
        <w:rPr>
          <w:rFonts w:hAnsi="宋体"/>
          <w:sz w:val="18"/>
          <w:szCs w:val="18"/>
        </w:rPr>
        <w:t>口按位置</w:t>
      </w:r>
      <w:r w:rsidRPr="00F1384F">
        <w:rPr>
          <w:sz w:val="18"/>
          <w:szCs w:val="18"/>
        </w:rPr>
        <w:t>0/</w:t>
      </w:r>
      <w:r w:rsidRPr="00F1384F">
        <w:rPr>
          <w:rFonts w:hAnsi="宋体"/>
          <w:sz w:val="18"/>
          <w:szCs w:val="18"/>
        </w:rPr>
        <w:t>置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控制字的格式</w:t>
      </w:r>
    </w:p>
    <w:p w:rsidR="00D2553D" w:rsidRPr="00F1384F" w:rsidRDefault="00D2553D" w:rsidP="00D2553D">
      <w:pPr>
        <w:rPr>
          <w:sz w:val="18"/>
          <w:szCs w:val="18"/>
        </w:rPr>
      </w:pPr>
      <w:r w:rsidRPr="00F1384F">
        <w:rPr>
          <w:sz w:val="18"/>
          <w:szCs w:val="18"/>
        </w:rPr>
        <w:tab/>
        <w:t>D7~D4</w:t>
      </w:r>
      <w:r w:rsidRPr="00F1384F">
        <w:rPr>
          <w:rFonts w:hAnsi="宋体"/>
          <w:sz w:val="18"/>
          <w:szCs w:val="18"/>
        </w:rPr>
        <w:t>位</w:t>
      </w:r>
      <w:r w:rsidRPr="00F1384F">
        <w:rPr>
          <w:sz w:val="18"/>
          <w:szCs w:val="18"/>
        </w:rPr>
        <w:t>=0000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    D0=0   PCn</w:t>
      </w:r>
      <w:r w:rsidRPr="00F1384F">
        <w:rPr>
          <w:rFonts w:hAnsi="宋体"/>
          <w:sz w:val="18"/>
          <w:szCs w:val="18"/>
        </w:rPr>
        <w:t>清</w:t>
      </w:r>
      <w:r w:rsidRPr="00F1384F">
        <w:rPr>
          <w:sz w:val="18"/>
          <w:szCs w:val="18"/>
        </w:rPr>
        <w:t>0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    D0=1   PCn</w:t>
      </w:r>
      <w:r w:rsidRPr="00F1384F">
        <w:rPr>
          <w:rFonts w:hAnsi="宋体"/>
          <w:sz w:val="18"/>
          <w:szCs w:val="18"/>
        </w:rPr>
        <w:t>置</w:t>
      </w:r>
      <w:r w:rsidRPr="00F1384F">
        <w:rPr>
          <w:sz w:val="18"/>
          <w:szCs w:val="18"/>
        </w:rPr>
        <w:t>1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  <w:t>D3~D1</w:t>
      </w:r>
      <w:r w:rsidRPr="00F1384F">
        <w:rPr>
          <w:rFonts w:hAnsi="宋体"/>
          <w:sz w:val="18"/>
          <w:szCs w:val="18"/>
        </w:rPr>
        <w:t>：</w:t>
      </w:r>
      <w:r w:rsidRPr="00F1384F">
        <w:rPr>
          <w:sz w:val="18"/>
          <w:szCs w:val="18"/>
        </w:rPr>
        <w:t xml:space="preserve"> D3D2D1=000,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PC0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D3D2D1=001, 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PC1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D3D2D1=010, 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PC2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spacing w:line="240" w:lineRule="exact"/>
        <w:ind w:firstLineChars="650" w:firstLine="1170"/>
        <w:rPr>
          <w:sz w:val="18"/>
          <w:szCs w:val="18"/>
        </w:rPr>
      </w:pPr>
      <w:r w:rsidRPr="00F1384F">
        <w:rPr>
          <w:sz w:val="18"/>
          <w:szCs w:val="18"/>
        </w:rPr>
        <w:t>D3D2D1=011,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PC3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D3D2D1=100, 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PC4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D3D2D1=101, 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PC5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spacing w:line="240" w:lineRule="exact"/>
        <w:ind w:firstLineChars="650" w:firstLine="1170"/>
        <w:rPr>
          <w:sz w:val="18"/>
          <w:szCs w:val="18"/>
        </w:rPr>
      </w:pPr>
      <w:r w:rsidRPr="00F1384F">
        <w:rPr>
          <w:sz w:val="18"/>
          <w:szCs w:val="18"/>
        </w:rPr>
        <w:t>D3D2D1=110,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PC6</w:t>
      </w:r>
      <w:r w:rsidRPr="00F1384F">
        <w:rPr>
          <w:rFonts w:hAnsi="宋体"/>
          <w:sz w:val="18"/>
          <w:szCs w:val="18"/>
        </w:rPr>
        <w:t>；</w:t>
      </w:r>
      <w:r w:rsidRPr="00F1384F">
        <w:rPr>
          <w:sz w:val="18"/>
          <w:szCs w:val="18"/>
        </w:rPr>
        <w:t xml:space="preserve">D3D2D1=111, </w:t>
      </w:r>
      <w:r w:rsidRPr="00F1384F">
        <w:rPr>
          <w:rFonts w:hAnsi="宋体"/>
          <w:sz w:val="18"/>
          <w:szCs w:val="18"/>
        </w:rPr>
        <w:t>设置</w:t>
      </w:r>
      <w:r w:rsidRPr="00F1384F">
        <w:rPr>
          <w:sz w:val="18"/>
          <w:szCs w:val="18"/>
        </w:rPr>
        <w:t>PC7</w:t>
      </w:r>
      <w:r w:rsidRPr="00F1384F">
        <w:rPr>
          <w:rFonts w:hAnsi="宋体"/>
          <w:sz w:val="18"/>
          <w:szCs w:val="18"/>
        </w:rPr>
        <w:t>；</w:t>
      </w: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  <w:r w:rsidRPr="00F1384F">
        <w:rPr>
          <w:noProof/>
          <w:sz w:val="18"/>
          <w:szCs w:val="18"/>
        </w:rPr>
        <w:pict>
          <v:group id="_x0000_s2054" style="position:absolute;left:0;text-align:left;margin-left:0;margin-top:5.95pt;width:380.5pt;height:131.7pt;z-index:251664384" coordorigin="1797,6343" coordsize="7610,2634">
            <v:shape id="_x0000_s2055" type="#_x0000_t202" style="position:absolute;left:3307;top:6976;width:571;height:300" filled="f" stroked="f">
              <v:textbox style="mso-next-textbox:#_x0000_s2055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STB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2056" style="position:absolute;flip:x" from="3009,8053" to="3288,8054">
              <v:stroke startarrow="block" startarrowwidth="narrow" endarrowwidth="narrow"/>
            </v:line>
            <v:shape id="_x0000_s2057" type="#_x0000_t202" style="position:absolute;left:3319;top:7900;width:528;height:271" filled="f" stroked="f">
              <v:textbox style="mso-next-textbox:#_x0000_s2057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INTR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058" type="#_x0000_t202" style="position:absolute;left:1825;top:6673;width:1191;height:1800">
              <v:textbox style="mso-next-textbox:#_x0000_s2058" inset="0,0,0,0">
                <w:txbxContent>
                  <w:p w:rsidR="00D2553D" w:rsidRPr="003A336D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PA7</w:t>
                    </w:r>
                    <w:r w:rsidRPr="003A336D">
                      <w:rPr>
                        <w:sz w:val="18"/>
                        <w:szCs w:val="18"/>
                      </w:rPr>
                      <w:t>~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PA0</w:t>
                    </w:r>
                  </w:p>
                </w:txbxContent>
              </v:textbox>
            </v:shape>
            <v:group id="_x0000_s2059" style="position:absolute;left:2613;top:6973;width:397;height:558" coordorigin="5538,5808" coordsize="420,558">
              <v:shape id="_x0000_s2060" type="#_x0000_t202" style="position:absolute;left:5538;top:5808;width:420;height:285">
                <v:textbox style="mso-next-textbox:#_x0000_s2060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PC4</w:t>
                      </w:r>
                    </w:p>
                  </w:txbxContent>
                </v:textbox>
              </v:shape>
              <v:shape id="_x0000_s2061" type="#_x0000_t202" style="position:absolute;left:5538;top:6081;width:420;height:285">
                <v:textbox style="mso-next-textbox:#_x0000_s2061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v:group>
            <v:line id="_x0000_s2062" style="position:absolute;flip:x" from="2396,7441" to="2608,7441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2063" type="#_x0000_t135" style="position:absolute;left:2182;top:7685;width:375;height:283;rotation:90;flip:x"/>
            <v:line id="_x0000_s2064" style="position:absolute;flip:x" from="2392,7441" to="2400,7621"/>
            <v:shape id="_x0000_s2065" type="#_x0000_t202" style="position:absolute;left:2052;top:7037;width:454;height:392" filled="f" stroked="f">
              <v:textbox style="mso-next-textbox:#_x0000_s2065" inset="0,0,0,0">
                <w:txbxContent>
                  <w:p w:rsidR="00D2553D" w:rsidRDefault="00D2553D" w:rsidP="00D2553D">
                    <w:pPr>
                      <w:spacing w:line="160" w:lineRule="exact"/>
                      <w:jc w:val="center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INTE</w:t>
                    </w:r>
                  </w:p>
                  <w:p w:rsidR="00D2553D" w:rsidRPr="003A336D" w:rsidRDefault="00D2553D" w:rsidP="00D2553D">
                    <w:pPr>
                      <w:spacing w:line="160" w:lineRule="exact"/>
                      <w:ind w:firstLineChars="100" w:firstLine="180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rect id="_x0000_s2066" style="position:absolute;left:2001;top:7021;width:525;height:333" filled="f">
              <v:stroke dashstyle="dash"/>
            </v:rect>
            <v:line id="_x0000_s2067" style="position:absolute" from="2279,7369" to="2279,7639"/>
            <v:group id="_x0000_s2068" style="position:absolute;left:2345;top:7936;width:669;height:285" coordorigin="4276,6357" coordsize="708,285">
              <v:shape id="_x0000_s2069" type="#_x0000_t202" style="position:absolute;left:4564;top:6357;width:420;height:285">
                <v:textbox style="mso-next-textbox:#_x0000_s2069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line id="_x0000_s2070" style="position:absolute" from="4280,6447" to="4282,6531"/>
              <v:line id="_x0000_s2071" style="position:absolute;flip:x" from="4276,6531" to="4554,6531"/>
            </v:group>
            <v:shape id="_x0000_s2072" type="#_x0000_t202" style="position:absolute;left:2351;top:8128;width:805;height:387" filled="f" stroked="f">
              <v:textbox style="mso-next-textbox:#_x0000_s2072">
                <w:txbxContent>
                  <w:p w:rsidR="00D2553D" w:rsidRPr="00A35336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A35336">
                      <w:rPr>
                        <w:rFonts w:ascii="宋体" w:hAnsi="宋体" w:hint="eastAsia"/>
                        <w:sz w:val="18"/>
                        <w:szCs w:val="18"/>
                      </w:rPr>
                      <w:t>PC6,7</w:t>
                    </w:r>
                  </w:p>
                </w:txbxContent>
              </v:textbox>
            </v:shape>
            <v:shape id="_x0000_s2073" type="#_x0000_t202" style="position:absolute;left:1797;top:6343;width:1226;height:366" filled="f" stroked="f">
              <v:textbox style="mso-next-textbox:#_x0000_s2073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方式1(端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口</w:t>
                    </w:r>
                    <w:r w:rsidRPr="00FD6172">
                      <w:rPr>
                        <w:rFonts w:ascii="宋体" w:hAnsi="宋体" w:hint="eastAsia"/>
                        <w:sz w:val="18"/>
                        <w:szCs w:val="18"/>
                      </w:rPr>
                      <w:t>A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2074" type="#_x0000_t66" style="position:absolute;left:3016;top:6786;width:398;height:105"/>
            <v:line id="_x0000_s2075" style="position:absolute;flip:x y" from="3004,7131" to="3269,7132">
              <v:stroke endarrow="block" endarrowwidth="narrow"/>
            </v:line>
            <v:line id="_x0000_s2076" style="position:absolute" from="3317,7063" to="3502,7063"/>
            <v:group id="_x0000_s2077" style="position:absolute;left:3016;top:7253;width:783;height:284" coordorigin="4290,5019" coordsize="998,300">
              <v:line id="_x0000_s2078" style="position:absolute;flip:x" from="4290,5173" to="4694,5173">
                <v:stroke startarrow="block" startarrowwidth="narrow" endarrowwidth="narrow"/>
              </v:line>
              <v:shape id="_x0000_s2079" type="#_x0000_t202" style="position:absolute;left:4702;top:5019;width:586;height:300" filled="f" stroked="f">
                <v:textbox style="mso-next-textbox:#_x0000_s2079" inset="0,0,0,0">
                  <w:txbxContent>
                    <w:p w:rsidR="00D2553D" w:rsidRPr="00803159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80315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IBF</w:t>
                      </w:r>
                      <w:r w:rsidRPr="002F024E">
                        <w:rPr>
                          <w:rFonts w:ascii="宋体" w:hAnsi="宋体" w:hint="eastAsia"/>
                          <w:szCs w:val="21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v:group>
            <v:group id="_x0000_s2080" style="position:absolute;left:3003;top:8200;width:972;height:300" coordorigin="3128,5733" coordsize="998,300">
              <v:line id="_x0000_s2081" style="position:absolute;flip:x" from="3128,5887" to="3532,5887">
                <v:stroke startarrow="block" startarrowwidth="narrow" endarrow="block" endarrowwidth="narrow"/>
              </v:line>
              <v:shape id="_x0000_s2082" type="#_x0000_t202" style="position:absolute;left:3540;top:5733;width:586;height:300" filled="f" stroked="f">
                <v:textbox inset="0,0,0,0">
                  <w:txbxContent>
                    <w:p w:rsidR="00D2553D" w:rsidRPr="00803159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80315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I/O</w:t>
                      </w:r>
                    </w:p>
                  </w:txbxContent>
                </v:textbox>
              </v:shape>
            </v:group>
            <v:group id="_x0000_s2083" style="position:absolute;left:3748;top:6661;width:1280;height:1842" coordorigin="2204,4890" coordsize="1408,1842">
              <v:shape id="_x0000_s2084" type="#_x0000_t202" style="position:absolute;left:2204;top:4890;width:1260;height:1800">
                <v:textbox style="mso-next-textbox:#_x0000_s2084" inset="0,0,0,0">
                  <w:txbxContent>
                    <w:p w:rsidR="00D2553D" w:rsidRPr="003A336D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B7</w:t>
                      </w:r>
                      <w:r w:rsidRPr="003A336D">
                        <w:rPr>
                          <w:sz w:val="18"/>
                          <w:szCs w:val="18"/>
                        </w:rPr>
                        <w:t>~</w:t>
                      </w: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B</w:t>
                      </w: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group id="_x0000_s2085" style="position:absolute;left:3038;top:5190;width:420;height:558" coordorigin="5538,5808" coordsize="420,558">
                <v:shape id="_x0000_s2086" type="#_x0000_t202" style="position:absolute;left:5538;top:5808;width:420;height:285">
                  <v:textbox style="mso-next-textbox:#_x0000_s2086" inset="0,0,0,0">
                    <w:txbxContent>
                      <w:p w:rsidR="00D2553D" w:rsidRPr="003A336D" w:rsidRDefault="00D2553D" w:rsidP="00D2553D">
                        <w:pPr>
                          <w:ind w:firstLineChars="50" w:firstLine="90"/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</w:pPr>
                        <w:r w:rsidRPr="003A336D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PC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2087" type="#_x0000_t202" style="position:absolute;left:5538;top:6081;width:420;height:285">
                  <v:textbox style="mso-next-textbox:#_x0000_s2087" inset="0,0,0,0">
                    <w:txbxContent>
                      <w:p w:rsidR="00D2553D" w:rsidRPr="003A336D" w:rsidRDefault="00D2553D" w:rsidP="00D2553D">
                        <w:pPr>
                          <w:ind w:firstLineChars="50" w:firstLine="90"/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</w:pPr>
                        <w:r w:rsidRPr="003A336D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PC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  <v:line id="_x0000_s2088" style="position:absolute;flip:x" from="2808,5658" to="3032,5658"/>
              <v:shape id="_x0000_s2089" type="#_x0000_t135" style="position:absolute;left:2592;top:5894;width:375;height:300;rotation:90;flip:x"/>
              <v:line id="_x0000_s2090" style="position:absolute;flip:x" from="2804,5658" to="2812,5838"/>
              <v:shape id="_x0000_s2091" type="#_x0000_t202" style="position:absolute;left:2444;top:5254;width:480;height:392" filled="f" stroked="f">
                <v:textbox style="mso-next-textbox:#_x0000_s2091" inset="0,0,0,0">
                  <w:txbxContent>
                    <w:p w:rsidR="00D2553D" w:rsidRDefault="00D2553D" w:rsidP="00D2553D">
                      <w:pPr>
                        <w:spacing w:line="160" w:lineRule="exact"/>
                        <w:jc w:val="center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INTE</w:t>
                      </w:r>
                    </w:p>
                    <w:p w:rsidR="00D2553D" w:rsidRPr="003A336D" w:rsidRDefault="00D2553D" w:rsidP="00D2553D">
                      <w:pPr>
                        <w:spacing w:line="160" w:lineRule="exact"/>
                        <w:ind w:firstLineChars="100" w:firstLine="18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rect id="_x0000_s2092" style="position:absolute;left:2390;top:5238;width:556;height:333" filled="f">
                <v:stroke dashstyle="dash"/>
              </v:rect>
              <v:line id="_x0000_s2093" style="position:absolute" from="2684,5586" to="2684,5856"/>
              <v:group id="_x0000_s2094" style="position:absolute;left:2754;top:6153;width:708;height:285" coordorigin="4276,6357" coordsize="708,285">
                <v:shape id="_x0000_s2095" type="#_x0000_t202" style="position:absolute;left:4564;top:6357;width:420;height:285">
                  <v:textbox style="mso-next-textbox:#_x0000_s2095" inset="0,0,0,0">
                    <w:txbxContent>
                      <w:p w:rsidR="00D2553D" w:rsidRPr="003A336D" w:rsidRDefault="00D2553D" w:rsidP="00D2553D">
                        <w:pPr>
                          <w:ind w:firstLineChars="50" w:firstLine="90"/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</w:pPr>
                        <w:r w:rsidRPr="003A336D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PC</w:t>
                        </w: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line id="_x0000_s2096" style="position:absolute" from="4280,6447" to="4282,6531"/>
                <v:line id="_x0000_s2097" style="position:absolute;flip:x" from="4276,6531" to="4554,6531"/>
              </v:group>
              <v:shape id="_x0000_s2098" type="#_x0000_t202" style="position:absolute;left:2840;top:6345;width:772;height:387" filled="f" stroked="f">
                <v:textbox style="mso-next-textbox:#_x0000_s2098">
                  <w:txbxContent>
                    <w:p w:rsidR="00D2553D" w:rsidRPr="00A35336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_x0000_s2099" type="#_x0000_t66" style="position:absolute;left:4894;top:6774;width:382;height:105"/>
            <v:line id="_x0000_s2100" style="position:absolute;flip:x" from="4881,7119" to="5248,7119">
              <v:stroke endarrow="block" endarrowwidth="narrow"/>
            </v:line>
            <v:shape id="_x0000_s2101" type="#_x0000_t202" style="position:absolute;left:5256;top:6965;width:532;height:300" filled="f" stroked="f">
              <v:textbox style="mso-next-textbox:#_x0000_s2101" inset="0,0,0,0">
                <w:txbxContent>
                  <w:p w:rsidR="00D2553D" w:rsidRPr="002F024E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2F024E">
                      <w:rPr>
                        <w:rFonts w:ascii="宋体" w:hAnsi="宋体" w:hint="eastAsia"/>
                        <w:sz w:val="18"/>
                        <w:szCs w:val="18"/>
                      </w:rPr>
                      <w:t>STB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2102" style="position:absolute;flip:y" from="5270,7020" to="5476,7021"/>
            <v:group id="_x0000_s2103" style="position:absolute;left:4894;top:7241;width:907;height:300" coordorigin="4290,5019" coordsize="998,300">
              <v:line id="_x0000_s2104" style="position:absolute;flip:x" from="4290,5173" to="4694,5173">
                <v:stroke startarrow="block" startarrowwidth="narrow" endarrowwidth="narrow"/>
              </v:line>
              <v:shape id="_x0000_s2105" type="#_x0000_t202" style="position:absolute;left:4702;top:5019;width:586;height:300" filled="f" stroked="f">
                <v:textbox style="mso-next-textbox:#_x0000_s2105" inset="0,0,0,0">
                  <w:txbxContent>
                    <w:p w:rsidR="00D2553D" w:rsidRPr="002F024E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2F02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IBF</w:t>
                      </w:r>
                      <w:r w:rsidRPr="002F024E">
                        <w:rPr>
                          <w:rFonts w:ascii="宋体" w:hAnsi="宋体" w:hint="eastAsia"/>
                          <w:szCs w:val="21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v:group>
            <v:group id="_x0000_s2106" style="position:absolute;left:4897;top:7919;width:1086;height:300" coordorigin="3788,5892" coordsize="1194,300">
              <v:line id="_x0000_s2107" style="position:absolute;flip:x" from="3788,6046" to="4192,6046">
                <v:stroke startarrow="block" startarrowwidth="narrow" endarrowwidth="narrow"/>
              </v:line>
              <v:shape id="_x0000_s2108" type="#_x0000_t202" style="position:absolute;left:4200;top:5892;width:782;height:300" filled="f" stroked="f">
                <v:textbox inset="0,0,0,0">
                  <w:txbxContent>
                    <w:p w:rsidR="00D2553D" w:rsidRPr="002F024E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2F02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INTR</w:t>
                      </w:r>
                      <w:r w:rsidRPr="002F024E">
                        <w:rPr>
                          <w:rFonts w:ascii="宋体" w:hAnsi="宋体" w:hint="eastAsia"/>
                          <w:szCs w:val="21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</v:group>
            <v:shape id="_x0000_s2109" type="#_x0000_t202" style="position:absolute;left:5712;top:6688;width:1128;height:1800">
              <v:textbox style="mso-next-textbox:#_x0000_s2109" inset="0,0,0,0">
                <w:txbxContent>
                  <w:p w:rsidR="00D2553D" w:rsidRPr="003A336D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PA7</w:t>
                    </w:r>
                    <w:r w:rsidRPr="003A336D">
                      <w:rPr>
                        <w:sz w:val="18"/>
                        <w:szCs w:val="18"/>
                      </w:rPr>
                      <w:t>~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PA0</w:t>
                    </w:r>
                  </w:p>
                </w:txbxContent>
              </v:textbox>
            </v:shape>
            <v:group id="_x0000_s2110" style="position:absolute;left:6459;top:6988;width:376;height:558" coordorigin="5538,5808" coordsize="420,558">
              <v:shape id="_x0000_s2111" type="#_x0000_t202" style="position:absolute;left:5538;top:5808;width:420;height:285">
                <v:textbox style="mso-next-textbox:#_x0000_s2111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  <v:shape id="_x0000_s2112" type="#_x0000_t202" style="position:absolute;left:5538;top:6081;width:420;height:285">
                <v:textbox style="mso-next-textbox:#_x0000_s2112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v:group>
            <v:shape id="_x0000_s2113" type="#_x0000_t202" style="position:absolute;left:5867;top:7237;width:430;height:392" filled="f" stroked="f">
              <v:textbox style="mso-next-textbox:#_x0000_s2113" inset="0,0,0,0">
                <w:txbxContent>
                  <w:p w:rsidR="00D2553D" w:rsidRDefault="00D2553D" w:rsidP="00D2553D">
                    <w:pPr>
                      <w:spacing w:line="160" w:lineRule="exact"/>
                      <w:jc w:val="center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INTE</w:t>
                    </w:r>
                  </w:p>
                  <w:p w:rsidR="00D2553D" w:rsidRPr="003A336D" w:rsidRDefault="00D2553D" w:rsidP="00D2553D">
                    <w:pPr>
                      <w:spacing w:line="160" w:lineRule="exact"/>
                      <w:ind w:firstLineChars="100" w:firstLine="180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rect id="_x0000_s2114" style="position:absolute;left:5822;top:7219;width:498;height:333" filled="f">
              <v:stroke dashstyle="dash"/>
            </v:rect>
            <v:group id="_x0000_s2115" style="position:absolute;left:6205;top:7951;width:634;height:285" coordorigin="4276,6357" coordsize="708,285">
              <v:shape id="_x0000_s2116" type="#_x0000_t202" style="position:absolute;left:4564;top:6357;width:420;height:285">
                <v:textbox style="mso-next-textbox:#_x0000_s2116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  <v:line id="_x0000_s2117" style="position:absolute" from="4280,6447" to="4282,6531"/>
              <v:line id="_x0000_s2118" style="position:absolute;flip:x" from="4276,6531" to="4554,6531"/>
            </v:group>
            <v:shape id="_x0000_s2119" type="#_x0000_t202" style="position:absolute;left:6147;top:8143;width:826;height:387" filled="f" stroked="f">
              <v:textbox style="mso-next-textbox:#_x0000_s2119">
                <w:txbxContent>
                  <w:p w:rsidR="00D2553D" w:rsidRPr="00A35336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A35336">
                      <w:rPr>
                        <w:rFonts w:ascii="宋体" w:hAnsi="宋体" w:hint="eastAsia"/>
                        <w:sz w:val="18"/>
                        <w:szCs w:val="18"/>
                      </w:rPr>
                      <w:t>PC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4</w:t>
                    </w:r>
                    <w:r w:rsidRPr="00A35336">
                      <w:rPr>
                        <w:rFonts w:ascii="宋体" w:hAnsi="宋体"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5</w:t>
                    </w:r>
                  </w:p>
                </w:txbxContent>
              </v:textbox>
            </v:shape>
            <v:shape id="_x0000_s2120" type="#_x0000_t202" style="position:absolute;left:5609;top:6358;width:1237;height:366" filled="f" stroked="f">
              <v:textbox style="mso-next-textbox:#_x0000_s2120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方式1(端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口</w:t>
                    </w:r>
                    <w:r w:rsidRPr="00FD6172">
                      <w:rPr>
                        <w:rFonts w:ascii="宋体" w:hAnsi="宋体" w:hint="eastAsia"/>
                        <w:sz w:val="18"/>
                        <w:szCs w:val="18"/>
                      </w:rPr>
                      <w:t>A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_x0000_s2121" type="#_x0000_t66" style="position:absolute;left:6840;top:6801;width:376;height:105;flip:x"/>
            <v:line id="_x0000_s2122" style="position:absolute;flip:x y" from="6828,7146" to="7121,7147">
              <v:stroke startarrow="block" startarrowwidth="narrow" endarrowwidth="narrow"/>
            </v:line>
            <v:shape id="_x0000_s2123" type="#_x0000_t202" style="position:absolute;left:7078;top:6992;width:378;height:299" filled="f" stroked="f">
              <v:textbox style="mso-next-textbox:#_x0000_s2123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OBF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2124" style="position:absolute" from="7094,7048" to="7270,7048"/>
            <v:line id="_x0000_s2125" style="position:absolute;flip:x y" from="6837,7419" to="7132,7420">
              <v:stroke startarrowwidth="narrow" endarrow="block" endarrowwidth="narrow"/>
            </v:line>
            <v:shape id="_x0000_s2126" type="#_x0000_t202" style="position:absolute;left:7071;top:7268;width:349;height:299" filled="f" stroked="f">
              <v:textbox style="mso-next-textbox:#_x0000_s2126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ACK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group id="_x0000_s2127" style="position:absolute;left:6847;top:8231;width:894;height:300" coordorigin="3128,5733" coordsize="998,300">
              <v:line id="_x0000_s2128" style="position:absolute;flip:x" from="3128,5887" to="3532,5887">
                <v:stroke startarrow="block" startarrowwidth="narrow" endarrow="block" endarrowwidth="narrow"/>
              </v:line>
              <v:shape id="_x0000_s2129" type="#_x0000_t202" style="position:absolute;left:3540;top:5733;width:586;height:300" filled="f" stroked="f">
                <v:textbox inset="0,0,0,0">
                  <w:txbxContent>
                    <w:p w:rsidR="00D2553D" w:rsidRPr="00803159" w:rsidRDefault="00D2553D" w:rsidP="00D2553D">
                      <w:pPr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80315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I/O</w:t>
                      </w:r>
                    </w:p>
                  </w:txbxContent>
                </v:textbox>
              </v:shape>
            </v:group>
            <v:line id="_x0000_s2130" style="position:absolute" from="7114,7345" to="7289,7345"/>
            <v:line id="_x0000_s2131" style="position:absolute;flip:x" from="6835,8083" to="7103,8084">
              <v:stroke startarrow="block" startarrowwidth="narrow" endarrowwidth="narrow"/>
            </v:line>
            <v:shape id="_x0000_s2132" type="#_x0000_t202" style="position:absolute;left:7015;top:7931;width:568;height:300" filled="f" stroked="f">
              <v:textbox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INTR</w:t>
                    </w:r>
                    <w:r w:rsidRPr="002F024E"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2133" type="#_x0000_t202" style="position:absolute;left:7538;top:6688;width:1168;height:1800">
              <v:textbox style="mso-next-textbox:#_x0000_s2133" inset="0,0,0,0">
                <w:txbxContent>
                  <w:p w:rsidR="00D2553D" w:rsidRPr="003A336D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B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7</w:t>
                    </w:r>
                    <w:r w:rsidRPr="003A336D">
                      <w:rPr>
                        <w:sz w:val="18"/>
                        <w:szCs w:val="18"/>
                      </w:rPr>
                      <w:t>~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B</w:t>
                    </w:r>
                    <w:r w:rsidRPr="003A336D">
                      <w:rPr>
                        <w:rFonts w:ascii="宋体" w:hAnsi="宋体"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group id="_x0000_s2134" style="position:absolute;left:8311;top:6988;width:389;height:558" coordorigin="5538,5808" coordsize="420,558">
              <v:shape id="_x0000_s2135" type="#_x0000_t202" style="position:absolute;left:5538;top:5808;width:420;height:285">
                <v:textbox style="mso-next-textbox:#_x0000_s2135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  <v:shape id="_x0000_s2136" type="#_x0000_t202" style="position:absolute;left:5538;top:6081;width:420;height:285">
                <v:textbox style="mso-next-textbox:#_x0000_s2136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v:group>
            <v:group id="_x0000_s2137" style="position:absolute;left:8048;top:7951;width:656;height:285" coordorigin="4276,6357" coordsize="708,285">
              <v:shape id="_x0000_s2138" type="#_x0000_t202" style="position:absolute;left:4564;top:6357;width:420;height:285">
                <v:textbox style="mso-next-textbox:#_x0000_s2138" inset="0,0,0,0">
                  <w:txbxContent>
                    <w:p w:rsidR="00D2553D" w:rsidRPr="003A336D" w:rsidRDefault="00D2553D" w:rsidP="00D2553D">
                      <w:pPr>
                        <w:ind w:firstLineChars="50" w:firstLine="90"/>
                        <w:rPr>
                          <w:rFonts w:ascii="宋体" w:hAnsi="宋体" w:hint="eastAsia"/>
                          <w:sz w:val="18"/>
                          <w:szCs w:val="18"/>
                        </w:rPr>
                      </w:pPr>
                      <w:r w:rsidRPr="003A336D">
                        <w:rPr>
                          <w:rFonts w:ascii="宋体" w:hAnsi="宋体" w:hint="eastAsia"/>
                          <w:sz w:val="18"/>
                          <w:szCs w:val="18"/>
                        </w:rPr>
                        <w:t>PC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line id="_x0000_s2139" style="position:absolute" from="4280,6447" to="4282,6531"/>
              <v:line id="_x0000_s2140" style="position:absolute;flip:x" from="4276,6531" to="4554,6531"/>
            </v:group>
            <v:shape id="_x0000_s2141" type="#_x0000_t202" style="position:absolute;left:8127;top:8143;width:716;height:387" filled="f" stroked="f">
              <v:textbox style="mso-next-textbox:#_x0000_s2141">
                <w:txbxContent>
                  <w:p w:rsidR="00D2553D" w:rsidRPr="00A35336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142" type="#_x0000_t202" style="position:absolute;left:7422;top:6358;width:1292;height:366" filled="f" stroked="f">
              <v:textbox style="mso-next-textbox:#_x0000_s2142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方式1(端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口</w:t>
                    </w:r>
                    <w:r w:rsidRPr="00FD6172">
                      <w:rPr>
                        <w:rFonts w:ascii="宋体" w:hAnsi="宋体" w:hint="eastAsia"/>
                        <w:sz w:val="18"/>
                        <w:szCs w:val="18"/>
                      </w:rPr>
                      <w:t>B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shape id="_x0000_s2143" type="#_x0000_t66" style="position:absolute;left:8703;top:6801;width:389;height:105;flip:x"/>
            <v:line id="_x0000_s2144" style="position:absolute;flip:x y" from="8691,7146" to="8995,7147">
              <v:stroke startarrow="block" startarrowwidth="narrow" endarrowwidth="narrow"/>
            </v:line>
            <v:shape id="_x0000_s2145" type="#_x0000_t202" style="position:absolute;left:9016;top:6992;width:391;height:299" filled="f" stroked="f">
              <v:textbox style="mso-next-textbox:#_x0000_s2145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OBF</w:t>
                    </w:r>
                    <w:r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2146" style="position:absolute" from="9057,7048" to="9238,7049"/>
            <v:line id="_x0000_s2147" style="position:absolute;flip:x y" from="8701,7419" to="9006,7420">
              <v:stroke startarrowwidth="narrow" endarrow="block" endarrowwidth="narrow"/>
            </v:line>
            <v:shape id="_x0000_s2148" type="#_x0000_t202" style="position:absolute;left:9016;top:7268;width:362;height:299" filled="f" stroked="f">
              <v:textbox style="mso-next-textbox:#_x0000_s2148"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ACK</w:t>
                    </w:r>
                    <w:r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line id="_x0000_s2149" style="position:absolute" from="9077,7345" to="9259,7346"/>
            <v:line id="_x0000_s2150" style="position:absolute;flip:x" from="8698,8083" to="8977,8084">
              <v:stroke startarrow="block" startarrowwidth="narrow" endarrowwidth="narrow"/>
            </v:line>
            <v:shape id="_x0000_s2151" type="#_x0000_t202" style="position:absolute;left:8957;top:7930;width:419;height:300" filled="f" stroked="f">
              <v:textbox inset="0,0,0,0">
                <w:txbxContent>
                  <w:p w:rsidR="00D2553D" w:rsidRPr="00803159" w:rsidRDefault="00D2553D" w:rsidP="00D2553D">
                    <w:pPr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INTR</w:t>
                    </w:r>
                    <w:r>
                      <w:rPr>
                        <w:rFonts w:ascii="宋体" w:hAnsi="宋体" w:hint="eastAsia"/>
                        <w:szCs w:val="21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2152" type="#_x0000_t202" style="position:absolute;left:2293;top:8611;width:2332;height:366" filled="f" stroked="f">
              <v:textbox style="mso-next-textbox:#_x0000_s2152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1输入对应的联络信号</w:t>
                    </w:r>
                  </w:p>
                </w:txbxContent>
              </v:textbox>
            </v:shape>
            <v:shape id="_x0000_s2153" type="#_x0000_t202" style="position:absolute;left:6117;top:8604;width:2332;height:366" filled="f" stroked="f">
              <v:textbox style="mso-next-textbox:#_x0000_s2153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</w:t>
                    </w: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1输出对应的联络信号</w:t>
                    </w:r>
                  </w:p>
                </w:txbxContent>
              </v:textbox>
            </v:shape>
            <v:line id="_x0000_s2154" style="position:absolute" from="5852,7576" to="5852,8044"/>
            <v:line id="_x0000_s2155" style="position:absolute" from="5762,7108" to="5762,8200"/>
            <v:line id="_x0000_s2156" style="position:absolute" from="5777,7108" to="6457,7108"/>
            <v:line id="_x0000_s2157" style="position:absolute" from="5762,8200" to="5921,8200"/>
            <v:line id="_x0000_s2158" style="position:absolute" from="5852,8044" to="5937,8044"/>
            <v:shape id="_x0000_s2159" type="#_x0000_t135" style="position:absolute;left:5935;top:7978;width:375;height:268;rotation:180;flip:x"/>
            <v:shape id="_x0000_s2160" type="#_x0000_t202" style="position:absolute;left:7711;top:7252;width:430;height:392" filled="f" stroked="f">
              <v:textbox style="mso-next-textbox:#_x0000_s2160" inset="0,0,0,0">
                <w:txbxContent>
                  <w:p w:rsidR="00D2553D" w:rsidRDefault="00D2553D" w:rsidP="00D2553D">
                    <w:pPr>
                      <w:spacing w:line="160" w:lineRule="exact"/>
                      <w:jc w:val="center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INTE</w:t>
                    </w:r>
                  </w:p>
                  <w:p w:rsidR="00D2553D" w:rsidRPr="003A336D" w:rsidRDefault="00D2553D" w:rsidP="00D2553D">
                    <w:pPr>
                      <w:spacing w:line="160" w:lineRule="exact"/>
                      <w:ind w:firstLineChars="100" w:firstLine="180"/>
                      <w:rPr>
                        <w:rFonts w:ascii="宋体" w:hAnsi="宋体" w:hint="eastAsia"/>
                        <w:sz w:val="18"/>
                        <w:szCs w:val="18"/>
                      </w:rPr>
                    </w:pPr>
                    <w:r>
                      <w:rPr>
                        <w:rFonts w:ascii="宋体" w:hAnsi="宋体" w:hint="eastAsia"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line id="_x0000_s2161" style="position:absolute" from="7681,7576" to="7681,8044"/>
            <v:line id="_x0000_s2162" style="position:absolute" from="7606,7123" to="7606,8215"/>
            <v:line id="_x0000_s2163" style="position:absolute" from="7621,7123" to="8301,7123"/>
            <v:shape id="_x0000_s2164" type="#_x0000_t135" style="position:absolute;left:7779;top:7993;width:375;height:268;rotation:180;flip:x"/>
            <v:rect id="_x0000_s2165" style="position:absolute;left:7663;top:7219;width:498;height:333" filled="f">
              <v:stroke dashstyle="dash"/>
            </v:rect>
            <v:line id="_x0000_s2166" style="position:absolute" from="7603,8215" to="7762,8215"/>
            <v:line id="_x0000_s2167" style="position:absolute" from="7693,8044" to="7778,8044"/>
            <v:shape id="_x0000_s2168" type="#_x0000_t202" style="position:absolute;left:3647;top:6378;width:1226;height:366" filled="f" stroked="f">
              <v:textbox style="mso-next-textbox:#_x0000_s2168" inset="0,0,0,0">
                <w:txbxContent>
                  <w:p w:rsidR="00D2553D" w:rsidRPr="00803159" w:rsidRDefault="00D2553D" w:rsidP="00D2553D">
                    <w:pPr>
                      <w:ind w:firstLineChars="50" w:firstLine="90"/>
                      <w:rPr>
                        <w:rFonts w:hint="eastAsia"/>
                        <w:sz w:val="18"/>
                        <w:szCs w:val="18"/>
                      </w:rPr>
                    </w:pPr>
                    <w:r w:rsidRPr="00803159">
                      <w:rPr>
                        <w:rFonts w:ascii="宋体" w:hAnsi="宋体" w:hint="eastAsia"/>
                        <w:sz w:val="18"/>
                        <w:szCs w:val="18"/>
                      </w:rPr>
                      <w:t>方式1(端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口</w:t>
                    </w:r>
                    <w:r w:rsidRPr="00FD6172">
                      <w:rPr>
                        <w:rFonts w:ascii="宋体" w:hAnsi="宋体" w:hint="eastAsia"/>
                        <w:sz w:val="18"/>
                        <w:szCs w:val="18"/>
                      </w:rPr>
                      <w:t>B</w:t>
                    </w:r>
                    <w:r w:rsidRPr="00803159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ind w:firstLineChars="650" w:firstLine="1170"/>
        <w:rPr>
          <w:sz w:val="18"/>
          <w:szCs w:val="18"/>
        </w:rPr>
      </w:pPr>
    </w:p>
    <w:p w:rsidR="00D2553D" w:rsidRPr="00F1384F" w:rsidRDefault="00D2553D" w:rsidP="00D2553D">
      <w:pPr>
        <w:rPr>
          <w:b/>
          <w:sz w:val="18"/>
          <w:szCs w:val="18"/>
        </w:rPr>
      </w:pPr>
      <w:r w:rsidRPr="00F1384F">
        <w:rPr>
          <w:rFonts w:hAnsi="宋体"/>
          <w:b/>
          <w:sz w:val="18"/>
          <w:szCs w:val="18"/>
        </w:rPr>
        <w:t>【指令集】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通用传送指令：</w:t>
      </w:r>
      <w:r w:rsidRPr="00F1384F">
        <w:rPr>
          <w:sz w:val="18"/>
          <w:szCs w:val="18"/>
        </w:rPr>
        <w:t xml:space="preserve">  MOV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LEA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XCHG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XLAT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堆栈指令：</w:t>
      </w:r>
      <w:r w:rsidRPr="00F1384F">
        <w:rPr>
          <w:sz w:val="18"/>
          <w:szCs w:val="18"/>
        </w:rPr>
        <w:t xml:space="preserve">      PUSH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POP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PUSHF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POPF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PUSHA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POPA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基本四则运算：</w:t>
      </w:r>
      <w:r w:rsidRPr="00F1384F">
        <w:rPr>
          <w:sz w:val="18"/>
          <w:szCs w:val="18"/>
        </w:rPr>
        <w:t xml:space="preserve">  ADD,SUB,ADC,SBB,INC,DEC,NEG, MUL,IMUL,</w:t>
      </w:r>
      <w:r w:rsidRPr="00F1384F">
        <w:rPr>
          <w:sz w:val="18"/>
          <w:szCs w:val="18"/>
        </w:rPr>
        <w:tab/>
        <w:t>DIV,IDIV,CMP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无条件转移指令：</w:t>
      </w:r>
      <w:r w:rsidRPr="00F1384F">
        <w:rPr>
          <w:sz w:val="18"/>
          <w:szCs w:val="18"/>
        </w:rPr>
        <w:t>JMP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条件转移指令：</w:t>
      </w:r>
      <w:r w:rsidRPr="00F1384F">
        <w:rPr>
          <w:sz w:val="18"/>
          <w:szCs w:val="18"/>
        </w:rPr>
        <w:t xml:space="preserve"> (1) </w:t>
      </w:r>
      <w:r w:rsidRPr="00F1384F">
        <w:rPr>
          <w:rFonts w:hAnsi="宋体"/>
          <w:sz w:val="18"/>
          <w:szCs w:val="18"/>
        </w:rPr>
        <w:t>按标志位的当前状态转移：</w:t>
      </w:r>
      <w:r w:rsidRPr="00F1384F">
        <w:rPr>
          <w:sz w:val="18"/>
          <w:szCs w:val="18"/>
        </w:rPr>
        <w:t xml:space="preserve"> JC,JNC,JZ,JNZ,JS,JNS,JP,JNP,JO,JNO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 xml:space="preserve"> (2) </w:t>
      </w:r>
      <w:r w:rsidRPr="00F1384F">
        <w:rPr>
          <w:rFonts w:hAnsi="宋体"/>
          <w:sz w:val="18"/>
          <w:szCs w:val="18"/>
        </w:rPr>
        <w:t>无符号数条件转移：</w:t>
      </w:r>
      <w:r w:rsidRPr="00F1384F">
        <w:rPr>
          <w:sz w:val="18"/>
          <w:szCs w:val="18"/>
        </w:rPr>
        <w:t>JA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JNA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JC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JNC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 xml:space="preserve"> (3) </w:t>
      </w:r>
      <w:r w:rsidRPr="00F1384F">
        <w:rPr>
          <w:rFonts w:hAnsi="宋体"/>
          <w:sz w:val="18"/>
          <w:szCs w:val="18"/>
        </w:rPr>
        <w:t>有符号数条件转移：</w:t>
      </w:r>
      <w:r w:rsidRPr="00F1384F">
        <w:rPr>
          <w:sz w:val="18"/>
          <w:szCs w:val="18"/>
        </w:rPr>
        <w:t>JG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JGE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JLE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</w:r>
      <w:r w:rsidRPr="00F1384F">
        <w:rPr>
          <w:sz w:val="18"/>
          <w:szCs w:val="18"/>
        </w:rPr>
        <w:tab/>
        <w:t xml:space="preserve"> (4) </w:t>
      </w:r>
      <w:r w:rsidRPr="00F1384F">
        <w:rPr>
          <w:rFonts w:hAnsi="宋体"/>
          <w:sz w:val="18"/>
          <w:szCs w:val="18"/>
        </w:rPr>
        <w:t>循环控制转移：</w:t>
      </w:r>
      <w:smartTag w:uri="urn:schemas-microsoft-com:office:smarttags" w:element="place">
        <w:r w:rsidRPr="00F1384F">
          <w:rPr>
            <w:sz w:val="18"/>
            <w:szCs w:val="18"/>
          </w:rPr>
          <w:t>LOOP</w:t>
        </w:r>
      </w:smartTag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子程序调用和返回：</w:t>
      </w:r>
      <w:r w:rsidRPr="00F1384F">
        <w:rPr>
          <w:sz w:val="18"/>
          <w:szCs w:val="18"/>
        </w:rPr>
        <w:t xml:space="preserve"> CALL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RET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中断调用和返回：</w:t>
      </w:r>
      <w:r w:rsidRPr="00F1384F">
        <w:rPr>
          <w:sz w:val="18"/>
          <w:szCs w:val="18"/>
        </w:rPr>
        <w:t xml:space="preserve">   INT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IRET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逻辑运算指令：</w:t>
      </w:r>
      <w:r w:rsidRPr="00F1384F">
        <w:rPr>
          <w:sz w:val="18"/>
          <w:szCs w:val="18"/>
        </w:rPr>
        <w:t xml:space="preserve">     NOT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AND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OR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XOR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移位指令：</w:t>
      </w:r>
      <w:r w:rsidRPr="00F1384F">
        <w:rPr>
          <w:sz w:val="18"/>
          <w:szCs w:val="18"/>
        </w:rPr>
        <w:t xml:space="preserve">         SAL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SAR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SHL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SHR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RCL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RCR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ROL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ROR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测试与位测试指令：</w:t>
      </w:r>
      <w:r w:rsidRPr="00F1384F">
        <w:rPr>
          <w:sz w:val="18"/>
          <w:szCs w:val="18"/>
        </w:rPr>
        <w:t>TEST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BT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串操作指令：</w:t>
      </w:r>
      <w:r w:rsidRPr="00F1384F">
        <w:rPr>
          <w:sz w:val="18"/>
          <w:szCs w:val="18"/>
        </w:rPr>
        <w:t xml:space="preserve">      (REP) MOVSB (W/D)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LODSB (W/D)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 xml:space="preserve"> (REP) STOSB (W/D)</w:t>
      </w:r>
    </w:p>
    <w:p w:rsidR="00D2553D" w:rsidRPr="00F1384F" w:rsidRDefault="00D2553D" w:rsidP="00D2553D">
      <w:pPr>
        <w:spacing w:line="240" w:lineRule="exact"/>
        <w:ind w:firstLineChars="900" w:firstLine="1620"/>
        <w:rPr>
          <w:sz w:val="18"/>
          <w:szCs w:val="18"/>
        </w:rPr>
      </w:pPr>
      <w:r w:rsidRPr="00F1384F">
        <w:rPr>
          <w:sz w:val="18"/>
          <w:szCs w:val="18"/>
        </w:rPr>
        <w:t>(REPE/REPNE) CMPSB (W/D)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 xml:space="preserve"> (REPE/REPNE) SCASB (W/D)</w:t>
      </w:r>
    </w:p>
    <w:p w:rsidR="00D2553D" w:rsidRPr="00F1384F" w:rsidRDefault="00D2553D" w:rsidP="00D2553D">
      <w:pPr>
        <w:spacing w:line="240" w:lineRule="exact"/>
        <w:rPr>
          <w:sz w:val="18"/>
          <w:szCs w:val="18"/>
        </w:rPr>
      </w:pPr>
      <w:r w:rsidRPr="00F1384F">
        <w:rPr>
          <w:rFonts w:hAnsi="宋体"/>
          <w:sz w:val="18"/>
          <w:szCs w:val="18"/>
        </w:rPr>
        <w:t>处理机控制指令：</w:t>
      </w:r>
      <w:r w:rsidRPr="00F1384F">
        <w:rPr>
          <w:sz w:val="18"/>
          <w:szCs w:val="18"/>
        </w:rPr>
        <w:t xml:space="preserve">   CLC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STC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CLD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STD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CLI</w:t>
      </w:r>
      <w:r w:rsidRPr="00F1384F">
        <w:rPr>
          <w:rFonts w:hAnsi="宋体"/>
          <w:sz w:val="18"/>
          <w:szCs w:val="18"/>
        </w:rPr>
        <w:t>，</w:t>
      </w:r>
      <w:r w:rsidRPr="00F1384F">
        <w:rPr>
          <w:sz w:val="18"/>
          <w:szCs w:val="18"/>
        </w:rPr>
        <w:t>STI</w:t>
      </w:r>
    </w:p>
    <w:p w:rsidR="00D2553D" w:rsidRPr="00F1384F" w:rsidRDefault="00D2553D" w:rsidP="00D2553D">
      <w:pPr>
        <w:ind w:rightChars="16" w:right="34"/>
      </w:pPr>
    </w:p>
    <w:p w:rsidR="00D2553D" w:rsidRDefault="00D2553D" w:rsidP="00D2553D"/>
    <w:p w:rsidR="00000000" w:rsidRDefault="00D2553D"/>
    <w:sectPr w:rsidR="00000000">
      <w:footerReference w:type="default" r:id="rId7"/>
      <w:pgSz w:w="10433" w:h="14742"/>
      <w:pgMar w:top="1247" w:right="1247" w:bottom="1134" w:left="1247" w:header="851" w:footer="851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53D" w:rsidRDefault="00D2553D" w:rsidP="00D2553D">
      <w:r>
        <w:separator/>
      </w:r>
    </w:p>
  </w:endnote>
  <w:endnote w:type="continuationSeparator" w:id="1">
    <w:p w:rsidR="00D2553D" w:rsidRDefault="00D2553D" w:rsidP="00D2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6B7" w:rsidRDefault="00D2553D">
    <w:pPr>
      <w:pStyle w:val="a4"/>
      <w:jc w:val="center"/>
    </w:pPr>
    <w:r>
      <w:rPr>
        <w:rFonts w:hint="eastAsia"/>
        <w:kern w:val="0"/>
        <w:szCs w:val="21"/>
      </w:rPr>
      <w:t>《微型计算机原理与接口技术》试卷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53D" w:rsidRDefault="00D2553D" w:rsidP="00D2553D">
      <w:r>
        <w:separator/>
      </w:r>
    </w:p>
  </w:footnote>
  <w:footnote w:type="continuationSeparator" w:id="1">
    <w:p w:rsidR="00D2553D" w:rsidRDefault="00D2553D" w:rsidP="00D255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B69E3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">
    <w:nsid w:val="5B2E442D"/>
    <w:multiLevelType w:val="hybridMultilevel"/>
    <w:tmpl w:val="3F2CDF24"/>
    <w:lvl w:ilvl="0" w:tplc="B9CE854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C9C117B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3">
    <w:nsid w:val="7A892EE8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7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53D"/>
    <w:rsid w:val="00D2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217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53D"/>
    <w:rPr>
      <w:sz w:val="18"/>
      <w:szCs w:val="18"/>
    </w:rPr>
  </w:style>
  <w:style w:type="paragraph" w:styleId="a4">
    <w:name w:val="footer"/>
    <w:basedOn w:val="a"/>
    <w:link w:val="Char0"/>
    <w:unhideWhenUsed/>
    <w:rsid w:val="00D2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2</cp:revision>
  <dcterms:created xsi:type="dcterms:W3CDTF">2014-01-02T10:19:00Z</dcterms:created>
  <dcterms:modified xsi:type="dcterms:W3CDTF">2014-01-02T10:19:00Z</dcterms:modified>
</cp:coreProperties>
</file>