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EB228EA" w14:textId="27DFA2FD" w:rsidR="00F15C43" w:rsidRPr="00E06995" w:rsidRDefault="00F15C43" w:rsidP="00E06995">
      <w:pPr>
        <w:spacing w:line="360" w:lineRule="auto"/>
        <w:ind w:right="-235"/>
        <w:jc w:val="right"/>
        <w:rPr>
          <w:rFonts w:ascii="Franklin Gothic Book" w:hAnsi="Franklin Gothic Book"/>
        </w:rPr>
      </w:pPr>
    </w:p>
    <w:p w14:paraId="63D846DD" w14:textId="77777777" w:rsidR="00F15C43" w:rsidRPr="00E06995" w:rsidRDefault="000D45E2">
      <w:pPr>
        <w:spacing w:line="360" w:lineRule="auto"/>
        <w:jc w:val="center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  <w:b/>
        </w:rPr>
        <w:t>ДОГОВОР О ПРЕДОСТАВЛЕНИИ УСЛУГ</w:t>
      </w:r>
    </w:p>
    <w:p w14:paraId="7B236C6A" w14:textId="1FDC9746" w:rsidR="00F15C43" w:rsidRPr="00E06995" w:rsidRDefault="00026801" w:rsidP="00B2652A">
      <w:pPr>
        <w:spacing w:line="360" w:lineRule="auto"/>
        <w:jc w:val="center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г. Днепр</w:t>
      </w:r>
      <w:r w:rsidR="00FF1455" w:rsidRPr="00E06995">
        <w:rPr>
          <w:rFonts w:ascii="Franklin Gothic Book" w:eastAsia="Times New Roman" w:hAnsi="Franklin Gothic Book" w:cs="Times New Roman"/>
        </w:rPr>
        <w:t xml:space="preserve">                      </w:t>
      </w:r>
      <w:r w:rsidRPr="00E06995">
        <w:rPr>
          <w:rFonts w:ascii="Franklin Gothic Book" w:eastAsia="Times New Roman" w:hAnsi="Franklin Gothic Book" w:cs="Times New Roman"/>
        </w:rPr>
        <w:t xml:space="preserve">                                                                                 </w:t>
      </w:r>
      <w:r w:rsidRPr="00E06995">
        <w:rPr>
          <w:rFonts w:ascii="Franklin Gothic Book" w:eastAsia="Times New Roman" w:hAnsi="Franklin Gothic Book" w:cs="Times New Roman"/>
        </w:rPr>
        <w:tab/>
      </w:r>
      <w:r w:rsidR="006E6E9D" w:rsidRPr="00E06995">
        <w:rPr>
          <w:rFonts w:ascii="Franklin Gothic Book" w:eastAsia="Times New Roman" w:hAnsi="Franklin Gothic Book" w:cs="Times New Roman"/>
        </w:rPr>
        <w:t xml:space="preserve">             </w:t>
      </w:r>
      <w:r w:rsidR="006B7455" w:rsidRPr="00E06995">
        <w:rPr>
          <w:rFonts w:ascii="Franklin Gothic Book" w:eastAsia="Times New Roman" w:hAnsi="Franklin Gothic Book" w:cs="Times New Roman"/>
        </w:rPr>
        <w:t>__</w:t>
      </w:r>
      <w:r w:rsidR="00BD5AA8" w:rsidRPr="00E06995">
        <w:rPr>
          <w:rFonts w:ascii="Franklin Gothic Book" w:eastAsia="Times New Roman" w:hAnsi="Franklin Gothic Book" w:cs="Times New Roman"/>
        </w:rPr>
        <w:t>.</w:t>
      </w:r>
      <w:r w:rsidR="006B7455" w:rsidRPr="00E06995">
        <w:rPr>
          <w:rFonts w:ascii="Franklin Gothic Book" w:eastAsia="Times New Roman" w:hAnsi="Franklin Gothic Book" w:cs="Times New Roman"/>
        </w:rPr>
        <w:t>__</w:t>
      </w:r>
      <w:r w:rsidR="00BD5AA8" w:rsidRPr="00E06995">
        <w:rPr>
          <w:rFonts w:ascii="Franklin Gothic Book" w:eastAsia="Times New Roman" w:hAnsi="Franklin Gothic Book" w:cs="Times New Roman"/>
        </w:rPr>
        <w:t xml:space="preserve">. </w:t>
      </w:r>
      <w:r w:rsidRPr="00E06995">
        <w:rPr>
          <w:rFonts w:ascii="Franklin Gothic Book" w:eastAsia="Times New Roman" w:hAnsi="Franklin Gothic Book" w:cs="Times New Roman"/>
        </w:rPr>
        <w:t>201</w:t>
      </w:r>
      <w:r w:rsidR="006B7455" w:rsidRPr="00E06995">
        <w:rPr>
          <w:rFonts w:ascii="Franklin Gothic Book" w:eastAsia="Times New Roman" w:hAnsi="Franklin Gothic Book" w:cs="Times New Roman"/>
        </w:rPr>
        <w:t>7</w:t>
      </w:r>
    </w:p>
    <w:p w14:paraId="19032070" w14:textId="77777777" w:rsidR="00F15C43" w:rsidRPr="00E06995" w:rsidRDefault="00F15C43">
      <w:pPr>
        <w:spacing w:line="360" w:lineRule="auto"/>
        <w:jc w:val="both"/>
        <w:rPr>
          <w:rFonts w:ascii="Franklin Gothic Book" w:hAnsi="Franklin Gothic Book"/>
        </w:rPr>
      </w:pPr>
    </w:p>
    <w:p w14:paraId="28001AF7" w14:textId="669D2088" w:rsidR="00F15C43" w:rsidRPr="00E06995" w:rsidRDefault="006B7455">
      <w:pPr>
        <w:spacing w:line="360" w:lineRule="auto"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  <w:b/>
        </w:rPr>
        <w:t>_______________________________________________</w:t>
      </w:r>
      <w:r w:rsidR="002B44D7" w:rsidRPr="00E06995">
        <w:rPr>
          <w:rFonts w:ascii="Franklin Gothic Book" w:eastAsia="Times New Roman" w:hAnsi="Franklin Gothic Book" w:cs="Times New Roman"/>
        </w:rPr>
        <w:t xml:space="preserve"> </w:t>
      </w:r>
      <w:r w:rsidR="00026801" w:rsidRPr="00E06995">
        <w:rPr>
          <w:rFonts w:ascii="Franklin Gothic Book" w:eastAsia="Times New Roman" w:hAnsi="Franklin Gothic Book" w:cs="Times New Roman"/>
        </w:rPr>
        <w:t xml:space="preserve">именуемое в дальнейшем «Заказчик», в лице </w:t>
      </w:r>
      <w:r w:rsidRPr="00E06995">
        <w:rPr>
          <w:rFonts w:ascii="Franklin Gothic Book" w:eastAsia="Times New Roman" w:hAnsi="Franklin Gothic Book" w:cs="Times New Roman"/>
        </w:rPr>
        <w:t>______________________________</w:t>
      </w:r>
      <w:r w:rsidR="002B44D7" w:rsidRPr="00E06995">
        <w:rPr>
          <w:rFonts w:ascii="Franklin Gothic Book" w:eastAsia="Times New Roman" w:hAnsi="Franklin Gothic Book" w:cs="Times New Roman"/>
        </w:rPr>
        <w:t xml:space="preserve">, </w:t>
      </w:r>
      <w:r w:rsidR="00026801" w:rsidRPr="00E06995">
        <w:rPr>
          <w:rFonts w:ascii="Franklin Gothic Book" w:eastAsia="Times New Roman" w:hAnsi="Franklin Gothic Book" w:cs="Times New Roman"/>
        </w:rPr>
        <w:t xml:space="preserve">действующей на основании </w:t>
      </w:r>
      <w:r w:rsidRPr="00E06995">
        <w:rPr>
          <w:rFonts w:ascii="Franklin Gothic Book" w:eastAsia="Times New Roman" w:hAnsi="Franklin Gothic Book" w:cs="Times New Roman"/>
        </w:rPr>
        <w:t>________</w:t>
      </w:r>
      <w:r w:rsidR="00026801" w:rsidRPr="00E06995">
        <w:rPr>
          <w:rFonts w:ascii="Franklin Gothic Book" w:eastAsia="Times New Roman" w:hAnsi="Franklin Gothic Book" w:cs="Times New Roman"/>
        </w:rPr>
        <w:t xml:space="preserve"> с одной стороны, и </w:t>
      </w:r>
    </w:p>
    <w:p w14:paraId="27174B00" w14:textId="22D57754" w:rsidR="00F15C43" w:rsidRPr="00E06995" w:rsidRDefault="00026801">
      <w:pPr>
        <w:spacing w:line="360" w:lineRule="auto"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  <w:b/>
        </w:rPr>
        <w:t xml:space="preserve">Общество с ограниченной ответственностью </w:t>
      </w:r>
      <w:r w:rsidR="000D45E2" w:rsidRPr="00E06995">
        <w:rPr>
          <w:rFonts w:ascii="Franklin Gothic Book" w:eastAsia="Times New Roman" w:hAnsi="Franklin Gothic Book" w:cs="Times New Roman"/>
          <w:b/>
        </w:rPr>
        <w:t>"</w:t>
      </w:r>
      <w:r w:rsidRPr="00E06995">
        <w:rPr>
          <w:rFonts w:ascii="Franklin Gothic Book" w:eastAsia="Times New Roman" w:hAnsi="Franklin Gothic Book" w:cs="Times New Roman"/>
          <w:b/>
        </w:rPr>
        <w:t>КЛЕВЕРСТАФ</w:t>
      </w:r>
      <w:r w:rsidR="000D45E2" w:rsidRPr="00E06995">
        <w:rPr>
          <w:rFonts w:ascii="Franklin Gothic Book" w:eastAsia="Times New Roman" w:hAnsi="Franklin Gothic Book" w:cs="Times New Roman"/>
          <w:b/>
        </w:rPr>
        <w:t>"</w:t>
      </w:r>
      <w:r w:rsidRPr="00E06995">
        <w:rPr>
          <w:rFonts w:ascii="Franklin Gothic Book" w:eastAsia="Times New Roman" w:hAnsi="Franklin Gothic Book" w:cs="Times New Roman"/>
        </w:rPr>
        <w:t xml:space="preserve">, именуемое в дальнейшем «Исполнитель», в лице </w:t>
      </w:r>
      <w:r w:rsidR="00E06995">
        <w:rPr>
          <w:rFonts w:ascii="Franklin Gothic Book" w:eastAsia="Times New Roman" w:hAnsi="Franklin Gothic Book" w:cs="Times New Roman"/>
        </w:rPr>
        <w:t>______________</w:t>
      </w:r>
      <w:r w:rsidRPr="00E06995">
        <w:rPr>
          <w:rFonts w:ascii="Franklin Gothic Book" w:eastAsia="Times New Roman" w:hAnsi="Franklin Gothic Book" w:cs="Times New Roman"/>
        </w:rPr>
        <w:t xml:space="preserve">, </w:t>
      </w:r>
      <w:r w:rsidR="00E06995">
        <w:rPr>
          <w:rFonts w:ascii="Franklin Gothic Book" w:eastAsia="Times New Roman" w:hAnsi="Franklin Gothic Book" w:cs="Times New Roman"/>
        </w:rPr>
        <w:t>________________</w:t>
      </w:r>
      <w:r w:rsidRPr="00E06995">
        <w:rPr>
          <w:rFonts w:ascii="Franklin Gothic Book" w:eastAsia="Times New Roman" w:hAnsi="Franklin Gothic Book" w:cs="Times New Roman"/>
        </w:rPr>
        <w:t xml:space="preserve">, действующей на основании </w:t>
      </w:r>
      <w:r w:rsidR="00E06995">
        <w:rPr>
          <w:rFonts w:ascii="Franklin Gothic Book" w:eastAsia="Times New Roman" w:hAnsi="Franklin Gothic Book" w:cs="Times New Roman"/>
        </w:rPr>
        <w:t>________</w:t>
      </w:r>
      <w:r w:rsidRPr="00E06995">
        <w:rPr>
          <w:rFonts w:ascii="Franklin Gothic Book" w:eastAsia="Times New Roman" w:hAnsi="Franklin Gothic Book" w:cs="Times New Roman"/>
        </w:rPr>
        <w:t xml:space="preserve"> с другой стороны, совместно именуемые «Стороны», а по отдельности «Сторона» заключили настоящий Договор о нижеследующем:</w:t>
      </w:r>
    </w:p>
    <w:p w14:paraId="43A50D9A" w14:textId="77777777" w:rsidR="00F15C43" w:rsidRPr="00E06995" w:rsidRDefault="00F15C43">
      <w:pPr>
        <w:spacing w:line="360" w:lineRule="auto"/>
        <w:jc w:val="both"/>
        <w:rPr>
          <w:rFonts w:ascii="Franklin Gothic Book" w:hAnsi="Franklin Gothic Book"/>
        </w:rPr>
      </w:pPr>
    </w:p>
    <w:p w14:paraId="2E07952D" w14:textId="47DC43BD" w:rsidR="00F15C43" w:rsidRPr="00E06995" w:rsidRDefault="00026801" w:rsidP="00BD5AA8">
      <w:pPr>
        <w:numPr>
          <w:ilvl w:val="0"/>
          <w:numId w:val="1"/>
        </w:numPr>
        <w:spacing w:line="360" w:lineRule="auto"/>
        <w:ind w:left="720" w:hanging="360"/>
        <w:contextualSpacing/>
        <w:jc w:val="center"/>
        <w:rPr>
          <w:rFonts w:ascii="Franklin Gothic Book" w:eastAsia="Times New Roman" w:hAnsi="Franklin Gothic Book" w:cs="Times New Roman"/>
          <w:b/>
        </w:rPr>
      </w:pPr>
      <w:r w:rsidRPr="00E06995">
        <w:rPr>
          <w:rFonts w:ascii="Franklin Gothic Book" w:eastAsia="Times New Roman" w:hAnsi="Franklin Gothic Book" w:cs="Times New Roman"/>
          <w:b/>
        </w:rPr>
        <w:t>ПРЕДМЕТ ДОГОВОРА</w:t>
      </w:r>
    </w:p>
    <w:p w14:paraId="681F8333" w14:textId="41811D1C" w:rsidR="006058DD" w:rsidRPr="00E06995" w:rsidRDefault="006058DD" w:rsidP="006058DD">
      <w:pPr>
        <w:spacing w:line="360" w:lineRule="auto"/>
        <w:ind w:left="720"/>
        <w:contextualSpacing/>
        <w:rPr>
          <w:rFonts w:ascii="Franklin Gothic Book" w:eastAsia="Times New Roman" w:hAnsi="Franklin Gothic Book" w:cs="Times New Roman"/>
          <w:b/>
        </w:rPr>
      </w:pPr>
    </w:p>
    <w:p w14:paraId="424CB162" w14:textId="77777777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 xml:space="preserve">По заданию Заказчика, Исполнитель предоставляет Заказчику услуги по обеспечению пользования </w:t>
      </w:r>
      <w:proofErr w:type="spellStart"/>
      <w:r w:rsidRPr="00E06995">
        <w:rPr>
          <w:rFonts w:ascii="Franklin Gothic Book" w:eastAsia="Times New Roman" w:hAnsi="Franklin Gothic Book" w:cs="Times New Roman"/>
        </w:rPr>
        <w:t>online</w:t>
      </w:r>
      <w:proofErr w:type="spellEnd"/>
      <w:r w:rsidRPr="00E06995">
        <w:rPr>
          <w:rFonts w:ascii="Franklin Gothic Book" w:eastAsia="Times New Roman" w:hAnsi="Franklin Gothic Book" w:cs="Times New Roman"/>
        </w:rPr>
        <w:t xml:space="preserve"> системой "</w:t>
      </w:r>
      <w:proofErr w:type="spellStart"/>
      <w:r w:rsidRPr="00E06995">
        <w:rPr>
          <w:rFonts w:ascii="Franklin Gothic Book" w:eastAsia="Times New Roman" w:hAnsi="Franklin Gothic Book" w:cs="Times New Roman"/>
        </w:rPr>
        <w:t>CleverStaff</w:t>
      </w:r>
      <w:proofErr w:type="spellEnd"/>
      <w:r w:rsidRPr="00E06995">
        <w:rPr>
          <w:rFonts w:ascii="Franklin Gothic Book" w:eastAsia="Times New Roman" w:hAnsi="Franklin Gothic Book" w:cs="Times New Roman"/>
        </w:rPr>
        <w:t>" в объеме и на условиях, определенных настоящим Договором.</w:t>
      </w:r>
      <w:r w:rsidR="00B23C70" w:rsidRPr="00E06995">
        <w:rPr>
          <w:rFonts w:ascii="Franklin Gothic Book" w:eastAsia="Times New Roman" w:hAnsi="Franklin Gothic Book" w:cs="Times New Roman"/>
        </w:rPr>
        <w:t xml:space="preserve"> Место предоставления услуг: таможенная территория Украины</w:t>
      </w:r>
    </w:p>
    <w:p w14:paraId="133DE607" w14:textId="36834909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Техническую поддержку по вопросам использования системы CleverStaff на весь срок оказания услуги по телефону, по электронной почте или по скайпу в рабочее время.</w:t>
      </w:r>
    </w:p>
    <w:p w14:paraId="6595B2C9" w14:textId="77777777" w:rsidR="00BD5AA8" w:rsidRPr="00E06995" w:rsidRDefault="00BD5AA8" w:rsidP="00BD5AA8">
      <w:pPr>
        <w:spacing w:line="360" w:lineRule="auto"/>
        <w:ind w:left="1080"/>
        <w:contextualSpacing/>
        <w:jc w:val="both"/>
        <w:rPr>
          <w:rFonts w:ascii="Franklin Gothic Book" w:hAnsi="Franklin Gothic Book"/>
        </w:rPr>
      </w:pPr>
    </w:p>
    <w:p w14:paraId="59F7FAF8" w14:textId="10D8B7A5" w:rsidR="006058DD" w:rsidRPr="00E06995" w:rsidRDefault="00026801" w:rsidP="00BD5AA8">
      <w:pPr>
        <w:numPr>
          <w:ilvl w:val="0"/>
          <w:numId w:val="1"/>
        </w:numPr>
        <w:spacing w:line="360" w:lineRule="auto"/>
        <w:ind w:left="720" w:hanging="360"/>
        <w:contextualSpacing/>
        <w:jc w:val="center"/>
        <w:rPr>
          <w:rFonts w:ascii="Franklin Gothic Book" w:eastAsia="Times New Roman" w:hAnsi="Franklin Gothic Book" w:cs="Times New Roman"/>
          <w:b/>
        </w:rPr>
      </w:pPr>
      <w:r w:rsidRPr="00E06995">
        <w:rPr>
          <w:rFonts w:ascii="Franklin Gothic Book" w:eastAsia="Times New Roman" w:hAnsi="Franklin Gothic Book" w:cs="Times New Roman"/>
          <w:b/>
        </w:rPr>
        <w:t>ОБЯЗАННОСТИ ИСПОЛНИТЕЛЯ</w:t>
      </w:r>
    </w:p>
    <w:p w14:paraId="3866D4B4" w14:textId="77777777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Качественно и своевременно предоставлять предусмотренные Разделом 1 Договора услуги Заказчику.</w:t>
      </w:r>
    </w:p>
    <w:p w14:paraId="5BFAD428" w14:textId="77777777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В случае возникновения обстоятельств, которые препятствуют надлежащему выполнению своих обязательств по настоящему Договору, немедленно сообщить об этом Заказчику.</w:t>
      </w:r>
    </w:p>
    <w:p w14:paraId="40A9E968" w14:textId="77777777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Принимать любые другие меры, необходимые для надлежащего выполнения своих обязательств по Договору.</w:t>
      </w:r>
    </w:p>
    <w:p w14:paraId="516C23AE" w14:textId="77777777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Гарантировать сохранность и целостность данных Заказчика, которые хранятся в системе CleverStaff.</w:t>
      </w:r>
    </w:p>
    <w:p w14:paraId="3CA1AF71" w14:textId="77777777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Ни при каких условиях не передавать данные Заказчика, которые хранятся в системе CleverStaff, третьим лицам, за исключением контактных данных пользователей системы (контактные данные рекрутеров могут быть показаны кандидатам для связи).</w:t>
      </w:r>
    </w:p>
    <w:p w14:paraId="21D444BD" w14:textId="77777777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Обеспечить стабильную работу системы CleverStaff на 98% времени в пересчете на месяц.</w:t>
      </w:r>
    </w:p>
    <w:p w14:paraId="675DD376" w14:textId="77777777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Устанавливать обновления программного обеспечения системе CleverStaff.</w:t>
      </w:r>
    </w:p>
    <w:p w14:paraId="158636AD" w14:textId="12973010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eastAsia="Times New Roman" w:hAnsi="Franklin Gothic Book" w:cs="Times New Roman"/>
        </w:rPr>
      </w:pPr>
      <w:r w:rsidRPr="00E06995">
        <w:rPr>
          <w:rFonts w:ascii="Franklin Gothic Book" w:eastAsia="Times New Roman" w:hAnsi="Franklin Gothic Book" w:cs="Times New Roman"/>
        </w:rPr>
        <w:t>Предоставлять пользовательскую документацию для CleverStaff по запросу Заказчика.</w:t>
      </w:r>
    </w:p>
    <w:p w14:paraId="4D1B9474" w14:textId="77777777" w:rsidR="006058DD" w:rsidRPr="00E06995" w:rsidRDefault="006058DD" w:rsidP="006058DD">
      <w:pPr>
        <w:spacing w:line="360" w:lineRule="auto"/>
        <w:ind w:left="1134"/>
        <w:contextualSpacing/>
        <w:jc w:val="both"/>
        <w:rPr>
          <w:rFonts w:ascii="Franklin Gothic Book" w:hAnsi="Franklin Gothic Book"/>
        </w:rPr>
      </w:pPr>
    </w:p>
    <w:p w14:paraId="7E081AD1" w14:textId="77777777" w:rsidR="00F15C43" w:rsidRPr="00E06995" w:rsidRDefault="00026801" w:rsidP="006058DD">
      <w:pPr>
        <w:numPr>
          <w:ilvl w:val="0"/>
          <w:numId w:val="1"/>
        </w:numPr>
        <w:spacing w:line="360" w:lineRule="auto"/>
        <w:ind w:left="720" w:hanging="360"/>
        <w:contextualSpacing/>
        <w:jc w:val="center"/>
        <w:rPr>
          <w:rFonts w:ascii="Franklin Gothic Book" w:eastAsia="Times New Roman" w:hAnsi="Franklin Gothic Book" w:cs="Times New Roman"/>
          <w:b/>
        </w:rPr>
      </w:pPr>
      <w:r w:rsidRPr="00E06995">
        <w:rPr>
          <w:rFonts w:ascii="Franklin Gothic Book" w:eastAsia="Times New Roman" w:hAnsi="Franklin Gothic Book" w:cs="Times New Roman"/>
          <w:b/>
        </w:rPr>
        <w:t>ОБЯЗАННОСТИ ЗАКАЗЧИКА</w:t>
      </w:r>
    </w:p>
    <w:p w14:paraId="6A095129" w14:textId="77777777" w:rsidR="00E06995" w:rsidRPr="00E06995" w:rsidRDefault="00E06995" w:rsidP="00E06995">
      <w:pPr>
        <w:spacing w:line="360" w:lineRule="auto"/>
        <w:ind w:left="720"/>
        <w:contextualSpacing/>
        <w:rPr>
          <w:rFonts w:ascii="Franklin Gothic Book" w:eastAsia="Times New Roman" w:hAnsi="Franklin Gothic Book" w:cs="Times New Roman"/>
          <w:b/>
        </w:rPr>
      </w:pPr>
    </w:p>
    <w:p w14:paraId="61A151DB" w14:textId="77777777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Предоставить Исполнителю по его требованию всю информацию, которая нужна ему для надлежащего исполнения обязательства по предоставлению предусмотренных настоящим Договором услуг.</w:t>
      </w:r>
    </w:p>
    <w:p w14:paraId="04CE39BF" w14:textId="77777777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При необходимости обеспечить Исполнителя всем необходимым для выполнения своих обязательств по настоящему Договору надлежащим образом.</w:t>
      </w:r>
    </w:p>
    <w:p w14:paraId="7689F92C" w14:textId="77777777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Принимать от Исполнителя услуги, предоставляемые им по настоящему Договору.</w:t>
      </w:r>
    </w:p>
    <w:p w14:paraId="2629144F" w14:textId="77777777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Оплачивать предоставленные Исполнителем услуги на условиях и в порядке, определенном настоящим Договором.</w:t>
      </w:r>
    </w:p>
    <w:p w14:paraId="10FCCFFA" w14:textId="77777777" w:rsidR="00F15C43" w:rsidRPr="00E06995" w:rsidRDefault="00F15C43" w:rsidP="006058DD">
      <w:pPr>
        <w:spacing w:line="360" w:lineRule="auto"/>
        <w:ind w:left="1080"/>
        <w:jc w:val="both"/>
        <w:rPr>
          <w:rFonts w:ascii="Franklin Gothic Book" w:hAnsi="Franklin Gothic Book"/>
        </w:rPr>
      </w:pPr>
    </w:p>
    <w:p w14:paraId="4DC362EA" w14:textId="6509FF0B" w:rsidR="00F15C43" w:rsidRPr="00E06995" w:rsidRDefault="00026801" w:rsidP="00BD5AA8">
      <w:pPr>
        <w:numPr>
          <w:ilvl w:val="0"/>
          <w:numId w:val="1"/>
        </w:numPr>
        <w:spacing w:line="360" w:lineRule="auto"/>
        <w:ind w:left="720" w:hanging="360"/>
        <w:contextualSpacing/>
        <w:jc w:val="center"/>
        <w:rPr>
          <w:rFonts w:ascii="Franklin Gothic Book" w:eastAsia="Times New Roman" w:hAnsi="Franklin Gothic Book" w:cs="Times New Roman"/>
          <w:b/>
        </w:rPr>
      </w:pPr>
      <w:r w:rsidRPr="00E06995">
        <w:rPr>
          <w:rFonts w:ascii="Franklin Gothic Book" w:eastAsia="Times New Roman" w:hAnsi="Franklin Gothic Book" w:cs="Times New Roman"/>
          <w:b/>
        </w:rPr>
        <w:t>ЦЕНА И ПОРЯДОК ОПЛАТЫ УСЛУГ</w:t>
      </w:r>
    </w:p>
    <w:p w14:paraId="4B8A3B7C" w14:textId="77777777" w:rsidR="00BD5AA8" w:rsidRPr="00E06995" w:rsidRDefault="00BD5AA8" w:rsidP="00BD5AA8">
      <w:pPr>
        <w:spacing w:line="360" w:lineRule="auto"/>
        <w:ind w:left="720"/>
        <w:contextualSpacing/>
        <w:rPr>
          <w:rFonts w:ascii="Franklin Gothic Book" w:eastAsia="Times New Roman" w:hAnsi="Franklin Gothic Book" w:cs="Times New Roman"/>
          <w:b/>
        </w:rPr>
      </w:pPr>
    </w:p>
    <w:p w14:paraId="066EEF59" w14:textId="5A52AA3E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Стоимость услуг по настоящему Договору определяется Сторонам в</w:t>
      </w:r>
      <w:r w:rsidR="008A6987" w:rsidRPr="00E06995">
        <w:rPr>
          <w:rFonts w:ascii="Franklin Gothic Book" w:eastAsia="Times New Roman" w:hAnsi="Franklin Gothic Book" w:cs="Times New Roman"/>
        </w:rPr>
        <w:t xml:space="preserve"> российских рублях </w:t>
      </w:r>
      <w:r w:rsidR="00A31E7E" w:rsidRPr="00E06995">
        <w:rPr>
          <w:rFonts w:ascii="Franklin Gothic Book" w:eastAsia="Times New Roman" w:hAnsi="Franklin Gothic Book" w:cs="Times New Roman"/>
        </w:rPr>
        <w:t xml:space="preserve">в </w:t>
      </w:r>
      <w:r w:rsidR="008A6987" w:rsidRPr="00E06995">
        <w:rPr>
          <w:rFonts w:ascii="Franklin Gothic Book" w:eastAsia="Times New Roman" w:hAnsi="Franklin Gothic Book" w:cs="Times New Roman"/>
        </w:rPr>
        <w:t>эквиваленте</w:t>
      </w:r>
      <w:r w:rsidRPr="00E06995">
        <w:rPr>
          <w:rFonts w:ascii="Franklin Gothic Book" w:eastAsia="Times New Roman" w:hAnsi="Franklin Gothic Book" w:cs="Times New Roman"/>
        </w:rPr>
        <w:t xml:space="preserve"> </w:t>
      </w:r>
      <w:r w:rsidR="00247C74" w:rsidRPr="00E06995">
        <w:rPr>
          <w:rFonts w:ascii="Franklin Gothic Book" w:eastAsia="Times New Roman" w:hAnsi="Franklin Gothic Book" w:cs="Times New Roman"/>
        </w:rPr>
        <w:t>2</w:t>
      </w:r>
      <w:r w:rsidR="006B7455" w:rsidRPr="00E06995">
        <w:rPr>
          <w:rFonts w:ascii="Franklin Gothic Book" w:eastAsia="Times New Roman" w:hAnsi="Franklin Gothic Book" w:cs="Times New Roman"/>
        </w:rPr>
        <w:t>5</w:t>
      </w:r>
      <w:r w:rsidR="00247C74" w:rsidRPr="00E06995">
        <w:rPr>
          <w:rFonts w:ascii="Franklin Gothic Book" w:eastAsia="Times New Roman" w:hAnsi="Franklin Gothic Book" w:cs="Times New Roman"/>
        </w:rPr>
        <w:t> </w:t>
      </w:r>
      <w:r w:rsidRPr="00E06995">
        <w:rPr>
          <w:rFonts w:ascii="Franklin Gothic Book" w:eastAsia="Times New Roman" w:hAnsi="Franklin Gothic Book" w:cs="Times New Roman"/>
        </w:rPr>
        <w:t xml:space="preserve">USD (двадцать долларов США) (без НДС) </w:t>
      </w:r>
      <w:r w:rsidR="008A6987" w:rsidRPr="00E06995">
        <w:rPr>
          <w:rFonts w:ascii="Franklin Gothic Book" w:eastAsia="Times New Roman" w:hAnsi="Franklin Gothic Book" w:cs="Times New Roman"/>
        </w:rPr>
        <w:t xml:space="preserve">по курсу ЦБ РФ на момент </w:t>
      </w:r>
      <w:r w:rsidR="00BA6287" w:rsidRPr="00E06995">
        <w:rPr>
          <w:rFonts w:ascii="Franklin Gothic Book" w:eastAsia="Times New Roman" w:hAnsi="Franklin Gothic Book" w:cs="Times New Roman"/>
        </w:rPr>
        <w:t xml:space="preserve">выставления счета </w:t>
      </w:r>
      <w:r w:rsidR="00730351" w:rsidRPr="00E06995">
        <w:rPr>
          <w:rFonts w:ascii="Franklin Gothic Book" w:eastAsia="Times New Roman" w:hAnsi="Franklin Gothic Book" w:cs="Times New Roman"/>
        </w:rPr>
        <w:t xml:space="preserve">по договору </w:t>
      </w:r>
      <w:r w:rsidRPr="00E06995">
        <w:rPr>
          <w:rFonts w:ascii="Franklin Gothic Book" w:eastAsia="Times New Roman" w:hAnsi="Franklin Gothic Book" w:cs="Times New Roman"/>
        </w:rPr>
        <w:t>за каждого пользователя Заказчика в месяц.</w:t>
      </w:r>
      <w:r w:rsidR="00C94F91" w:rsidRPr="00E06995">
        <w:rPr>
          <w:rFonts w:ascii="Franklin Gothic Book" w:eastAsia="Times New Roman" w:hAnsi="Franklin Gothic Book" w:cs="Times New Roman"/>
        </w:rPr>
        <w:t xml:space="preserve"> </w:t>
      </w:r>
      <w:r w:rsidR="003A01C7" w:rsidRPr="00E06995">
        <w:rPr>
          <w:rFonts w:ascii="Franklin Gothic Book" w:eastAsia="Times New Roman" w:hAnsi="Franklin Gothic Book" w:cs="Times New Roman"/>
        </w:rPr>
        <w:t>Стоимость услуг не включает налоги, предусмотренные российским законодательством</w:t>
      </w:r>
      <w:r w:rsidR="00C94F91" w:rsidRPr="00E06995">
        <w:rPr>
          <w:rFonts w:ascii="Franklin Gothic Book" w:eastAsia="Times New Roman" w:hAnsi="Franklin Gothic Book" w:cs="Times New Roman"/>
        </w:rPr>
        <w:t xml:space="preserve"> (в том числе НДС).</w:t>
      </w:r>
      <w:r w:rsidRPr="00E06995">
        <w:rPr>
          <w:rFonts w:ascii="Franklin Gothic Book" w:eastAsia="Times New Roman" w:hAnsi="Franklin Gothic Book" w:cs="Times New Roman"/>
        </w:rPr>
        <w:t xml:space="preserve"> Полная стоимость услуг, точное количество пользователей и срок, на который предоставляется услуга, указывается в счете</w:t>
      </w:r>
      <w:r w:rsidR="00C94F91" w:rsidRPr="00E06995">
        <w:rPr>
          <w:rFonts w:ascii="Franklin Gothic Book" w:eastAsia="Times New Roman" w:hAnsi="Franklin Gothic Book" w:cs="Times New Roman"/>
        </w:rPr>
        <w:t xml:space="preserve">. </w:t>
      </w:r>
    </w:p>
    <w:p w14:paraId="68E0ED4A" w14:textId="77777777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Оплата производится в размере 100% (стопроцентной) предоплаты от полной Стоимости услуг, согласно п. 4.1 настоящего Договора, в срок не позднее 3 (трех) рабочих дней с момента получения счета.</w:t>
      </w:r>
      <w:r w:rsidR="00B23C70" w:rsidRPr="00E06995">
        <w:rPr>
          <w:rFonts w:ascii="Franklin Gothic Book" w:eastAsia="Times New Roman" w:hAnsi="Franklin Gothic Book" w:cs="Times New Roman"/>
        </w:rPr>
        <w:t xml:space="preserve"> </w:t>
      </w:r>
    </w:p>
    <w:p w14:paraId="17FC266C" w14:textId="77777777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 xml:space="preserve">Настоящим Договором также предусмотрена возможность оплаты услуг Исполнителя за </w:t>
      </w:r>
      <w:r w:rsidRPr="00E06995">
        <w:rPr>
          <w:rFonts w:ascii="Franklin Gothic Book" w:eastAsia="Times New Roman" w:hAnsi="Franklin Gothic Book" w:cs="Times New Roman"/>
          <w:b/>
        </w:rPr>
        <w:t>4 (четыре)</w:t>
      </w:r>
      <w:r w:rsidRPr="00E06995">
        <w:rPr>
          <w:rFonts w:ascii="Franklin Gothic Book" w:eastAsia="Times New Roman" w:hAnsi="Franklin Gothic Book" w:cs="Times New Roman"/>
        </w:rPr>
        <w:t xml:space="preserve"> месяца одним платежом со скидкой </w:t>
      </w:r>
      <w:r w:rsidRPr="00E06995">
        <w:rPr>
          <w:rFonts w:ascii="Franklin Gothic Book" w:eastAsia="Times New Roman" w:hAnsi="Franklin Gothic Book" w:cs="Times New Roman"/>
          <w:b/>
        </w:rPr>
        <w:t>10%</w:t>
      </w:r>
      <w:r w:rsidRPr="00E06995">
        <w:rPr>
          <w:rFonts w:ascii="Franklin Gothic Book" w:eastAsia="Times New Roman" w:hAnsi="Franklin Gothic Book" w:cs="Times New Roman"/>
        </w:rPr>
        <w:t xml:space="preserve"> и за </w:t>
      </w:r>
      <w:r w:rsidRPr="00E06995">
        <w:rPr>
          <w:rFonts w:ascii="Franklin Gothic Book" w:eastAsia="Times New Roman" w:hAnsi="Franklin Gothic Book" w:cs="Times New Roman"/>
          <w:b/>
        </w:rPr>
        <w:t>12 (двенадцать)</w:t>
      </w:r>
      <w:r w:rsidRPr="00E06995">
        <w:rPr>
          <w:rFonts w:ascii="Franklin Gothic Book" w:eastAsia="Times New Roman" w:hAnsi="Franklin Gothic Book" w:cs="Times New Roman"/>
        </w:rPr>
        <w:t xml:space="preserve"> месяцев одним платежом со </w:t>
      </w:r>
      <w:r w:rsidRPr="00E06995">
        <w:rPr>
          <w:rFonts w:ascii="Franklin Gothic Book" w:eastAsia="Times New Roman" w:hAnsi="Franklin Gothic Book" w:cs="Times New Roman"/>
          <w:b/>
        </w:rPr>
        <w:t>скидкой в 20%.</w:t>
      </w:r>
    </w:p>
    <w:p w14:paraId="3F5ABE59" w14:textId="07B13796" w:rsidR="00F15C43" w:rsidRPr="00E06995" w:rsidRDefault="00026801" w:rsidP="006058DD">
      <w:pPr>
        <w:numPr>
          <w:ilvl w:val="1"/>
          <w:numId w:val="1"/>
        </w:numPr>
        <w:tabs>
          <w:tab w:val="left" w:pos="567"/>
        </w:tabs>
        <w:spacing w:line="360" w:lineRule="auto"/>
        <w:ind w:hanging="720"/>
        <w:contextualSpacing/>
        <w:jc w:val="both"/>
        <w:rPr>
          <w:rFonts w:ascii="Franklin Gothic Book" w:eastAsia="Times New Roman" w:hAnsi="Franklin Gothic Book" w:cs="Times New Roman"/>
        </w:rPr>
      </w:pPr>
      <w:r w:rsidRPr="00E06995">
        <w:rPr>
          <w:rFonts w:ascii="Franklin Gothic Book" w:eastAsia="Times New Roman" w:hAnsi="Franklin Gothic Book" w:cs="Times New Roman"/>
        </w:rPr>
        <w:t>Цена на услуги может пересматриваться в сторону уменьшения / увеличения в пределах 25%, но не более</w:t>
      </w:r>
      <w:proofErr w:type="gramStart"/>
      <w:r w:rsidRPr="00E06995">
        <w:rPr>
          <w:rFonts w:ascii="Franklin Gothic Book" w:eastAsia="Times New Roman" w:hAnsi="Franklin Gothic Book" w:cs="Times New Roman"/>
        </w:rPr>
        <w:t>,</w:t>
      </w:r>
      <w:proofErr w:type="gramEnd"/>
      <w:r w:rsidRPr="00E06995">
        <w:rPr>
          <w:rFonts w:ascii="Franklin Gothic Book" w:eastAsia="Times New Roman" w:hAnsi="Franklin Gothic Book" w:cs="Times New Roman"/>
        </w:rPr>
        <w:t xml:space="preserve"> чем один раз в год. Изменения не касаются периода, за который была внесена предоплата. Исполнитель должен уведомить Заказчика не позднее, чем за 2 (две) недели до таких изменений.</w:t>
      </w:r>
    </w:p>
    <w:p w14:paraId="34AE3841" w14:textId="77777777" w:rsidR="006058DD" w:rsidRPr="00E06995" w:rsidRDefault="006058DD" w:rsidP="006058DD">
      <w:pPr>
        <w:tabs>
          <w:tab w:val="left" w:pos="567"/>
        </w:tabs>
        <w:spacing w:line="360" w:lineRule="auto"/>
        <w:ind w:left="1080"/>
        <w:contextualSpacing/>
        <w:jc w:val="both"/>
        <w:rPr>
          <w:rFonts w:ascii="Franklin Gothic Book" w:hAnsi="Franklin Gothic Book"/>
        </w:rPr>
      </w:pPr>
    </w:p>
    <w:p w14:paraId="5458F1DF" w14:textId="5A805106" w:rsidR="00F15C43" w:rsidRPr="00E06995" w:rsidRDefault="00026801" w:rsidP="006058DD">
      <w:pPr>
        <w:numPr>
          <w:ilvl w:val="0"/>
          <w:numId w:val="1"/>
        </w:numPr>
        <w:spacing w:line="360" w:lineRule="auto"/>
        <w:ind w:left="720" w:hanging="360"/>
        <w:contextualSpacing/>
        <w:jc w:val="center"/>
        <w:rPr>
          <w:rFonts w:ascii="Franklin Gothic Book" w:eastAsia="Times New Roman" w:hAnsi="Franklin Gothic Book" w:cs="Times New Roman"/>
          <w:b/>
        </w:rPr>
      </w:pPr>
      <w:r w:rsidRPr="00E06995">
        <w:rPr>
          <w:rFonts w:ascii="Franklin Gothic Book" w:eastAsia="Times New Roman" w:hAnsi="Franklin Gothic Book" w:cs="Times New Roman"/>
        </w:rPr>
        <w:t xml:space="preserve"> </w:t>
      </w:r>
      <w:r w:rsidRPr="00E06995">
        <w:rPr>
          <w:rFonts w:ascii="Franklin Gothic Book" w:eastAsia="Times New Roman" w:hAnsi="Franklin Gothic Book" w:cs="Times New Roman"/>
          <w:b/>
        </w:rPr>
        <w:t>ОТВЕТСТВЕННОСТЬ И ПОРЯДОК РАЗРЕШЕНИЯ СПОРОВ</w:t>
      </w:r>
    </w:p>
    <w:p w14:paraId="7343E40E" w14:textId="77777777" w:rsidR="00F15C43" w:rsidRPr="00E06995" w:rsidRDefault="00F15C43" w:rsidP="006058DD">
      <w:pPr>
        <w:spacing w:line="360" w:lineRule="auto"/>
        <w:ind w:left="720"/>
        <w:rPr>
          <w:rFonts w:ascii="Franklin Gothic Book" w:hAnsi="Franklin Gothic Book"/>
        </w:rPr>
      </w:pPr>
    </w:p>
    <w:p w14:paraId="0E90EA72" w14:textId="77777777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Стороны настоящего Договора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 Украины.</w:t>
      </w:r>
    </w:p>
    <w:p w14:paraId="687EC68B" w14:textId="77777777" w:rsidR="00F15C43" w:rsidRPr="00E06995" w:rsidRDefault="00026801" w:rsidP="006058DD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lastRenderedPageBreak/>
        <w:t>Все споры, возникающие из настоящего Договора, разрешаются путем переговоров. В случае невозможности достичь согласия путем переговоров Сторона имеет право обратиться в суд в соответствии с действующим законодательством Украины.</w:t>
      </w:r>
    </w:p>
    <w:p w14:paraId="6293A600" w14:textId="77777777" w:rsidR="00F15C43" w:rsidRPr="00E06995" w:rsidRDefault="00026801" w:rsidP="006058DD">
      <w:pPr>
        <w:numPr>
          <w:ilvl w:val="1"/>
          <w:numId w:val="1"/>
        </w:numPr>
        <w:tabs>
          <w:tab w:val="left" w:pos="567"/>
        </w:tabs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Исполнитель несет ответственность в сумме, не более суммы договора в пункте 4.1.</w:t>
      </w:r>
    </w:p>
    <w:p w14:paraId="5554303B" w14:textId="77777777" w:rsidR="00F15C43" w:rsidRPr="00E06995" w:rsidRDefault="00F15C43" w:rsidP="006058DD">
      <w:pPr>
        <w:spacing w:line="360" w:lineRule="auto"/>
        <w:jc w:val="center"/>
        <w:rPr>
          <w:rFonts w:ascii="Franklin Gothic Book" w:hAnsi="Franklin Gothic Book"/>
        </w:rPr>
      </w:pPr>
    </w:p>
    <w:p w14:paraId="19CB264C" w14:textId="77777777" w:rsidR="00F15C43" w:rsidRPr="00E06995" w:rsidRDefault="00026801" w:rsidP="006058DD">
      <w:pPr>
        <w:numPr>
          <w:ilvl w:val="0"/>
          <w:numId w:val="1"/>
        </w:numPr>
        <w:spacing w:line="360" w:lineRule="auto"/>
        <w:ind w:left="720" w:hanging="360"/>
        <w:contextualSpacing/>
        <w:jc w:val="center"/>
        <w:rPr>
          <w:rFonts w:ascii="Franklin Gothic Book" w:eastAsia="Times New Roman" w:hAnsi="Franklin Gothic Book" w:cs="Times New Roman"/>
          <w:b/>
        </w:rPr>
      </w:pPr>
      <w:r w:rsidRPr="00E06995">
        <w:rPr>
          <w:rFonts w:ascii="Franklin Gothic Book" w:eastAsia="Times New Roman" w:hAnsi="Franklin Gothic Book" w:cs="Times New Roman"/>
          <w:b/>
        </w:rPr>
        <w:t>ФОРС-МАЖОР</w:t>
      </w:r>
    </w:p>
    <w:p w14:paraId="2188E370" w14:textId="77777777" w:rsidR="00F15C43" w:rsidRPr="00E06995" w:rsidRDefault="00F15C43" w:rsidP="006058DD">
      <w:pPr>
        <w:spacing w:line="360" w:lineRule="auto"/>
        <w:ind w:left="720"/>
        <w:rPr>
          <w:rFonts w:ascii="Franklin Gothic Book" w:hAnsi="Franklin Gothic Book"/>
        </w:rPr>
      </w:pPr>
    </w:p>
    <w:p w14:paraId="1B8A1183" w14:textId="77777777" w:rsidR="00F15C43" w:rsidRPr="00E06995" w:rsidRDefault="00026801" w:rsidP="006058DD">
      <w:pPr>
        <w:numPr>
          <w:ilvl w:val="1"/>
          <w:numId w:val="1"/>
        </w:numPr>
        <w:tabs>
          <w:tab w:val="left" w:pos="567"/>
        </w:tabs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Стороны освобождаются от ответственности за ненадлежащее исполнение или неисполнение обязательств по настоящему Договору, если такое ненадлежащее исполнение или неисполнение явилось следствием обстоятельств непреодолимой силы (форс-мажор), которые Стороны не могли предвидеть или предотвратить. К обстоятельствам непреодолимой силы относятся: война, землетрясение, наводнение, ураган, пожар или подобные стихийные явления, а также законы, распоряжения иные нормативные документы компетентных государственных органов, принятые после подписания настоящего Договора и препятствующие его исполнению, другие явления, которые обычно в международной практике относят к обстоятельствам непреодолимой силы. Достаточным подтверждением наступления форс-мажорных обстоятельств является документ, выданный ТПП Украины и/или иным соответствующим компетентным органом государственной власти Украины.</w:t>
      </w:r>
    </w:p>
    <w:p w14:paraId="1ACE8F8E" w14:textId="77777777" w:rsidR="00F15C43" w:rsidRPr="00E06995" w:rsidRDefault="00026801" w:rsidP="00BD5AA8">
      <w:pPr>
        <w:numPr>
          <w:ilvl w:val="1"/>
          <w:numId w:val="1"/>
        </w:numPr>
        <w:tabs>
          <w:tab w:val="left" w:pos="1134"/>
        </w:tabs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Сторона, ссылающаяся на обстоятельства непреодолимой силы, обязана в течение 5 (Пяти) дней с момента их наступления информировать другую Сторону в письменной форме о наступлении подобных обстоятельств. Наличие и продолжительность действия обстоятельств непреодолимой силы подтверждается справкой компетентного органа. Срок исполнения обязатель</w:t>
      </w:r>
      <w:proofErr w:type="gramStart"/>
      <w:r w:rsidRPr="00E06995">
        <w:rPr>
          <w:rFonts w:ascii="Franklin Gothic Book" w:eastAsia="Times New Roman" w:hAnsi="Franklin Gothic Book" w:cs="Times New Roman"/>
        </w:rPr>
        <w:t>ств Ст</w:t>
      </w:r>
      <w:proofErr w:type="gramEnd"/>
      <w:r w:rsidRPr="00E06995">
        <w:rPr>
          <w:rFonts w:ascii="Franklin Gothic Book" w:eastAsia="Times New Roman" w:hAnsi="Franklin Gothic Book" w:cs="Times New Roman"/>
        </w:rPr>
        <w:t>ороной, ссылающейся на действия обстоятельств непреодолимой силы, увеличивается на период действия обстоятельств непреодолимой силы.</w:t>
      </w:r>
    </w:p>
    <w:p w14:paraId="01660093" w14:textId="77777777" w:rsidR="00F15C43" w:rsidRPr="00E06995" w:rsidRDefault="00026801" w:rsidP="006058DD">
      <w:pPr>
        <w:numPr>
          <w:ilvl w:val="1"/>
          <w:numId w:val="1"/>
        </w:numPr>
        <w:tabs>
          <w:tab w:val="left" w:pos="567"/>
        </w:tabs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 xml:space="preserve">Настоящий </w:t>
      </w:r>
      <w:proofErr w:type="gramStart"/>
      <w:r w:rsidRPr="00E06995">
        <w:rPr>
          <w:rFonts w:ascii="Franklin Gothic Book" w:eastAsia="Times New Roman" w:hAnsi="Franklin Gothic Book" w:cs="Times New Roman"/>
        </w:rPr>
        <w:t>Договор</w:t>
      </w:r>
      <w:proofErr w:type="gramEnd"/>
      <w:r w:rsidRPr="00E06995">
        <w:rPr>
          <w:rFonts w:ascii="Franklin Gothic Book" w:eastAsia="Times New Roman" w:hAnsi="Franklin Gothic Book" w:cs="Times New Roman"/>
        </w:rPr>
        <w:t xml:space="preserve"> может быть расторгнут любой из Сторон, если обстоятельства непреодолимой силы будут действовать более 2 (двух) месяцев.</w:t>
      </w:r>
    </w:p>
    <w:p w14:paraId="4130AD8B" w14:textId="77777777" w:rsidR="00F15C43" w:rsidRPr="00E06995" w:rsidRDefault="00F15C43" w:rsidP="006058DD">
      <w:pPr>
        <w:tabs>
          <w:tab w:val="left" w:pos="567"/>
        </w:tabs>
        <w:spacing w:line="360" w:lineRule="auto"/>
        <w:ind w:left="1080"/>
        <w:jc w:val="both"/>
        <w:rPr>
          <w:rFonts w:ascii="Franklin Gothic Book" w:hAnsi="Franklin Gothic Book"/>
        </w:rPr>
      </w:pPr>
    </w:p>
    <w:p w14:paraId="037E726F" w14:textId="2BA8BC25" w:rsidR="00A83B5B" w:rsidRPr="00E06995" w:rsidRDefault="008B132B" w:rsidP="006058DD">
      <w:pPr>
        <w:numPr>
          <w:ilvl w:val="0"/>
          <w:numId w:val="1"/>
        </w:numPr>
        <w:spacing w:line="360" w:lineRule="auto"/>
        <w:ind w:left="720" w:hanging="360"/>
        <w:contextualSpacing/>
        <w:jc w:val="center"/>
        <w:rPr>
          <w:rFonts w:ascii="Franklin Gothic Book" w:eastAsia="Times New Roman" w:hAnsi="Franklin Gothic Book" w:cs="Times New Roman"/>
          <w:b/>
        </w:rPr>
      </w:pPr>
      <w:r w:rsidRPr="00E06995">
        <w:rPr>
          <w:rFonts w:ascii="Franklin Gothic Book" w:eastAsia="Times New Roman" w:hAnsi="Franklin Gothic Book" w:cs="Times New Roman"/>
          <w:b/>
        </w:rPr>
        <w:t>ЗАЩИТА ПЕРСОНАЛЬНЫХ ДАННЫХ</w:t>
      </w:r>
    </w:p>
    <w:p w14:paraId="24F8CF76" w14:textId="3EEF6705" w:rsidR="00A83B5B" w:rsidRPr="00E06995" w:rsidRDefault="00A83B5B" w:rsidP="006058DD">
      <w:pPr>
        <w:pStyle w:val="a8"/>
        <w:numPr>
          <w:ilvl w:val="0"/>
          <w:numId w:val="2"/>
        </w:numPr>
        <w:spacing w:line="360" w:lineRule="auto"/>
        <w:ind w:left="1134" w:hanging="708"/>
        <w:jc w:val="both"/>
        <w:rPr>
          <w:rFonts w:ascii="Franklin Gothic Book" w:eastAsia="Times New Roman" w:hAnsi="Franklin Gothic Book" w:cs="Times New Roman"/>
        </w:rPr>
      </w:pPr>
      <w:r w:rsidRPr="00E06995">
        <w:rPr>
          <w:rFonts w:ascii="Franklin Gothic Book" w:eastAsia="Times New Roman" w:hAnsi="Franklin Gothic Book" w:cs="Times New Roman"/>
        </w:rPr>
        <w:t xml:space="preserve">Исполнитель гарантирует соблюдение российского законодательства о персональных данных РФ (в частности </w:t>
      </w:r>
      <w:r w:rsidR="007E6252" w:rsidRPr="00E06995">
        <w:rPr>
          <w:rFonts w:ascii="Franklin Gothic Book" w:eastAsia="Times New Roman" w:hAnsi="Franklin Gothic Book" w:cs="Times New Roman"/>
          <w:bCs/>
        </w:rPr>
        <w:t>Федерального</w:t>
      </w:r>
      <w:r w:rsidRPr="00E06995">
        <w:rPr>
          <w:rFonts w:ascii="Franklin Gothic Book" w:eastAsia="Times New Roman" w:hAnsi="Franklin Gothic Book" w:cs="Times New Roman"/>
          <w:bCs/>
        </w:rPr>
        <w:t xml:space="preserve"> закон</w:t>
      </w:r>
      <w:r w:rsidR="007E6252" w:rsidRPr="00E06995">
        <w:rPr>
          <w:rFonts w:ascii="Franklin Gothic Book" w:eastAsia="Times New Roman" w:hAnsi="Franklin Gothic Book" w:cs="Times New Roman"/>
          <w:bCs/>
        </w:rPr>
        <w:t>а</w:t>
      </w:r>
      <w:r w:rsidRPr="00E06995">
        <w:rPr>
          <w:rFonts w:ascii="Franklin Gothic Book" w:eastAsia="Times New Roman" w:hAnsi="Franklin Gothic Book" w:cs="Times New Roman"/>
          <w:bCs/>
        </w:rPr>
        <w:t xml:space="preserve"> "О персональных данных" от 27.07.2006 </w:t>
      </w:r>
      <w:r w:rsidRPr="00E06995">
        <w:rPr>
          <w:rFonts w:ascii="Franklin Gothic Book" w:eastAsia="Times New Roman" w:hAnsi="Franklin Gothic Book" w:cs="Times New Roman"/>
          <w:bCs/>
          <w:lang w:val="en-US"/>
        </w:rPr>
        <w:t>N</w:t>
      </w:r>
      <w:r w:rsidRPr="00E06995">
        <w:rPr>
          <w:rFonts w:ascii="Franklin Gothic Book" w:eastAsia="Times New Roman" w:hAnsi="Franklin Gothic Book" w:cs="Times New Roman"/>
          <w:bCs/>
        </w:rPr>
        <w:t xml:space="preserve"> 152-ФЗ</w:t>
      </w:r>
      <w:r w:rsidRPr="00E06995">
        <w:rPr>
          <w:rFonts w:ascii="Franklin Gothic Book" w:eastAsia="Times New Roman" w:hAnsi="Franklin Gothic Book" w:cs="Times New Roman"/>
        </w:rPr>
        <w:t xml:space="preserve">, </w:t>
      </w:r>
      <w:r w:rsidRPr="00E06995">
        <w:rPr>
          <w:rFonts w:ascii="Franklin Gothic Book" w:eastAsia="Times New Roman" w:hAnsi="Franklin Gothic Book" w:cs="Times New Roman"/>
          <w:bCs/>
        </w:rPr>
        <w:t>Федеральн</w:t>
      </w:r>
      <w:r w:rsidR="007E6252" w:rsidRPr="00E06995">
        <w:rPr>
          <w:rFonts w:ascii="Franklin Gothic Book" w:eastAsia="Times New Roman" w:hAnsi="Franklin Gothic Book" w:cs="Times New Roman"/>
          <w:bCs/>
        </w:rPr>
        <w:t>ого</w:t>
      </w:r>
      <w:r w:rsidRPr="00E06995">
        <w:rPr>
          <w:rFonts w:ascii="Franklin Gothic Book" w:eastAsia="Times New Roman" w:hAnsi="Franklin Gothic Book" w:cs="Times New Roman"/>
          <w:bCs/>
        </w:rPr>
        <w:t xml:space="preserve"> закон</w:t>
      </w:r>
      <w:r w:rsidR="007E6252" w:rsidRPr="00E06995">
        <w:rPr>
          <w:rFonts w:ascii="Franklin Gothic Book" w:eastAsia="Times New Roman" w:hAnsi="Franklin Gothic Book" w:cs="Times New Roman"/>
          <w:bCs/>
        </w:rPr>
        <w:t>а</w:t>
      </w:r>
      <w:r w:rsidRPr="00E06995">
        <w:rPr>
          <w:rFonts w:ascii="Franklin Gothic Book" w:eastAsia="Times New Roman" w:hAnsi="Franklin Gothic Book" w:cs="Times New Roman"/>
          <w:bCs/>
        </w:rPr>
        <w:t xml:space="preserve"> "Об информации, информационных технологиях и о защите информации" от 27.07.2006 </w:t>
      </w:r>
      <w:r w:rsidRPr="00E06995">
        <w:rPr>
          <w:rFonts w:ascii="Franklin Gothic Book" w:eastAsia="Times New Roman" w:hAnsi="Franklin Gothic Book" w:cs="Times New Roman"/>
          <w:bCs/>
          <w:lang w:val="en-US"/>
        </w:rPr>
        <w:t>N</w:t>
      </w:r>
      <w:r w:rsidRPr="00E06995">
        <w:rPr>
          <w:rFonts w:ascii="Franklin Gothic Book" w:eastAsia="Times New Roman" w:hAnsi="Franklin Gothic Book" w:cs="Times New Roman"/>
          <w:bCs/>
        </w:rPr>
        <w:t xml:space="preserve"> 149-ФЗ) </w:t>
      </w:r>
      <w:r w:rsidRPr="00E06995">
        <w:rPr>
          <w:rFonts w:ascii="Franklin Gothic Book" w:eastAsia="Times New Roman" w:hAnsi="Franklin Gothic Book" w:cs="Times New Roman"/>
        </w:rPr>
        <w:t xml:space="preserve">и обязуется обеспечить безопасность и конфиденциальность вверенных Заказчиком персональных данных. В случае нарушения настоящей гарантии обязуется в полном </w:t>
      </w:r>
      <w:r w:rsidRPr="00E06995">
        <w:rPr>
          <w:rFonts w:ascii="Franklin Gothic Book" w:eastAsia="Times New Roman" w:hAnsi="Franklin Gothic Book" w:cs="Times New Roman"/>
        </w:rPr>
        <w:lastRenderedPageBreak/>
        <w:t xml:space="preserve">размере компенсировать возможные применимые штрафы от </w:t>
      </w:r>
      <w:r w:rsidR="008B132B" w:rsidRPr="00E06995">
        <w:rPr>
          <w:rFonts w:ascii="Franklin Gothic Book" w:eastAsia="Times New Roman" w:hAnsi="Franklin Gothic Book" w:cs="Times New Roman"/>
        </w:rPr>
        <w:t>компетентных органов Российской Федерации</w:t>
      </w:r>
      <w:r w:rsidRPr="00E06995">
        <w:rPr>
          <w:rFonts w:ascii="Franklin Gothic Book" w:eastAsia="Times New Roman" w:hAnsi="Franklin Gothic Book" w:cs="Times New Roman"/>
        </w:rPr>
        <w:t>.</w:t>
      </w:r>
    </w:p>
    <w:p w14:paraId="783BB21D" w14:textId="37834BF4" w:rsidR="00A83B5B" w:rsidRPr="00E06995" w:rsidRDefault="00A83B5B" w:rsidP="006058DD">
      <w:pPr>
        <w:pStyle w:val="a8"/>
        <w:numPr>
          <w:ilvl w:val="0"/>
          <w:numId w:val="2"/>
        </w:numPr>
        <w:spacing w:line="360" w:lineRule="auto"/>
        <w:ind w:left="1134" w:hanging="708"/>
        <w:jc w:val="both"/>
        <w:rPr>
          <w:rFonts w:ascii="Franklin Gothic Book" w:eastAsia="Times New Roman" w:hAnsi="Franklin Gothic Book" w:cs="Times New Roman"/>
        </w:rPr>
      </w:pPr>
      <w:r w:rsidRPr="00E06995">
        <w:rPr>
          <w:rFonts w:ascii="Franklin Gothic Book" w:eastAsia="Times New Roman" w:hAnsi="Franklin Gothic Book" w:cs="Times New Roman"/>
        </w:rPr>
        <w:t xml:space="preserve">Любые Данные Заказчика, включая, </w:t>
      </w:r>
      <w:proofErr w:type="gramStart"/>
      <w:r w:rsidRPr="00E06995">
        <w:rPr>
          <w:rFonts w:ascii="Franklin Gothic Book" w:eastAsia="Times New Roman" w:hAnsi="Franklin Gothic Book" w:cs="Times New Roman"/>
        </w:rPr>
        <w:t>но</w:t>
      </w:r>
      <w:proofErr w:type="gramEnd"/>
      <w:r w:rsidRPr="00E06995">
        <w:rPr>
          <w:rFonts w:ascii="Franklin Gothic Book" w:eastAsia="Times New Roman" w:hAnsi="Franklin Gothic Book" w:cs="Times New Roman"/>
        </w:rPr>
        <w:t xml:space="preserve"> не ограничиваясь Персональными Данными размещенные Заказчиком остаются в собственности Заказчика. Исполнитель обязуется соблюдать режим конфиденциальности относительно Данных Заказчика и держать в секрете любую информацию, содержащуюся в Данных Заказчика. По усмотрению Заказчика </w:t>
      </w:r>
      <w:r w:rsidR="008B132B" w:rsidRPr="00E06995">
        <w:rPr>
          <w:rFonts w:ascii="Franklin Gothic Book" w:eastAsia="Times New Roman" w:hAnsi="Franklin Gothic Book" w:cs="Times New Roman"/>
        </w:rPr>
        <w:t>Исполнитель</w:t>
      </w:r>
      <w:r w:rsidRPr="00E06995">
        <w:rPr>
          <w:rFonts w:ascii="Franklin Gothic Book" w:eastAsia="Times New Roman" w:hAnsi="Franklin Gothic Book" w:cs="Times New Roman"/>
        </w:rPr>
        <w:t xml:space="preserve"> обязуется вернуть или уничтожить Данные Заказчика по окончанию или при прекращении Договора</w:t>
      </w:r>
    </w:p>
    <w:p w14:paraId="252CF0FB" w14:textId="49B6F734" w:rsidR="00A83B5B" w:rsidRPr="00E06995" w:rsidRDefault="00A83B5B" w:rsidP="006058DD">
      <w:pPr>
        <w:pStyle w:val="a8"/>
        <w:numPr>
          <w:ilvl w:val="0"/>
          <w:numId w:val="2"/>
        </w:numPr>
        <w:spacing w:line="360" w:lineRule="auto"/>
        <w:ind w:left="1134" w:hanging="708"/>
        <w:jc w:val="both"/>
        <w:rPr>
          <w:rFonts w:ascii="Franklin Gothic Book" w:eastAsia="Times New Roman" w:hAnsi="Franklin Gothic Book" w:cs="Times New Roman"/>
        </w:rPr>
      </w:pPr>
      <w:r w:rsidRPr="00E06995">
        <w:rPr>
          <w:rFonts w:ascii="Franklin Gothic Book" w:eastAsia="Times New Roman" w:hAnsi="Franklin Gothic Book" w:cs="Times New Roman"/>
        </w:rPr>
        <w:t xml:space="preserve">Исполнитель </w:t>
      </w:r>
      <w:proofErr w:type="gramStart"/>
      <w:r w:rsidRPr="00E06995">
        <w:rPr>
          <w:rFonts w:ascii="Franklin Gothic Book" w:eastAsia="Times New Roman" w:hAnsi="Franklin Gothic Book" w:cs="Times New Roman"/>
        </w:rPr>
        <w:t>обязуется не разглашать</w:t>
      </w:r>
      <w:r w:rsidR="008B132B" w:rsidRPr="00E06995">
        <w:rPr>
          <w:rFonts w:ascii="Franklin Gothic Book" w:eastAsia="Times New Roman" w:hAnsi="Franklin Gothic Book" w:cs="Times New Roman"/>
        </w:rPr>
        <w:t xml:space="preserve"> персональные д</w:t>
      </w:r>
      <w:r w:rsidRPr="00E06995">
        <w:rPr>
          <w:rFonts w:ascii="Franklin Gothic Book" w:eastAsia="Times New Roman" w:hAnsi="Franklin Gothic Book" w:cs="Times New Roman"/>
        </w:rPr>
        <w:t>анные Клиента и не</w:t>
      </w:r>
      <w:proofErr w:type="gramEnd"/>
      <w:r w:rsidRPr="00E06995">
        <w:rPr>
          <w:rFonts w:ascii="Franklin Gothic Book" w:eastAsia="Times New Roman" w:hAnsi="Franklin Gothic Book" w:cs="Times New Roman"/>
        </w:rPr>
        <w:t xml:space="preserve"> будет использовать их </w:t>
      </w:r>
      <w:r w:rsidR="008B132B" w:rsidRPr="00E06995">
        <w:rPr>
          <w:rFonts w:ascii="Franklin Gothic Book" w:eastAsia="Times New Roman" w:hAnsi="Franklin Gothic Book" w:cs="Times New Roman"/>
        </w:rPr>
        <w:t>любым противозаконным способом.</w:t>
      </w:r>
    </w:p>
    <w:p w14:paraId="48259D22" w14:textId="361AFA49" w:rsidR="007E6252" w:rsidRPr="00E06995" w:rsidRDefault="007E6252" w:rsidP="007E6252">
      <w:pPr>
        <w:pStyle w:val="a8"/>
        <w:spacing w:line="360" w:lineRule="auto"/>
        <w:ind w:left="1134"/>
        <w:rPr>
          <w:rFonts w:ascii="Franklin Gothic Book" w:eastAsia="Times New Roman" w:hAnsi="Franklin Gothic Book" w:cs="Times New Roman"/>
          <w:b/>
        </w:rPr>
      </w:pPr>
    </w:p>
    <w:p w14:paraId="44009BAF" w14:textId="66616841" w:rsidR="006058DD" w:rsidRPr="00E06995" w:rsidRDefault="006058DD" w:rsidP="007E6252">
      <w:pPr>
        <w:pStyle w:val="a8"/>
        <w:spacing w:line="360" w:lineRule="auto"/>
        <w:ind w:left="1134"/>
        <w:rPr>
          <w:rFonts w:ascii="Franklin Gothic Book" w:eastAsia="Times New Roman" w:hAnsi="Franklin Gothic Book" w:cs="Times New Roman"/>
          <w:b/>
        </w:rPr>
      </w:pPr>
    </w:p>
    <w:p w14:paraId="41E98418" w14:textId="367D5793" w:rsidR="006058DD" w:rsidRPr="00E06995" w:rsidRDefault="006058DD" w:rsidP="007E6252">
      <w:pPr>
        <w:pStyle w:val="a8"/>
        <w:spacing w:line="360" w:lineRule="auto"/>
        <w:ind w:left="1134"/>
        <w:rPr>
          <w:rFonts w:ascii="Franklin Gothic Book" w:eastAsia="Times New Roman" w:hAnsi="Franklin Gothic Book" w:cs="Times New Roman"/>
          <w:b/>
        </w:rPr>
      </w:pPr>
    </w:p>
    <w:p w14:paraId="0195677E" w14:textId="77777777" w:rsidR="006058DD" w:rsidRPr="00E06995" w:rsidRDefault="006058DD" w:rsidP="007E6252">
      <w:pPr>
        <w:pStyle w:val="a8"/>
        <w:spacing w:line="360" w:lineRule="auto"/>
        <w:ind w:left="1134"/>
        <w:rPr>
          <w:rFonts w:ascii="Franklin Gothic Book" w:eastAsia="Times New Roman" w:hAnsi="Franklin Gothic Book" w:cs="Times New Roman"/>
          <w:b/>
        </w:rPr>
      </w:pPr>
    </w:p>
    <w:p w14:paraId="6609F3EC" w14:textId="77777777" w:rsidR="00F15C43" w:rsidRPr="00E06995" w:rsidRDefault="00026801" w:rsidP="00BD5AA8">
      <w:pPr>
        <w:numPr>
          <w:ilvl w:val="0"/>
          <w:numId w:val="1"/>
        </w:numPr>
        <w:spacing w:line="360" w:lineRule="auto"/>
        <w:ind w:left="720" w:hanging="360"/>
        <w:contextualSpacing/>
        <w:jc w:val="center"/>
        <w:rPr>
          <w:rFonts w:ascii="Franklin Gothic Book" w:eastAsia="Times New Roman" w:hAnsi="Franklin Gothic Book" w:cs="Times New Roman"/>
          <w:b/>
        </w:rPr>
      </w:pPr>
      <w:r w:rsidRPr="00E06995">
        <w:rPr>
          <w:rFonts w:ascii="Franklin Gothic Book" w:eastAsia="Times New Roman" w:hAnsi="Franklin Gothic Book" w:cs="Times New Roman"/>
          <w:b/>
        </w:rPr>
        <w:t>ИЗМЕНЕНИЯ И ДОПОЛНЕНИЯ</w:t>
      </w:r>
    </w:p>
    <w:p w14:paraId="26DF8505" w14:textId="77777777" w:rsidR="00F15C43" w:rsidRPr="00E06995" w:rsidRDefault="00F15C43">
      <w:pPr>
        <w:spacing w:line="360" w:lineRule="auto"/>
        <w:ind w:left="720"/>
        <w:rPr>
          <w:rFonts w:ascii="Franklin Gothic Book" w:hAnsi="Franklin Gothic Book"/>
        </w:rPr>
      </w:pPr>
    </w:p>
    <w:p w14:paraId="67FED3F3" w14:textId="77777777" w:rsidR="00F15C43" w:rsidRPr="00E06995" w:rsidRDefault="00026801">
      <w:pPr>
        <w:numPr>
          <w:ilvl w:val="1"/>
          <w:numId w:val="1"/>
        </w:numPr>
        <w:tabs>
          <w:tab w:val="left" w:pos="567"/>
        </w:tabs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Все изменения и Дополнения к данному Договору допускается совершать только в письменном виде. Действительными и обязательными для Сторон будут только те изменения и Дополнения, которые они составили по согласованию в письменной форме.</w:t>
      </w:r>
    </w:p>
    <w:p w14:paraId="361607E4" w14:textId="77777777" w:rsidR="00F15C43" w:rsidRPr="00E06995" w:rsidRDefault="00F15C43">
      <w:pPr>
        <w:tabs>
          <w:tab w:val="left" w:pos="567"/>
        </w:tabs>
        <w:spacing w:line="360" w:lineRule="auto"/>
        <w:ind w:left="1080"/>
        <w:jc w:val="both"/>
        <w:rPr>
          <w:rFonts w:ascii="Franklin Gothic Book" w:hAnsi="Franklin Gothic Book"/>
        </w:rPr>
      </w:pPr>
    </w:p>
    <w:p w14:paraId="06397DEA" w14:textId="77777777" w:rsidR="00F15C43" w:rsidRPr="00E06995" w:rsidRDefault="00026801" w:rsidP="00BD5AA8">
      <w:pPr>
        <w:numPr>
          <w:ilvl w:val="0"/>
          <w:numId w:val="1"/>
        </w:numPr>
        <w:spacing w:line="360" w:lineRule="auto"/>
        <w:ind w:left="720" w:hanging="360"/>
        <w:contextualSpacing/>
        <w:jc w:val="center"/>
        <w:rPr>
          <w:rFonts w:ascii="Franklin Gothic Book" w:eastAsia="Times New Roman" w:hAnsi="Franklin Gothic Book" w:cs="Times New Roman"/>
          <w:b/>
        </w:rPr>
      </w:pPr>
      <w:r w:rsidRPr="00E06995">
        <w:rPr>
          <w:rFonts w:ascii="Franklin Gothic Book" w:eastAsia="Times New Roman" w:hAnsi="Franklin Gothic Book" w:cs="Times New Roman"/>
          <w:b/>
        </w:rPr>
        <w:t>ДРУГИЕ УСЛОВИЯ</w:t>
      </w:r>
    </w:p>
    <w:p w14:paraId="66A02371" w14:textId="77777777" w:rsidR="00F15C43" w:rsidRPr="00E06995" w:rsidRDefault="00F15C43">
      <w:pPr>
        <w:spacing w:line="360" w:lineRule="auto"/>
        <w:ind w:left="720"/>
        <w:rPr>
          <w:rFonts w:ascii="Franklin Gothic Book" w:hAnsi="Franklin Gothic Book" w:cs="Times New Roman"/>
        </w:rPr>
      </w:pPr>
    </w:p>
    <w:p w14:paraId="287C910D" w14:textId="77777777" w:rsidR="00F15C43" w:rsidRPr="00E06995" w:rsidRDefault="00026801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bookmarkStart w:id="0" w:name="h.gjdgxs" w:colFirst="0" w:colLast="0"/>
      <w:bookmarkEnd w:id="0"/>
      <w:r w:rsidRPr="00E06995">
        <w:rPr>
          <w:rFonts w:ascii="Franklin Gothic Book" w:eastAsia="Times New Roman" w:hAnsi="Franklin Gothic Book" w:cs="Times New Roman"/>
        </w:rPr>
        <w:t>Во всем, что не предусмотрено настоящим Договором, Стороны руководствуются действующим законодательством Украины.</w:t>
      </w:r>
    </w:p>
    <w:p w14:paraId="4DD561E2" w14:textId="77777777" w:rsidR="00F15C43" w:rsidRPr="00E06995" w:rsidRDefault="00026801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Настоящий Договор составлен в двух экземплярах по одному для каждой из Сторо</w:t>
      </w:r>
      <w:bookmarkStart w:id="1" w:name="_GoBack"/>
      <w:bookmarkEnd w:id="1"/>
      <w:r w:rsidRPr="00E06995">
        <w:rPr>
          <w:rFonts w:ascii="Franklin Gothic Book" w:eastAsia="Times New Roman" w:hAnsi="Franklin Gothic Book" w:cs="Times New Roman"/>
        </w:rPr>
        <w:t>н.</w:t>
      </w:r>
    </w:p>
    <w:p w14:paraId="0E1903DB" w14:textId="77777777" w:rsidR="00F15C43" w:rsidRPr="00E06995" w:rsidRDefault="00026801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Дополнения к настоящему Договору являются его неотъемлемой частью, если они совершены в письменной форме и подписаны полномочными представителями Сторон.</w:t>
      </w:r>
    </w:p>
    <w:p w14:paraId="70B5997C" w14:textId="77777777" w:rsidR="00F15C43" w:rsidRPr="00E06995" w:rsidRDefault="00026801">
      <w:pPr>
        <w:numPr>
          <w:ilvl w:val="1"/>
          <w:numId w:val="1"/>
        </w:numPr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proofErr w:type="gramStart"/>
      <w:r w:rsidRPr="00E06995">
        <w:rPr>
          <w:rFonts w:ascii="Franklin Gothic Book" w:eastAsia="Times New Roman" w:hAnsi="Franklin Gothic Book" w:cs="Times New Roman"/>
        </w:rPr>
        <w:t>Договор</w:t>
      </w:r>
      <w:proofErr w:type="gramEnd"/>
      <w:r w:rsidRPr="00E06995">
        <w:rPr>
          <w:rFonts w:ascii="Franklin Gothic Book" w:eastAsia="Times New Roman" w:hAnsi="Franklin Gothic Book" w:cs="Times New Roman"/>
        </w:rPr>
        <w:t xml:space="preserve"> может быть расторгнут по взаимному согласию Сторон, однако предоплата остается в собственности Исполнителя. Одностороннее расторжение Договора допускается только в случаях, предусмотренных настоящим Договором и законодательством Украины. </w:t>
      </w:r>
    </w:p>
    <w:p w14:paraId="01CE1B58" w14:textId="77777777" w:rsidR="00F15C43" w:rsidRPr="00E06995" w:rsidRDefault="00026801">
      <w:pPr>
        <w:numPr>
          <w:ilvl w:val="1"/>
          <w:numId w:val="1"/>
        </w:numPr>
        <w:tabs>
          <w:tab w:val="left" w:pos="567"/>
        </w:tabs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 xml:space="preserve">Настоящий Договор вступает в силу после подписания и действительный на период 1 (один) год и автоматически продлевается на следующий год, если ни одна из Сторон не заявит о своём намерении прекратить его не позднее, чем за 1 (один) месяц до истечения срока действия Договора. После подписания настоящего Договора все </w:t>
      </w:r>
      <w:r w:rsidRPr="00E06995">
        <w:rPr>
          <w:rFonts w:ascii="Franklin Gothic Book" w:eastAsia="Times New Roman" w:hAnsi="Franklin Gothic Book" w:cs="Times New Roman"/>
        </w:rPr>
        <w:lastRenderedPageBreak/>
        <w:t>договорённости Сторон (устные или письменные), относящиеся к предмету настоящего Договора, теряют силу.</w:t>
      </w:r>
    </w:p>
    <w:p w14:paraId="5AFBA4A8" w14:textId="77777777" w:rsidR="00F15C43" w:rsidRPr="00E06995" w:rsidRDefault="00026801">
      <w:pPr>
        <w:numPr>
          <w:ilvl w:val="1"/>
          <w:numId w:val="1"/>
        </w:numPr>
        <w:tabs>
          <w:tab w:val="left" w:pos="567"/>
        </w:tabs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В случае</w:t>
      </w:r>
      <w:proofErr w:type="gramStart"/>
      <w:r w:rsidRPr="00E06995">
        <w:rPr>
          <w:rFonts w:ascii="Franklin Gothic Book" w:eastAsia="Times New Roman" w:hAnsi="Franklin Gothic Book" w:cs="Times New Roman"/>
        </w:rPr>
        <w:t>,</w:t>
      </w:r>
      <w:proofErr w:type="gramEnd"/>
      <w:r w:rsidRPr="00E06995">
        <w:rPr>
          <w:rFonts w:ascii="Franklin Gothic Book" w:eastAsia="Times New Roman" w:hAnsi="Franklin Gothic Book" w:cs="Times New Roman"/>
        </w:rPr>
        <w:t xml:space="preserve"> если какое-либо условие предоставления этого Договора по любой причине было признано недействительным, незаконным или не имеющим законной силы, в каком-либо отношении, это не затрагивает какие-либо другие условия или положения, и этот Договора должен интерпретироваться и толковаться, как если бы такое условие или положение, в той мере, в которой оно должно признано недействительным, незаконным или не имеющим законной силы, никогда не содержалось в Договоре.</w:t>
      </w:r>
    </w:p>
    <w:p w14:paraId="02E8A8E3" w14:textId="77777777" w:rsidR="00F15C43" w:rsidRPr="00E06995" w:rsidRDefault="00026801">
      <w:pPr>
        <w:numPr>
          <w:ilvl w:val="1"/>
          <w:numId w:val="1"/>
        </w:numPr>
        <w:tabs>
          <w:tab w:val="left" w:pos="567"/>
        </w:tabs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 xml:space="preserve">Обязательства сторон по </w:t>
      </w:r>
      <w:proofErr w:type="gramStart"/>
      <w:r w:rsidRPr="00E06995">
        <w:rPr>
          <w:rFonts w:ascii="Franklin Gothic Book" w:eastAsia="Times New Roman" w:hAnsi="Franklin Gothic Book" w:cs="Times New Roman"/>
        </w:rPr>
        <w:t>Договоре</w:t>
      </w:r>
      <w:proofErr w:type="gramEnd"/>
      <w:r w:rsidRPr="00E06995">
        <w:rPr>
          <w:rFonts w:ascii="Franklin Gothic Book" w:eastAsia="Times New Roman" w:hAnsi="Franklin Gothic Book" w:cs="Times New Roman"/>
        </w:rPr>
        <w:t>, которые по своей природе продолжаются после истечения срока, прекращения или расторжения настоящего Договора (в том числе, без ограничения, гарантии, компенсация обязательства, требования конфиденциальности и прав собственности и имущественных) остаются в силе и после истечения срока, прекращения действия или аннулирования Договора.</w:t>
      </w:r>
    </w:p>
    <w:p w14:paraId="32A3CD81" w14:textId="77777777" w:rsidR="00F15C43" w:rsidRPr="00E06995" w:rsidRDefault="00F15C43">
      <w:pPr>
        <w:tabs>
          <w:tab w:val="left" w:pos="567"/>
        </w:tabs>
        <w:spacing w:line="360" w:lineRule="auto"/>
        <w:ind w:left="1080"/>
        <w:jc w:val="both"/>
        <w:rPr>
          <w:rFonts w:ascii="Franklin Gothic Book" w:hAnsi="Franklin Gothic Book"/>
        </w:rPr>
      </w:pPr>
    </w:p>
    <w:p w14:paraId="510F9AD1" w14:textId="77777777" w:rsidR="00F15C43" w:rsidRPr="00E06995" w:rsidRDefault="00026801" w:rsidP="00BD5AA8">
      <w:pPr>
        <w:numPr>
          <w:ilvl w:val="0"/>
          <w:numId w:val="1"/>
        </w:numPr>
        <w:spacing w:line="360" w:lineRule="auto"/>
        <w:ind w:left="720" w:hanging="360"/>
        <w:contextualSpacing/>
        <w:jc w:val="center"/>
        <w:rPr>
          <w:rFonts w:ascii="Franklin Gothic Book" w:eastAsia="Times New Roman" w:hAnsi="Franklin Gothic Book" w:cs="Times New Roman"/>
          <w:b/>
        </w:rPr>
      </w:pPr>
      <w:r w:rsidRPr="00E06995">
        <w:rPr>
          <w:rFonts w:ascii="Franklin Gothic Book" w:eastAsia="Times New Roman" w:hAnsi="Franklin Gothic Book" w:cs="Times New Roman"/>
        </w:rPr>
        <w:t xml:space="preserve"> </w:t>
      </w:r>
      <w:r w:rsidRPr="00E06995">
        <w:rPr>
          <w:rFonts w:ascii="Franklin Gothic Book" w:eastAsia="Times New Roman" w:hAnsi="Franklin Gothic Book" w:cs="Times New Roman"/>
          <w:b/>
        </w:rPr>
        <w:t>КОНТАКТЫ ДЛЯ ОБРАЩЕНИЯ В ТЕХНИЧЕСКУЮ ПОДДЕРЖКУ</w:t>
      </w:r>
      <w:r w:rsidRPr="00E06995">
        <w:rPr>
          <w:rFonts w:ascii="Franklin Gothic Book" w:eastAsia="Times New Roman" w:hAnsi="Franklin Gothic Book" w:cs="Times New Roman"/>
          <w:b/>
        </w:rPr>
        <w:tab/>
      </w:r>
    </w:p>
    <w:p w14:paraId="5EB3234F" w14:textId="77777777" w:rsidR="00F15C43" w:rsidRPr="00E06995" w:rsidRDefault="00F15C43">
      <w:pPr>
        <w:spacing w:line="360" w:lineRule="auto"/>
        <w:jc w:val="both"/>
        <w:rPr>
          <w:rFonts w:ascii="Franklin Gothic Book" w:hAnsi="Franklin Gothic Book"/>
        </w:rPr>
      </w:pPr>
    </w:p>
    <w:p w14:paraId="195E704F" w14:textId="77777777" w:rsidR="00F15C43" w:rsidRPr="00E06995" w:rsidRDefault="00026801">
      <w:pPr>
        <w:numPr>
          <w:ilvl w:val="1"/>
          <w:numId w:val="1"/>
        </w:numPr>
        <w:tabs>
          <w:tab w:val="left" w:pos="567"/>
        </w:tabs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proofErr w:type="spellStart"/>
      <w:r w:rsidRPr="00E06995">
        <w:rPr>
          <w:rFonts w:ascii="Franklin Gothic Book" w:eastAsia="Times New Roman" w:hAnsi="Franklin Gothic Book" w:cs="Times New Roman"/>
        </w:rPr>
        <w:t>Email</w:t>
      </w:r>
      <w:proofErr w:type="spellEnd"/>
      <w:r w:rsidRPr="00E06995">
        <w:rPr>
          <w:rFonts w:ascii="Franklin Gothic Book" w:eastAsia="Times New Roman" w:hAnsi="Franklin Gothic Book" w:cs="Times New Roman"/>
        </w:rPr>
        <w:t>: contact@cleverstaff.net</w:t>
      </w:r>
    </w:p>
    <w:p w14:paraId="57073BAC" w14:textId="77777777" w:rsidR="00F15C43" w:rsidRPr="00E06995" w:rsidRDefault="00026801">
      <w:pPr>
        <w:numPr>
          <w:ilvl w:val="1"/>
          <w:numId w:val="1"/>
        </w:numPr>
        <w:tabs>
          <w:tab w:val="left" w:pos="567"/>
        </w:tabs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proofErr w:type="spellStart"/>
      <w:r w:rsidRPr="00E06995">
        <w:rPr>
          <w:rFonts w:ascii="Franklin Gothic Book" w:eastAsia="Times New Roman" w:hAnsi="Franklin Gothic Book" w:cs="Times New Roman"/>
        </w:rPr>
        <w:t>Skype</w:t>
      </w:r>
      <w:proofErr w:type="spellEnd"/>
      <w:r w:rsidRPr="00E06995">
        <w:rPr>
          <w:rFonts w:ascii="Franklin Gothic Book" w:eastAsia="Times New Roman" w:hAnsi="Franklin Gothic Book" w:cs="Times New Roman"/>
        </w:rPr>
        <w:t xml:space="preserve">: </w:t>
      </w:r>
      <w:proofErr w:type="spellStart"/>
      <w:r w:rsidRPr="00E06995">
        <w:rPr>
          <w:rFonts w:ascii="Franklin Gothic Book" w:eastAsia="Times New Roman" w:hAnsi="Franklin Gothic Book" w:cs="Times New Roman"/>
        </w:rPr>
        <w:t>cleverstaff</w:t>
      </w:r>
      <w:proofErr w:type="spellEnd"/>
    </w:p>
    <w:p w14:paraId="4B891F6F" w14:textId="77777777" w:rsidR="00F15C43" w:rsidRPr="00E06995" w:rsidRDefault="00026801">
      <w:pPr>
        <w:numPr>
          <w:ilvl w:val="1"/>
          <w:numId w:val="1"/>
        </w:numPr>
        <w:tabs>
          <w:tab w:val="left" w:pos="567"/>
        </w:tabs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Телефон: +38044 22 11 063</w:t>
      </w:r>
    </w:p>
    <w:p w14:paraId="6687B904" w14:textId="77777777" w:rsidR="00F15C43" w:rsidRPr="00E06995" w:rsidRDefault="00026801" w:rsidP="00026801">
      <w:pPr>
        <w:numPr>
          <w:ilvl w:val="1"/>
          <w:numId w:val="1"/>
        </w:numPr>
        <w:tabs>
          <w:tab w:val="left" w:pos="567"/>
        </w:tabs>
        <w:spacing w:line="360" w:lineRule="auto"/>
        <w:ind w:hanging="720"/>
        <w:contextualSpacing/>
        <w:jc w:val="both"/>
        <w:rPr>
          <w:rFonts w:ascii="Franklin Gothic Book" w:hAnsi="Franklin Gothic Book"/>
        </w:rPr>
      </w:pPr>
      <w:r w:rsidRPr="00E06995">
        <w:rPr>
          <w:rFonts w:ascii="Franklin Gothic Book" w:eastAsia="Times New Roman" w:hAnsi="Franklin Gothic Book" w:cs="Times New Roman"/>
        </w:rPr>
        <w:t>Принимаются обращения на английском, русском и украинском языках.</w:t>
      </w:r>
    </w:p>
    <w:p w14:paraId="7FD1CA88" w14:textId="77777777" w:rsidR="00F15C43" w:rsidRPr="00E06995" w:rsidRDefault="00F15C43">
      <w:pPr>
        <w:spacing w:line="360" w:lineRule="auto"/>
        <w:jc w:val="both"/>
        <w:rPr>
          <w:rFonts w:ascii="Franklin Gothic Book" w:hAnsi="Franklin Gothic Book"/>
        </w:rPr>
      </w:pPr>
    </w:p>
    <w:p w14:paraId="342A47F4" w14:textId="256D9C7F" w:rsidR="000D45E2" w:rsidRPr="00E06995" w:rsidRDefault="000D45E2">
      <w:pPr>
        <w:spacing w:line="360" w:lineRule="auto"/>
        <w:jc w:val="both"/>
        <w:rPr>
          <w:rFonts w:ascii="Franklin Gothic Book" w:hAnsi="Franklin Gothic Book"/>
        </w:rPr>
      </w:pPr>
    </w:p>
    <w:p w14:paraId="79198DAC" w14:textId="645D0202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5F22F0C0" w14:textId="5A7AD069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349A441B" w14:textId="1D33923B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5E7DB3C7" w14:textId="1766CB09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5D87E7C4" w14:textId="41D33FB1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603F3BF2" w14:textId="74EB9A2A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0D8622A4" w14:textId="6DEB97E9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022FB78A" w14:textId="7BA0E034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65C61823" w14:textId="7B98E12F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3303CC8C" w14:textId="33CAF618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0C4FCB64" w14:textId="6C3A788B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1A2F55B3" w14:textId="24F76867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426D0FFC" w14:textId="6D0B04D8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5AC5CB8D" w14:textId="711ECE71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45E2A64F" w14:textId="2312F5D9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296E54CF" w14:textId="08B84DEA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2191ACC7" w14:textId="6C9E0C8E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0654A19F" w14:textId="77C8F1F4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72F70962" w14:textId="0A2FFC9A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6DFA4721" w14:textId="3587BD1E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336EF2C1" w14:textId="42639B33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0245B924" w14:textId="77777777" w:rsidR="006058DD" w:rsidRPr="00E06995" w:rsidRDefault="006058DD">
      <w:pPr>
        <w:spacing w:line="360" w:lineRule="auto"/>
        <w:jc w:val="both"/>
        <w:rPr>
          <w:rFonts w:ascii="Franklin Gothic Book" w:hAnsi="Franklin Gothic Book"/>
        </w:rPr>
      </w:pPr>
    </w:p>
    <w:p w14:paraId="55173BD9" w14:textId="77777777" w:rsidR="00F15C43" w:rsidRPr="00E06995" w:rsidRDefault="00026801" w:rsidP="00BD5AA8">
      <w:pPr>
        <w:numPr>
          <w:ilvl w:val="0"/>
          <w:numId w:val="1"/>
        </w:numPr>
        <w:spacing w:line="360" w:lineRule="auto"/>
        <w:ind w:left="720" w:hanging="360"/>
        <w:contextualSpacing/>
        <w:jc w:val="center"/>
        <w:rPr>
          <w:rFonts w:ascii="Franklin Gothic Book" w:eastAsia="Times New Roman" w:hAnsi="Franklin Gothic Book" w:cs="Times New Roman"/>
          <w:b/>
        </w:rPr>
      </w:pPr>
      <w:r w:rsidRPr="00E06995">
        <w:rPr>
          <w:rFonts w:ascii="Franklin Gothic Book" w:eastAsia="Times New Roman" w:hAnsi="Franklin Gothic Book" w:cs="Times New Roman"/>
          <w:b/>
        </w:rPr>
        <w:t>ЮРИДИЧЕСКИЕ АДРЕСА И РЕКВИЗИТЫ СТОРОН</w:t>
      </w:r>
    </w:p>
    <w:tbl>
      <w:tblPr>
        <w:tblStyle w:val="a5"/>
        <w:tblW w:w="9613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820"/>
        <w:gridCol w:w="4793"/>
      </w:tblGrid>
      <w:tr w:rsidR="00C94F91" w:rsidRPr="00E06995" w14:paraId="2A39D6B5" w14:textId="77777777" w:rsidTr="00C94F91">
        <w:tc>
          <w:tcPr>
            <w:tcW w:w="4820" w:type="dxa"/>
            <w:shd w:val="clear" w:color="auto" w:fill="FFFFFF"/>
          </w:tcPr>
          <w:p w14:paraId="775FD65C" w14:textId="77777777" w:rsidR="00C94F91" w:rsidRPr="00E06995" w:rsidRDefault="00C94F91" w:rsidP="00C94F91">
            <w:pPr>
              <w:spacing w:line="360" w:lineRule="auto"/>
              <w:ind w:left="-20"/>
              <w:contextualSpacing w:val="0"/>
              <w:rPr>
                <w:rFonts w:ascii="Franklin Gothic Book" w:hAnsi="Franklin Gothic Book" w:cs="Times New Roman"/>
              </w:rPr>
            </w:pPr>
            <w:r w:rsidRPr="00E06995">
              <w:rPr>
                <w:rFonts w:ascii="Franklin Gothic Book" w:eastAsia="Times New Roman" w:hAnsi="Franklin Gothic Book" w:cs="Times New Roman"/>
                <w:b/>
              </w:rPr>
              <w:t>Заказчик:</w:t>
            </w:r>
          </w:p>
          <w:p w14:paraId="32AF8228" w14:textId="05CFF97A" w:rsidR="00C94F91" w:rsidRPr="00E06995" w:rsidRDefault="006B7455">
            <w:pPr>
              <w:spacing w:line="360" w:lineRule="auto"/>
              <w:ind w:left="-20"/>
              <w:rPr>
                <w:rFonts w:ascii="Franklin Gothic Book" w:eastAsia="Times New Roman" w:hAnsi="Franklin Gothic Book" w:cs="Times New Roman"/>
                <w:b/>
              </w:rPr>
            </w:pPr>
            <w:r w:rsidRPr="00E06995">
              <w:rPr>
                <w:rFonts w:ascii="Franklin Gothic Book" w:eastAsia="Times New Roman" w:hAnsi="Franklin Gothic Book" w:cs="Times New Roman"/>
                <w:b/>
              </w:rPr>
              <w:t>_______________________</w:t>
            </w:r>
          </w:p>
        </w:tc>
        <w:tc>
          <w:tcPr>
            <w:tcW w:w="4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0064" w14:textId="77777777" w:rsidR="00C94F91" w:rsidRPr="00E06995" w:rsidRDefault="00C94F91">
            <w:pPr>
              <w:spacing w:line="360" w:lineRule="auto"/>
              <w:ind w:left="-20"/>
              <w:contextualSpacing w:val="0"/>
              <w:rPr>
                <w:rFonts w:ascii="Franklin Gothic Book" w:hAnsi="Franklin Gothic Book" w:cs="Times New Roman"/>
                <w:b/>
              </w:rPr>
            </w:pPr>
            <w:r w:rsidRPr="00E06995">
              <w:rPr>
                <w:rFonts w:ascii="Franklin Gothic Book" w:eastAsia="Times New Roman" w:hAnsi="Franklin Gothic Book" w:cs="Times New Roman"/>
                <w:b/>
              </w:rPr>
              <w:t>Исполнитель:</w:t>
            </w:r>
          </w:p>
          <w:p w14:paraId="1718B739" w14:textId="77777777" w:rsidR="00C94F91" w:rsidRPr="00E06995" w:rsidRDefault="00C94F91">
            <w:pPr>
              <w:spacing w:line="360" w:lineRule="auto"/>
              <w:ind w:left="-20"/>
              <w:contextualSpacing w:val="0"/>
              <w:rPr>
                <w:rFonts w:ascii="Franklin Gothic Book" w:hAnsi="Franklin Gothic Book" w:cs="Times New Roman"/>
                <w:b/>
              </w:rPr>
            </w:pPr>
            <w:r w:rsidRPr="00E06995">
              <w:rPr>
                <w:rFonts w:ascii="Franklin Gothic Book" w:eastAsia="Times New Roman" w:hAnsi="Franklin Gothic Book" w:cs="Times New Roman"/>
                <w:b/>
              </w:rPr>
              <w:t>ООО "КЛЕВЕРСТАФ"</w:t>
            </w:r>
          </w:p>
        </w:tc>
      </w:tr>
    </w:tbl>
    <w:p w14:paraId="346C4684" w14:textId="77777777" w:rsidR="00F15C43" w:rsidRPr="00E06995" w:rsidRDefault="00F15C43">
      <w:pPr>
        <w:spacing w:line="360" w:lineRule="auto"/>
        <w:jc w:val="both"/>
        <w:rPr>
          <w:rFonts w:ascii="Franklin Gothic Book" w:hAnsi="Franklin Gothic Book"/>
        </w:rPr>
      </w:pPr>
    </w:p>
    <w:sectPr w:rsidR="00F15C43" w:rsidRPr="00E06995" w:rsidSect="00E06995">
      <w:headerReference w:type="default" r:id="rId8"/>
      <w:pgSz w:w="12240" w:h="15840"/>
      <w:pgMar w:top="1092" w:right="1418" w:bottom="850" w:left="1418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5DAE6" w14:textId="77777777" w:rsidR="009A09A0" w:rsidRDefault="009A09A0" w:rsidP="00E06995">
      <w:pPr>
        <w:spacing w:line="240" w:lineRule="auto"/>
      </w:pPr>
      <w:r>
        <w:separator/>
      </w:r>
    </w:p>
  </w:endnote>
  <w:endnote w:type="continuationSeparator" w:id="0">
    <w:p w14:paraId="25BF2F3F" w14:textId="77777777" w:rsidR="009A09A0" w:rsidRDefault="009A09A0" w:rsidP="00E069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D152A" w14:textId="77777777" w:rsidR="009A09A0" w:rsidRDefault="009A09A0" w:rsidP="00E06995">
      <w:pPr>
        <w:spacing w:line="240" w:lineRule="auto"/>
      </w:pPr>
      <w:r>
        <w:separator/>
      </w:r>
    </w:p>
  </w:footnote>
  <w:footnote w:type="continuationSeparator" w:id="0">
    <w:p w14:paraId="1F54861D" w14:textId="77777777" w:rsidR="009A09A0" w:rsidRDefault="009A09A0" w:rsidP="00E069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383EB" w14:textId="6D7F2979" w:rsidR="00E06995" w:rsidRDefault="00E06995" w:rsidP="00E06995">
    <w:pPr>
      <w:pStyle w:val="a9"/>
      <w:tabs>
        <w:tab w:val="clear" w:pos="9639"/>
        <w:tab w:val="right" w:pos="8931"/>
      </w:tabs>
      <w:ind w:right="48"/>
      <w:jc w:val="right"/>
    </w:pPr>
    <w:r>
      <w:rPr>
        <w:noProof/>
        <w:lang w:val="uk-UA" w:eastAsia="uk-UA"/>
      </w:rPr>
      <w:drawing>
        <wp:inline distT="0" distB="0" distL="0" distR="0" wp14:anchorId="4F80B02D" wp14:editId="01D2F031">
          <wp:extent cx="1588234" cy="325422"/>
          <wp:effectExtent l="0" t="0" r="0" b="0"/>
          <wp:docPr id="6" name="Рисунок 6" descr="C:\Users\Masha\Downloads\logo chooz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Masha\Downloads\logo chooz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88" cy="326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043D1"/>
    <w:multiLevelType w:val="multilevel"/>
    <w:tmpl w:val="C3F4F1D6"/>
    <w:lvl w:ilvl="0">
      <w:start w:val="1"/>
      <w:numFmt w:val="decimal"/>
      <w:lvlText w:val="%1."/>
      <w:lvlJc w:val="left"/>
      <w:pPr>
        <w:ind w:left="3326" w:firstLine="360"/>
      </w:pPr>
    </w:lvl>
    <w:lvl w:ilvl="1">
      <w:start w:val="1"/>
      <w:numFmt w:val="decimal"/>
      <w:lvlText w:val="%1.%2."/>
      <w:lvlJc w:val="left"/>
      <w:pPr>
        <w:ind w:left="1080" w:firstLine="36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firstLine="360"/>
      </w:pPr>
      <w:rPr>
        <w:rFonts w:ascii="Times New Roman" w:eastAsia="Times New Roman" w:hAnsi="Times New Roman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440" w:firstLine="360"/>
      </w:pPr>
      <w:rPr>
        <w:rFonts w:ascii="Times New Roman" w:eastAsia="Times New Roman" w:hAnsi="Times New Roman" w:cs="Times New Roman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firstLine="360"/>
      </w:pPr>
      <w:rPr>
        <w:rFonts w:ascii="Times New Roman" w:eastAsia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firstLine="360"/>
      </w:pPr>
      <w:rPr>
        <w:rFonts w:ascii="Times New Roman" w:eastAsia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800" w:firstLine="360"/>
      </w:pPr>
      <w:rPr>
        <w:rFonts w:ascii="Times New Roman" w:eastAsia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firstLine="360"/>
      </w:pPr>
      <w:rPr>
        <w:rFonts w:ascii="Times New Roman" w:eastAsia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160" w:firstLine="360"/>
      </w:pPr>
      <w:rPr>
        <w:rFonts w:ascii="Times New Roman" w:eastAsia="Times New Roman" w:hAnsi="Times New Roman" w:cs="Times New Roman"/>
        <w:sz w:val="24"/>
        <w:szCs w:val="24"/>
      </w:rPr>
    </w:lvl>
  </w:abstractNum>
  <w:abstractNum w:abstractNumId="1">
    <w:nsid w:val="66AF0258"/>
    <w:multiLevelType w:val="hybridMultilevel"/>
    <w:tmpl w:val="5148D13A"/>
    <w:name w:val="WW8Num12"/>
    <w:lvl w:ilvl="0" w:tplc="E0FE069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C43"/>
    <w:rsid w:val="00026801"/>
    <w:rsid w:val="000D45E2"/>
    <w:rsid w:val="00247C74"/>
    <w:rsid w:val="002511AD"/>
    <w:rsid w:val="00257DBE"/>
    <w:rsid w:val="002B44D7"/>
    <w:rsid w:val="00372F14"/>
    <w:rsid w:val="0038597D"/>
    <w:rsid w:val="003A01C7"/>
    <w:rsid w:val="003F26E1"/>
    <w:rsid w:val="006058DD"/>
    <w:rsid w:val="006349D2"/>
    <w:rsid w:val="006B7455"/>
    <w:rsid w:val="006E6E9D"/>
    <w:rsid w:val="00730351"/>
    <w:rsid w:val="007E6252"/>
    <w:rsid w:val="00895DED"/>
    <w:rsid w:val="008A3E3F"/>
    <w:rsid w:val="008A6987"/>
    <w:rsid w:val="008B132B"/>
    <w:rsid w:val="009559FD"/>
    <w:rsid w:val="00981F96"/>
    <w:rsid w:val="00997F62"/>
    <w:rsid w:val="009A09A0"/>
    <w:rsid w:val="00A31E7E"/>
    <w:rsid w:val="00A83B5B"/>
    <w:rsid w:val="00B23C70"/>
    <w:rsid w:val="00B2652A"/>
    <w:rsid w:val="00B56E58"/>
    <w:rsid w:val="00BA6287"/>
    <w:rsid w:val="00BD5AA8"/>
    <w:rsid w:val="00C92D7D"/>
    <w:rsid w:val="00C94F91"/>
    <w:rsid w:val="00DB3A84"/>
    <w:rsid w:val="00E06995"/>
    <w:rsid w:val="00ED25BE"/>
    <w:rsid w:val="00F15C43"/>
    <w:rsid w:val="00F21F49"/>
    <w:rsid w:val="00FF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45A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23C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23C70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A83B5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06995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6995"/>
  </w:style>
  <w:style w:type="paragraph" w:styleId="ab">
    <w:name w:val="footer"/>
    <w:basedOn w:val="a"/>
    <w:link w:val="ac"/>
    <w:uiPriority w:val="99"/>
    <w:unhideWhenUsed/>
    <w:rsid w:val="00E06995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69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23C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23C70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A83B5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06995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6995"/>
  </w:style>
  <w:style w:type="paragraph" w:styleId="ab">
    <w:name w:val="footer"/>
    <w:basedOn w:val="a"/>
    <w:link w:val="ac"/>
    <w:uiPriority w:val="99"/>
    <w:unhideWhenUsed/>
    <w:rsid w:val="00E06995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6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5929</Words>
  <Characters>3381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</cp:revision>
  <cp:lastPrinted>2016-12-26T16:27:00Z</cp:lastPrinted>
  <dcterms:created xsi:type="dcterms:W3CDTF">2017-02-24T14:00:00Z</dcterms:created>
  <dcterms:modified xsi:type="dcterms:W3CDTF">2017-02-24T14:00:00Z</dcterms:modified>
</cp:coreProperties>
</file>