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2B792" w14:textId="77777777" w:rsidR="00253B33" w:rsidRDefault="00253B33" w:rsidP="00D0118A">
      <w:pPr>
        <w:spacing w:line="360" w:lineRule="auto"/>
        <w:jc w:val="center"/>
        <w:rPr>
          <w:rFonts w:ascii="Times New Roman" w:hAnsi="Times New Roman" w:cs="Times New Roman"/>
          <w:noProof/>
        </w:rPr>
      </w:pPr>
    </w:p>
    <w:p w14:paraId="16591F41" w14:textId="77777777" w:rsidR="009F586A" w:rsidRDefault="009F586A" w:rsidP="00D0118A">
      <w:pPr>
        <w:spacing w:line="360" w:lineRule="auto"/>
        <w:jc w:val="center"/>
        <w:rPr>
          <w:rFonts w:ascii="Times New Roman" w:hAnsi="Times New Roman" w:cs="Times New Roman"/>
          <w:noProof/>
        </w:rPr>
      </w:pPr>
    </w:p>
    <w:p w14:paraId="7410B177" w14:textId="77777777" w:rsidR="009F586A" w:rsidRDefault="009F586A" w:rsidP="00D0118A">
      <w:pPr>
        <w:spacing w:line="360" w:lineRule="auto"/>
        <w:jc w:val="center"/>
        <w:rPr>
          <w:rFonts w:ascii="Times New Roman" w:hAnsi="Times New Roman" w:cs="Times New Roman"/>
          <w:noProof/>
        </w:rPr>
      </w:pPr>
    </w:p>
    <w:p w14:paraId="3F750C8E" w14:textId="77777777" w:rsidR="009F586A" w:rsidRDefault="009F586A" w:rsidP="00D0118A">
      <w:pPr>
        <w:spacing w:line="360" w:lineRule="auto"/>
        <w:jc w:val="center"/>
        <w:rPr>
          <w:rFonts w:ascii="Times New Roman" w:hAnsi="Times New Roman" w:cs="Times New Roman"/>
          <w:noProof/>
        </w:rPr>
      </w:pPr>
    </w:p>
    <w:p w14:paraId="086F73D6" w14:textId="77777777" w:rsidR="009F586A" w:rsidRDefault="009F586A" w:rsidP="00D0118A">
      <w:pPr>
        <w:spacing w:line="360" w:lineRule="auto"/>
        <w:jc w:val="center"/>
        <w:rPr>
          <w:rFonts w:ascii="Times New Roman" w:hAnsi="Times New Roman" w:cs="Times New Roman"/>
          <w:noProof/>
        </w:rPr>
      </w:pPr>
    </w:p>
    <w:p w14:paraId="36BBA0D3" w14:textId="77777777" w:rsidR="009F586A" w:rsidRDefault="009F586A" w:rsidP="00D0118A">
      <w:pPr>
        <w:spacing w:line="360" w:lineRule="auto"/>
        <w:jc w:val="center"/>
        <w:rPr>
          <w:rFonts w:ascii="Times New Roman" w:hAnsi="Times New Roman" w:cs="Times New Roman"/>
          <w:noProof/>
        </w:rPr>
      </w:pPr>
    </w:p>
    <w:p w14:paraId="57158E73" w14:textId="77777777" w:rsidR="009F586A" w:rsidRDefault="009F586A" w:rsidP="00D0118A">
      <w:pPr>
        <w:spacing w:line="360" w:lineRule="auto"/>
        <w:jc w:val="center"/>
        <w:rPr>
          <w:rFonts w:ascii="Times New Roman" w:hAnsi="Times New Roman" w:cs="Times New Roman"/>
          <w:noProof/>
        </w:rPr>
      </w:pPr>
    </w:p>
    <w:p w14:paraId="7106BCC6" w14:textId="77777777" w:rsidR="009F586A" w:rsidRPr="009F586A" w:rsidRDefault="009F586A" w:rsidP="00D0118A">
      <w:pPr>
        <w:spacing w:line="360" w:lineRule="auto"/>
        <w:jc w:val="center"/>
        <w:rPr>
          <w:rFonts w:ascii="Times New Roman" w:hAnsi="Times New Roman" w:cs="Times New Roman"/>
          <w:noProof/>
        </w:rPr>
      </w:pPr>
    </w:p>
    <w:p w14:paraId="2A84E075" w14:textId="234C11EF" w:rsidR="00253B33" w:rsidRPr="00E2645A" w:rsidRDefault="00C74F6A" w:rsidP="00D0118A">
      <w:pPr>
        <w:spacing w:line="360" w:lineRule="auto"/>
        <w:jc w:val="center"/>
        <w:rPr>
          <w:rFonts w:ascii="Times New Roman" w:hAnsi="Times New Roman" w:cs="Times New Roman"/>
          <w:b/>
          <w:bCs/>
          <w:sz w:val="24"/>
          <w:szCs w:val="24"/>
        </w:rPr>
      </w:pPr>
      <w:r w:rsidRPr="00E2645A">
        <w:rPr>
          <w:rFonts w:ascii="Times New Roman" w:hAnsi="Times New Roman" w:cs="Times New Roman"/>
          <w:b/>
          <w:bCs/>
          <w:sz w:val="24"/>
          <w:szCs w:val="24"/>
        </w:rPr>
        <w:t>Analyse et Conception d'un Outil Décisionnel</w:t>
      </w:r>
      <w:r w:rsidR="00253B33" w:rsidRPr="00E2645A">
        <w:rPr>
          <w:rFonts w:ascii="Times New Roman" w:hAnsi="Times New Roman" w:cs="Times New Roman"/>
          <w:b/>
          <w:bCs/>
          <w:sz w:val="24"/>
          <w:szCs w:val="24"/>
        </w:rPr>
        <w:br/>
      </w:r>
      <w:r w:rsidR="00F3071B" w:rsidRPr="00F3071B">
        <w:rPr>
          <w:rFonts w:ascii="Times New Roman" w:hAnsi="Times New Roman" w:cs="Times New Roman"/>
          <w:sz w:val="24"/>
          <w:szCs w:val="24"/>
        </w:rPr>
        <w:t>Recherche Bibliographique</w:t>
      </w:r>
      <w:r w:rsidR="00253B33" w:rsidRPr="00E2645A">
        <w:rPr>
          <w:rFonts w:ascii="Times New Roman" w:hAnsi="Times New Roman" w:cs="Times New Roman"/>
          <w:sz w:val="24"/>
          <w:szCs w:val="24"/>
        </w:rPr>
        <w:br/>
      </w:r>
      <w:r w:rsidRPr="00E2645A">
        <w:rPr>
          <w:rFonts w:ascii="Times New Roman" w:hAnsi="Times New Roman" w:cs="Times New Roman"/>
          <w:sz w:val="24"/>
          <w:szCs w:val="24"/>
        </w:rPr>
        <w:t>Rendu</w:t>
      </w:r>
      <w:r w:rsidR="00253B33" w:rsidRPr="00E2645A">
        <w:rPr>
          <w:rFonts w:ascii="Times New Roman" w:hAnsi="Times New Roman" w:cs="Times New Roman"/>
          <w:sz w:val="24"/>
          <w:szCs w:val="24"/>
        </w:rPr>
        <w:t xml:space="preserve"> le </w:t>
      </w:r>
      <w:r w:rsidR="00253B33" w:rsidRPr="00E2645A">
        <w:rPr>
          <w:rFonts w:ascii="Times New Roman" w:hAnsi="Times New Roman" w:cs="Times New Roman"/>
          <w:b/>
          <w:bCs/>
          <w:sz w:val="24"/>
          <w:szCs w:val="24"/>
        </w:rPr>
        <w:t>1</w:t>
      </w:r>
      <w:r w:rsidR="00124F38" w:rsidRPr="00E2645A">
        <w:rPr>
          <w:rFonts w:ascii="Times New Roman" w:hAnsi="Times New Roman" w:cs="Times New Roman"/>
          <w:b/>
          <w:bCs/>
          <w:sz w:val="24"/>
          <w:szCs w:val="24"/>
        </w:rPr>
        <w:t>2</w:t>
      </w:r>
      <w:r w:rsidR="00253B33" w:rsidRPr="00E2645A">
        <w:rPr>
          <w:rFonts w:ascii="Times New Roman" w:hAnsi="Times New Roman" w:cs="Times New Roman"/>
          <w:b/>
          <w:bCs/>
          <w:sz w:val="24"/>
          <w:szCs w:val="24"/>
        </w:rPr>
        <w:t>/</w:t>
      </w:r>
      <w:r w:rsidRPr="00E2645A">
        <w:rPr>
          <w:rFonts w:ascii="Times New Roman" w:hAnsi="Times New Roman" w:cs="Times New Roman"/>
          <w:b/>
          <w:bCs/>
          <w:sz w:val="24"/>
          <w:szCs w:val="24"/>
        </w:rPr>
        <w:t>12</w:t>
      </w:r>
      <w:r w:rsidR="00253B33" w:rsidRPr="00E2645A">
        <w:rPr>
          <w:rFonts w:ascii="Times New Roman" w:hAnsi="Times New Roman" w:cs="Times New Roman"/>
          <w:b/>
          <w:bCs/>
          <w:sz w:val="24"/>
          <w:szCs w:val="24"/>
        </w:rPr>
        <w:t>/202</w:t>
      </w:r>
      <w:r w:rsidRPr="00E2645A">
        <w:rPr>
          <w:rFonts w:ascii="Times New Roman" w:hAnsi="Times New Roman" w:cs="Times New Roman"/>
          <w:b/>
          <w:bCs/>
          <w:sz w:val="24"/>
          <w:szCs w:val="24"/>
        </w:rPr>
        <w:t>5</w:t>
      </w:r>
      <w:r w:rsidR="005E7D66" w:rsidRPr="00E2645A">
        <w:rPr>
          <w:rFonts w:ascii="Times New Roman" w:hAnsi="Times New Roman" w:cs="Times New Roman"/>
          <w:b/>
          <w:bCs/>
          <w:sz w:val="24"/>
          <w:szCs w:val="24"/>
        </w:rPr>
        <w:br/>
        <w:t>Groupe 6</w:t>
      </w:r>
      <w:r w:rsidR="00253B33" w:rsidRPr="00E2645A">
        <w:rPr>
          <w:rFonts w:ascii="Times New Roman" w:hAnsi="Times New Roman" w:cs="Times New Roman"/>
          <w:sz w:val="24"/>
          <w:szCs w:val="24"/>
        </w:rPr>
        <w:br/>
        <w:t xml:space="preserve">Par </w:t>
      </w:r>
      <w:r w:rsidR="00253B33" w:rsidRPr="00E2645A">
        <w:rPr>
          <w:rFonts w:ascii="Times New Roman" w:hAnsi="Times New Roman" w:cs="Times New Roman"/>
          <w:b/>
          <w:bCs/>
          <w:sz w:val="24"/>
          <w:szCs w:val="24"/>
        </w:rPr>
        <w:t>SON Anthony</w:t>
      </w:r>
      <w:r w:rsidRPr="00E2645A">
        <w:rPr>
          <w:rFonts w:ascii="Times New Roman" w:hAnsi="Times New Roman" w:cs="Times New Roman"/>
          <w:sz w:val="24"/>
          <w:szCs w:val="24"/>
        </w:rPr>
        <w:t>,</w:t>
      </w:r>
      <w:r w:rsidRPr="00E2645A">
        <w:rPr>
          <w:rFonts w:ascii="Times New Roman" w:hAnsi="Times New Roman" w:cs="Times New Roman"/>
          <w:b/>
          <w:bCs/>
          <w:sz w:val="24"/>
          <w:szCs w:val="24"/>
        </w:rPr>
        <w:t xml:space="preserve"> BRANDON Philippe</w:t>
      </w:r>
      <w:r w:rsidRPr="00E2645A">
        <w:rPr>
          <w:rFonts w:ascii="Times New Roman" w:hAnsi="Times New Roman" w:cs="Times New Roman"/>
          <w:sz w:val="24"/>
          <w:szCs w:val="24"/>
        </w:rPr>
        <w:t>,</w:t>
      </w:r>
      <w:r w:rsidRPr="00E2645A">
        <w:rPr>
          <w:rFonts w:ascii="Times New Roman" w:hAnsi="Times New Roman" w:cs="Times New Roman"/>
          <w:b/>
          <w:bCs/>
          <w:sz w:val="24"/>
          <w:szCs w:val="24"/>
        </w:rPr>
        <w:t xml:space="preserve"> MIGNARD Nino</w:t>
      </w:r>
      <w:r w:rsidRPr="00E2645A">
        <w:rPr>
          <w:rFonts w:ascii="Times New Roman" w:hAnsi="Times New Roman" w:cs="Times New Roman"/>
          <w:sz w:val="24"/>
          <w:szCs w:val="24"/>
        </w:rPr>
        <w:t>,</w:t>
      </w:r>
      <w:r w:rsidRPr="00E2645A">
        <w:rPr>
          <w:rFonts w:ascii="Times New Roman" w:hAnsi="Times New Roman" w:cs="Times New Roman"/>
          <w:b/>
          <w:bCs/>
          <w:sz w:val="24"/>
          <w:szCs w:val="24"/>
        </w:rPr>
        <w:t xml:space="preserve"> BECK Franklin</w:t>
      </w:r>
    </w:p>
    <w:p w14:paraId="63E80866" w14:textId="57972FAF" w:rsidR="00C65DE7" w:rsidRPr="005E7D66" w:rsidRDefault="007141B2" w:rsidP="00D0118A">
      <w:pPr>
        <w:spacing w:line="360" w:lineRule="auto"/>
        <w:rPr>
          <w:rFonts w:ascii="Times New Roman" w:hAnsi="Times New Roman" w:cs="Times New Roman"/>
          <w:b/>
          <w:bCs/>
        </w:rPr>
      </w:pPr>
      <w:r w:rsidRPr="005E7D66">
        <w:rPr>
          <w:rFonts w:ascii="Times New Roman" w:hAnsi="Times New Roman" w:cs="Times New Roman"/>
        </w:rPr>
        <w:br w:type="page"/>
      </w:r>
    </w:p>
    <w:sdt>
      <w:sdtPr>
        <w:rPr>
          <w:sz w:val="24"/>
          <w:szCs w:val="24"/>
        </w:rPr>
        <w:id w:val="-1514990238"/>
        <w:docPartObj>
          <w:docPartGallery w:val="Table of Contents"/>
          <w:docPartUnique/>
        </w:docPartObj>
      </w:sdtPr>
      <w:sdtEndPr>
        <w:rPr>
          <w:b/>
          <w:bCs/>
        </w:rPr>
      </w:sdtEndPr>
      <w:sdtContent>
        <w:p w14:paraId="28E309DD" w14:textId="13695EEC" w:rsidR="005338BB" w:rsidRPr="004F5587" w:rsidRDefault="005338BB" w:rsidP="004F5587">
          <w:pPr>
            <w:spacing w:line="360" w:lineRule="auto"/>
            <w:rPr>
              <w:sz w:val="24"/>
              <w:szCs w:val="24"/>
            </w:rPr>
          </w:pPr>
        </w:p>
        <w:p w14:paraId="1108E832" w14:textId="7FEE8558" w:rsidR="00216D8C" w:rsidRPr="007447CF" w:rsidRDefault="00DD1013" w:rsidP="0019421A">
          <w:pPr>
            <w:spacing w:line="360" w:lineRule="auto"/>
            <w:jc w:val="center"/>
            <w:rPr>
              <w:rFonts w:asciiTheme="majorHAnsi" w:hAnsiTheme="majorHAnsi" w:cstheme="majorHAnsi"/>
            </w:rPr>
          </w:pPr>
          <w:r w:rsidRPr="007447CF">
            <w:rPr>
              <w:rFonts w:asciiTheme="majorHAnsi" w:hAnsiTheme="majorHAnsi" w:cstheme="majorHAnsi"/>
              <w:b/>
              <w:bCs/>
              <w:noProof/>
              <w:sz w:val="32"/>
              <w:szCs w:val="32"/>
            </w:rPr>
            <w:t>SOMMAIRE</w:t>
          </w:r>
        </w:p>
        <w:p w14:paraId="7652C171" w14:textId="229C953E" w:rsidR="00586AEC" w:rsidRPr="007447CF" w:rsidRDefault="00216D8C">
          <w:pPr>
            <w:pStyle w:val="TM1"/>
            <w:rPr>
              <w:rFonts w:asciiTheme="majorHAnsi" w:eastAsiaTheme="minorEastAsia" w:hAnsiTheme="majorHAnsi" w:cstheme="majorHAnsi"/>
              <w:b w:val="0"/>
              <w:bCs w:val="0"/>
              <w:sz w:val="28"/>
              <w:szCs w:val="28"/>
              <w:lang w:eastAsia="fr-FR"/>
            </w:rPr>
          </w:pPr>
          <w:r w:rsidRPr="007447CF">
            <w:rPr>
              <w:rFonts w:asciiTheme="majorHAnsi" w:hAnsiTheme="majorHAnsi" w:cstheme="majorHAnsi"/>
              <w:sz w:val="20"/>
              <w:szCs w:val="20"/>
            </w:rPr>
            <w:fldChar w:fldCharType="begin"/>
          </w:r>
          <w:r w:rsidRPr="007447CF">
            <w:rPr>
              <w:rFonts w:asciiTheme="majorHAnsi" w:hAnsiTheme="majorHAnsi" w:cstheme="majorHAnsi"/>
              <w:sz w:val="20"/>
              <w:szCs w:val="20"/>
            </w:rPr>
            <w:instrText xml:space="preserve"> TOC \o "1-3" \h \z \u </w:instrText>
          </w:r>
          <w:r w:rsidRPr="007447CF">
            <w:rPr>
              <w:rFonts w:asciiTheme="majorHAnsi" w:hAnsiTheme="majorHAnsi" w:cstheme="majorHAnsi"/>
              <w:sz w:val="20"/>
              <w:szCs w:val="20"/>
            </w:rPr>
            <w:fldChar w:fldCharType="separate"/>
          </w:r>
          <w:hyperlink w:anchor="_Toc216444663" w:history="1">
            <w:r w:rsidR="00586AEC" w:rsidRPr="007447CF">
              <w:rPr>
                <w:rStyle w:val="Lienhypertexte"/>
                <w:rFonts w:asciiTheme="majorHAnsi" w:hAnsiTheme="majorHAnsi" w:cstheme="majorHAnsi"/>
                <w:sz w:val="28"/>
                <w:szCs w:val="28"/>
              </w:rPr>
              <w:t>I  - Introduction</w:t>
            </w:r>
            <w:r w:rsidR="00586AEC" w:rsidRPr="007447CF">
              <w:rPr>
                <w:rFonts w:asciiTheme="majorHAnsi" w:hAnsiTheme="majorHAnsi" w:cstheme="majorHAnsi"/>
                <w:webHidden/>
                <w:sz w:val="28"/>
                <w:szCs w:val="28"/>
              </w:rPr>
              <w:tab/>
            </w:r>
            <w:r w:rsidR="00586AEC" w:rsidRPr="007447CF">
              <w:rPr>
                <w:rFonts w:asciiTheme="majorHAnsi" w:hAnsiTheme="majorHAnsi" w:cstheme="majorHAnsi"/>
                <w:webHidden/>
                <w:sz w:val="28"/>
                <w:szCs w:val="28"/>
              </w:rPr>
              <w:fldChar w:fldCharType="begin"/>
            </w:r>
            <w:r w:rsidR="00586AEC" w:rsidRPr="007447CF">
              <w:rPr>
                <w:rFonts w:asciiTheme="majorHAnsi" w:hAnsiTheme="majorHAnsi" w:cstheme="majorHAnsi"/>
                <w:webHidden/>
                <w:sz w:val="28"/>
                <w:szCs w:val="28"/>
              </w:rPr>
              <w:instrText xml:space="preserve"> PAGEREF _Toc216444663 \h </w:instrText>
            </w:r>
            <w:r w:rsidR="00586AEC" w:rsidRPr="007447CF">
              <w:rPr>
                <w:rFonts w:asciiTheme="majorHAnsi" w:hAnsiTheme="majorHAnsi" w:cstheme="majorHAnsi"/>
                <w:webHidden/>
                <w:sz w:val="28"/>
                <w:szCs w:val="28"/>
              </w:rPr>
            </w:r>
            <w:r w:rsidR="00586AEC" w:rsidRPr="007447CF">
              <w:rPr>
                <w:rFonts w:asciiTheme="majorHAnsi" w:hAnsiTheme="majorHAnsi" w:cstheme="majorHAnsi"/>
                <w:webHidden/>
                <w:sz w:val="28"/>
                <w:szCs w:val="28"/>
              </w:rPr>
              <w:fldChar w:fldCharType="separate"/>
            </w:r>
            <w:r w:rsidR="00586AEC" w:rsidRPr="007447CF">
              <w:rPr>
                <w:rFonts w:asciiTheme="majorHAnsi" w:hAnsiTheme="majorHAnsi" w:cstheme="majorHAnsi"/>
                <w:webHidden/>
                <w:sz w:val="28"/>
                <w:szCs w:val="28"/>
              </w:rPr>
              <w:t>3</w:t>
            </w:r>
            <w:r w:rsidR="00586AEC" w:rsidRPr="007447CF">
              <w:rPr>
                <w:rFonts w:asciiTheme="majorHAnsi" w:hAnsiTheme="majorHAnsi" w:cstheme="majorHAnsi"/>
                <w:webHidden/>
                <w:sz w:val="28"/>
                <w:szCs w:val="28"/>
              </w:rPr>
              <w:fldChar w:fldCharType="end"/>
            </w:r>
          </w:hyperlink>
        </w:p>
        <w:p w14:paraId="5FD40582" w14:textId="2856CD2C" w:rsidR="00586AEC" w:rsidRPr="007447CF" w:rsidRDefault="00586AEC">
          <w:pPr>
            <w:pStyle w:val="TM2"/>
            <w:tabs>
              <w:tab w:val="left" w:pos="720"/>
            </w:tabs>
            <w:rPr>
              <w:rFonts w:asciiTheme="majorHAnsi" w:eastAsiaTheme="minorEastAsia" w:hAnsiTheme="majorHAnsi" w:cstheme="majorHAnsi"/>
              <w:b w:val="0"/>
              <w:bCs w:val="0"/>
              <w:sz w:val="28"/>
              <w:szCs w:val="28"/>
              <w:lang w:eastAsia="fr-FR"/>
            </w:rPr>
          </w:pPr>
          <w:hyperlink w:anchor="_Toc216444664" w:history="1">
            <w:r w:rsidRPr="007447CF">
              <w:rPr>
                <w:rStyle w:val="Lienhypertexte"/>
                <w:rFonts w:asciiTheme="majorHAnsi" w:hAnsiTheme="majorHAnsi" w:cstheme="majorHAnsi"/>
                <w:sz w:val="24"/>
                <w:szCs w:val="24"/>
              </w:rPr>
              <w:t>1.</w:t>
            </w:r>
            <w:r w:rsidRPr="007447CF">
              <w:rPr>
                <w:rFonts w:asciiTheme="majorHAnsi" w:eastAsiaTheme="minorEastAsia" w:hAnsiTheme="majorHAnsi" w:cstheme="majorHAnsi"/>
                <w:b w:val="0"/>
                <w:bCs w:val="0"/>
                <w:sz w:val="28"/>
                <w:szCs w:val="28"/>
                <w:lang w:eastAsia="fr-FR"/>
              </w:rPr>
              <w:tab/>
            </w:r>
            <w:r w:rsidRPr="007447CF">
              <w:rPr>
                <w:rStyle w:val="Lienhypertexte"/>
                <w:rFonts w:asciiTheme="majorHAnsi" w:hAnsiTheme="majorHAnsi" w:cstheme="majorHAnsi"/>
                <w:sz w:val="24"/>
                <w:szCs w:val="24"/>
              </w:rPr>
              <w:t>Contexte du projet T'EleFan et MES4.0</w:t>
            </w:r>
            <w:r w:rsidRPr="007447CF">
              <w:rPr>
                <w:rFonts w:asciiTheme="majorHAnsi" w:hAnsiTheme="majorHAnsi" w:cstheme="majorHAnsi"/>
                <w:webHidden/>
                <w:sz w:val="24"/>
                <w:szCs w:val="24"/>
              </w:rPr>
              <w:tab/>
            </w:r>
            <w:r w:rsidRPr="007447CF">
              <w:rPr>
                <w:rFonts w:asciiTheme="majorHAnsi" w:hAnsiTheme="majorHAnsi" w:cstheme="majorHAnsi"/>
                <w:webHidden/>
                <w:sz w:val="24"/>
                <w:szCs w:val="24"/>
              </w:rPr>
              <w:fldChar w:fldCharType="begin"/>
            </w:r>
            <w:r w:rsidRPr="007447CF">
              <w:rPr>
                <w:rFonts w:asciiTheme="majorHAnsi" w:hAnsiTheme="majorHAnsi" w:cstheme="majorHAnsi"/>
                <w:webHidden/>
                <w:sz w:val="24"/>
                <w:szCs w:val="24"/>
              </w:rPr>
              <w:instrText xml:space="preserve"> PAGEREF _Toc216444664 \h </w:instrText>
            </w:r>
            <w:r w:rsidRPr="007447CF">
              <w:rPr>
                <w:rFonts w:asciiTheme="majorHAnsi" w:hAnsiTheme="majorHAnsi" w:cstheme="majorHAnsi"/>
                <w:webHidden/>
                <w:sz w:val="24"/>
                <w:szCs w:val="24"/>
              </w:rPr>
            </w:r>
            <w:r w:rsidRPr="007447CF">
              <w:rPr>
                <w:rFonts w:asciiTheme="majorHAnsi" w:hAnsiTheme="majorHAnsi" w:cstheme="majorHAnsi"/>
                <w:webHidden/>
                <w:sz w:val="24"/>
                <w:szCs w:val="24"/>
              </w:rPr>
              <w:fldChar w:fldCharType="separate"/>
            </w:r>
            <w:r w:rsidRPr="007447CF">
              <w:rPr>
                <w:rFonts w:asciiTheme="majorHAnsi" w:hAnsiTheme="majorHAnsi" w:cstheme="majorHAnsi"/>
                <w:webHidden/>
                <w:sz w:val="24"/>
                <w:szCs w:val="24"/>
              </w:rPr>
              <w:t>3</w:t>
            </w:r>
            <w:r w:rsidRPr="007447CF">
              <w:rPr>
                <w:rFonts w:asciiTheme="majorHAnsi" w:hAnsiTheme="majorHAnsi" w:cstheme="majorHAnsi"/>
                <w:webHidden/>
                <w:sz w:val="24"/>
                <w:szCs w:val="24"/>
              </w:rPr>
              <w:fldChar w:fldCharType="end"/>
            </w:r>
          </w:hyperlink>
        </w:p>
        <w:p w14:paraId="63E436FF" w14:textId="071E025D" w:rsidR="00586AEC" w:rsidRPr="007447CF" w:rsidRDefault="00586AEC">
          <w:pPr>
            <w:pStyle w:val="TM2"/>
            <w:tabs>
              <w:tab w:val="left" w:pos="720"/>
            </w:tabs>
            <w:rPr>
              <w:rFonts w:asciiTheme="majorHAnsi" w:eastAsiaTheme="minorEastAsia" w:hAnsiTheme="majorHAnsi" w:cstheme="majorHAnsi"/>
              <w:b w:val="0"/>
              <w:bCs w:val="0"/>
              <w:sz w:val="28"/>
              <w:szCs w:val="28"/>
              <w:lang w:eastAsia="fr-FR"/>
            </w:rPr>
          </w:pPr>
          <w:hyperlink w:anchor="_Toc216444665" w:history="1">
            <w:r w:rsidRPr="007447CF">
              <w:rPr>
                <w:rStyle w:val="Lienhypertexte"/>
                <w:rFonts w:asciiTheme="majorHAnsi" w:hAnsiTheme="majorHAnsi" w:cstheme="majorHAnsi"/>
                <w:sz w:val="24"/>
                <w:szCs w:val="24"/>
              </w:rPr>
              <w:t>2.</w:t>
            </w:r>
            <w:r w:rsidRPr="007447CF">
              <w:rPr>
                <w:rFonts w:asciiTheme="majorHAnsi" w:eastAsiaTheme="minorEastAsia" w:hAnsiTheme="majorHAnsi" w:cstheme="majorHAnsi"/>
                <w:b w:val="0"/>
                <w:bCs w:val="0"/>
                <w:sz w:val="28"/>
                <w:szCs w:val="28"/>
                <w:lang w:eastAsia="fr-FR"/>
              </w:rPr>
              <w:tab/>
            </w:r>
            <w:r w:rsidRPr="007447CF">
              <w:rPr>
                <w:rStyle w:val="Lienhypertexte"/>
                <w:rFonts w:asciiTheme="majorHAnsi" w:hAnsiTheme="majorHAnsi" w:cstheme="majorHAnsi"/>
                <w:sz w:val="24"/>
                <w:szCs w:val="24"/>
              </w:rPr>
              <w:t>Enjeux de l'outil décisionnel</w:t>
            </w:r>
            <w:r w:rsidRPr="007447CF">
              <w:rPr>
                <w:rFonts w:asciiTheme="majorHAnsi" w:hAnsiTheme="majorHAnsi" w:cstheme="majorHAnsi"/>
                <w:webHidden/>
                <w:sz w:val="24"/>
                <w:szCs w:val="24"/>
              </w:rPr>
              <w:tab/>
            </w:r>
            <w:r w:rsidRPr="007447CF">
              <w:rPr>
                <w:rFonts w:asciiTheme="majorHAnsi" w:hAnsiTheme="majorHAnsi" w:cstheme="majorHAnsi"/>
                <w:webHidden/>
                <w:sz w:val="24"/>
                <w:szCs w:val="24"/>
              </w:rPr>
              <w:fldChar w:fldCharType="begin"/>
            </w:r>
            <w:r w:rsidRPr="007447CF">
              <w:rPr>
                <w:rFonts w:asciiTheme="majorHAnsi" w:hAnsiTheme="majorHAnsi" w:cstheme="majorHAnsi"/>
                <w:webHidden/>
                <w:sz w:val="24"/>
                <w:szCs w:val="24"/>
              </w:rPr>
              <w:instrText xml:space="preserve"> PAGEREF _Toc216444665 \h </w:instrText>
            </w:r>
            <w:r w:rsidRPr="007447CF">
              <w:rPr>
                <w:rFonts w:asciiTheme="majorHAnsi" w:hAnsiTheme="majorHAnsi" w:cstheme="majorHAnsi"/>
                <w:webHidden/>
                <w:sz w:val="24"/>
                <w:szCs w:val="24"/>
              </w:rPr>
            </w:r>
            <w:r w:rsidRPr="007447CF">
              <w:rPr>
                <w:rFonts w:asciiTheme="majorHAnsi" w:hAnsiTheme="majorHAnsi" w:cstheme="majorHAnsi"/>
                <w:webHidden/>
                <w:sz w:val="24"/>
                <w:szCs w:val="24"/>
              </w:rPr>
              <w:fldChar w:fldCharType="separate"/>
            </w:r>
            <w:r w:rsidRPr="007447CF">
              <w:rPr>
                <w:rFonts w:asciiTheme="majorHAnsi" w:hAnsiTheme="majorHAnsi" w:cstheme="majorHAnsi"/>
                <w:webHidden/>
                <w:sz w:val="24"/>
                <w:szCs w:val="24"/>
              </w:rPr>
              <w:t>3</w:t>
            </w:r>
            <w:r w:rsidRPr="007447CF">
              <w:rPr>
                <w:rFonts w:asciiTheme="majorHAnsi" w:hAnsiTheme="majorHAnsi" w:cstheme="majorHAnsi"/>
                <w:webHidden/>
                <w:sz w:val="24"/>
                <w:szCs w:val="24"/>
              </w:rPr>
              <w:fldChar w:fldCharType="end"/>
            </w:r>
          </w:hyperlink>
        </w:p>
        <w:p w14:paraId="451ECE9F" w14:textId="25C5D095" w:rsidR="00586AEC" w:rsidRPr="007447CF" w:rsidRDefault="00586AEC">
          <w:pPr>
            <w:pStyle w:val="TM1"/>
            <w:rPr>
              <w:rFonts w:asciiTheme="majorHAnsi" w:eastAsiaTheme="minorEastAsia" w:hAnsiTheme="majorHAnsi" w:cstheme="majorHAnsi"/>
              <w:b w:val="0"/>
              <w:bCs w:val="0"/>
              <w:sz w:val="28"/>
              <w:szCs w:val="28"/>
              <w:lang w:eastAsia="fr-FR"/>
            </w:rPr>
          </w:pPr>
          <w:hyperlink w:anchor="_Toc216444666" w:history="1">
            <w:r w:rsidRPr="007447CF">
              <w:rPr>
                <w:rStyle w:val="Lienhypertexte"/>
                <w:rFonts w:asciiTheme="majorHAnsi" w:hAnsiTheme="majorHAnsi" w:cstheme="majorHAnsi"/>
                <w:sz w:val="28"/>
                <w:szCs w:val="28"/>
              </w:rPr>
              <w:t>II  - Gestion et Traitement des Données</w:t>
            </w:r>
            <w:r w:rsidRPr="007447CF">
              <w:rPr>
                <w:rFonts w:asciiTheme="majorHAnsi" w:hAnsiTheme="majorHAnsi" w:cstheme="majorHAnsi"/>
                <w:webHidden/>
                <w:sz w:val="28"/>
                <w:szCs w:val="28"/>
              </w:rPr>
              <w:tab/>
            </w:r>
            <w:r w:rsidRPr="007447CF">
              <w:rPr>
                <w:rFonts w:asciiTheme="majorHAnsi" w:hAnsiTheme="majorHAnsi" w:cstheme="majorHAnsi"/>
                <w:webHidden/>
                <w:sz w:val="28"/>
                <w:szCs w:val="28"/>
              </w:rPr>
              <w:fldChar w:fldCharType="begin"/>
            </w:r>
            <w:r w:rsidRPr="007447CF">
              <w:rPr>
                <w:rFonts w:asciiTheme="majorHAnsi" w:hAnsiTheme="majorHAnsi" w:cstheme="majorHAnsi"/>
                <w:webHidden/>
                <w:sz w:val="28"/>
                <w:szCs w:val="28"/>
              </w:rPr>
              <w:instrText xml:space="preserve"> PAGEREF _Toc216444666 \h </w:instrText>
            </w:r>
            <w:r w:rsidRPr="007447CF">
              <w:rPr>
                <w:rFonts w:asciiTheme="majorHAnsi" w:hAnsiTheme="majorHAnsi" w:cstheme="majorHAnsi"/>
                <w:webHidden/>
                <w:sz w:val="28"/>
                <w:szCs w:val="28"/>
              </w:rPr>
            </w:r>
            <w:r w:rsidRPr="007447CF">
              <w:rPr>
                <w:rFonts w:asciiTheme="majorHAnsi" w:hAnsiTheme="majorHAnsi" w:cstheme="majorHAnsi"/>
                <w:webHidden/>
                <w:sz w:val="28"/>
                <w:szCs w:val="28"/>
              </w:rPr>
              <w:fldChar w:fldCharType="separate"/>
            </w:r>
            <w:r w:rsidRPr="007447CF">
              <w:rPr>
                <w:rFonts w:asciiTheme="majorHAnsi" w:hAnsiTheme="majorHAnsi" w:cstheme="majorHAnsi"/>
                <w:webHidden/>
                <w:sz w:val="28"/>
                <w:szCs w:val="28"/>
              </w:rPr>
              <w:t>4</w:t>
            </w:r>
            <w:r w:rsidRPr="007447CF">
              <w:rPr>
                <w:rFonts w:asciiTheme="majorHAnsi" w:hAnsiTheme="majorHAnsi" w:cstheme="majorHAnsi"/>
                <w:webHidden/>
                <w:sz w:val="28"/>
                <w:szCs w:val="28"/>
              </w:rPr>
              <w:fldChar w:fldCharType="end"/>
            </w:r>
          </w:hyperlink>
        </w:p>
        <w:p w14:paraId="49E97883" w14:textId="0CDEE5F3" w:rsidR="00586AEC" w:rsidRPr="007447CF" w:rsidRDefault="00586AEC">
          <w:pPr>
            <w:pStyle w:val="TM2"/>
            <w:tabs>
              <w:tab w:val="left" w:pos="720"/>
            </w:tabs>
            <w:rPr>
              <w:rFonts w:asciiTheme="majorHAnsi" w:eastAsiaTheme="minorEastAsia" w:hAnsiTheme="majorHAnsi" w:cstheme="majorHAnsi"/>
              <w:b w:val="0"/>
              <w:bCs w:val="0"/>
              <w:sz w:val="28"/>
              <w:szCs w:val="28"/>
              <w:lang w:eastAsia="fr-FR"/>
            </w:rPr>
          </w:pPr>
          <w:hyperlink w:anchor="_Toc216444667" w:history="1">
            <w:r w:rsidRPr="007447CF">
              <w:rPr>
                <w:rStyle w:val="Lienhypertexte"/>
                <w:rFonts w:asciiTheme="majorHAnsi" w:hAnsiTheme="majorHAnsi" w:cstheme="majorHAnsi"/>
                <w:sz w:val="24"/>
                <w:szCs w:val="24"/>
              </w:rPr>
              <w:t>1.</w:t>
            </w:r>
            <w:r w:rsidRPr="007447CF">
              <w:rPr>
                <w:rFonts w:asciiTheme="majorHAnsi" w:eastAsiaTheme="minorEastAsia" w:hAnsiTheme="majorHAnsi" w:cstheme="majorHAnsi"/>
                <w:b w:val="0"/>
                <w:bCs w:val="0"/>
                <w:sz w:val="28"/>
                <w:szCs w:val="28"/>
                <w:lang w:eastAsia="fr-FR"/>
              </w:rPr>
              <w:tab/>
            </w:r>
            <w:r w:rsidRPr="007447CF">
              <w:rPr>
                <w:rStyle w:val="Lienhypertexte"/>
                <w:rFonts w:asciiTheme="majorHAnsi" w:hAnsiTheme="majorHAnsi" w:cstheme="majorHAnsi"/>
                <w:sz w:val="24"/>
                <w:szCs w:val="24"/>
              </w:rPr>
              <w:t>Quelle quantité de données est nécessaire pour la création d'un portail web ?</w:t>
            </w:r>
            <w:r w:rsidRPr="007447CF">
              <w:rPr>
                <w:rFonts w:asciiTheme="majorHAnsi" w:hAnsiTheme="majorHAnsi" w:cstheme="majorHAnsi"/>
                <w:webHidden/>
                <w:sz w:val="24"/>
                <w:szCs w:val="24"/>
              </w:rPr>
              <w:tab/>
            </w:r>
            <w:r w:rsidRPr="007447CF">
              <w:rPr>
                <w:rFonts w:asciiTheme="majorHAnsi" w:hAnsiTheme="majorHAnsi" w:cstheme="majorHAnsi"/>
                <w:webHidden/>
                <w:sz w:val="24"/>
                <w:szCs w:val="24"/>
              </w:rPr>
              <w:fldChar w:fldCharType="begin"/>
            </w:r>
            <w:r w:rsidRPr="007447CF">
              <w:rPr>
                <w:rFonts w:asciiTheme="majorHAnsi" w:hAnsiTheme="majorHAnsi" w:cstheme="majorHAnsi"/>
                <w:webHidden/>
                <w:sz w:val="24"/>
                <w:szCs w:val="24"/>
              </w:rPr>
              <w:instrText xml:space="preserve"> PAGEREF _Toc216444667 \h </w:instrText>
            </w:r>
            <w:r w:rsidRPr="007447CF">
              <w:rPr>
                <w:rFonts w:asciiTheme="majorHAnsi" w:hAnsiTheme="majorHAnsi" w:cstheme="majorHAnsi"/>
                <w:webHidden/>
                <w:sz w:val="24"/>
                <w:szCs w:val="24"/>
              </w:rPr>
            </w:r>
            <w:r w:rsidRPr="007447CF">
              <w:rPr>
                <w:rFonts w:asciiTheme="majorHAnsi" w:hAnsiTheme="majorHAnsi" w:cstheme="majorHAnsi"/>
                <w:webHidden/>
                <w:sz w:val="24"/>
                <w:szCs w:val="24"/>
              </w:rPr>
              <w:fldChar w:fldCharType="separate"/>
            </w:r>
            <w:r w:rsidRPr="007447CF">
              <w:rPr>
                <w:rFonts w:asciiTheme="majorHAnsi" w:hAnsiTheme="majorHAnsi" w:cstheme="majorHAnsi"/>
                <w:webHidden/>
                <w:sz w:val="24"/>
                <w:szCs w:val="24"/>
              </w:rPr>
              <w:t>4</w:t>
            </w:r>
            <w:r w:rsidRPr="007447CF">
              <w:rPr>
                <w:rFonts w:asciiTheme="majorHAnsi" w:hAnsiTheme="majorHAnsi" w:cstheme="majorHAnsi"/>
                <w:webHidden/>
                <w:sz w:val="24"/>
                <w:szCs w:val="24"/>
              </w:rPr>
              <w:fldChar w:fldCharType="end"/>
            </w:r>
          </w:hyperlink>
        </w:p>
        <w:p w14:paraId="1CC10FC3" w14:textId="4C1FCB40" w:rsidR="00586AEC" w:rsidRPr="007447CF" w:rsidRDefault="00586AEC">
          <w:pPr>
            <w:pStyle w:val="TM2"/>
            <w:tabs>
              <w:tab w:val="left" w:pos="720"/>
            </w:tabs>
            <w:rPr>
              <w:rFonts w:asciiTheme="majorHAnsi" w:eastAsiaTheme="minorEastAsia" w:hAnsiTheme="majorHAnsi" w:cstheme="majorHAnsi"/>
              <w:b w:val="0"/>
              <w:bCs w:val="0"/>
              <w:sz w:val="28"/>
              <w:szCs w:val="28"/>
              <w:lang w:eastAsia="fr-FR"/>
            </w:rPr>
          </w:pPr>
          <w:hyperlink w:anchor="_Toc216444668" w:history="1">
            <w:r w:rsidRPr="007447CF">
              <w:rPr>
                <w:rStyle w:val="Lienhypertexte"/>
                <w:rFonts w:asciiTheme="majorHAnsi" w:hAnsiTheme="majorHAnsi" w:cstheme="majorHAnsi"/>
                <w:sz w:val="24"/>
                <w:szCs w:val="24"/>
              </w:rPr>
              <w:t>2.</w:t>
            </w:r>
            <w:r w:rsidRPr="007447CF">
              <w:rPr>
                <w:rFonts w:asciiTheme="majorHAnsi" w:eastAsiaTheme="minorEastAsia" w:hAnsiTheme="majorHAnsi" w:cstheme="majorHAnsi"/>
                <w:b w:val="0"/>
                <w:bCs w:val="0"/>
                <w:sz w:val="28"/>
                <w:szCs w:val="28"/>
                <w:lang w:eastAsia="fr-FR"/>
              </w:rPr>
              <w:tab/>
            </w:r>
            <w:r w:rsidRPr="007447CF">
              <w:rPr>
                <w:rStyle w:val="Lienhypertexte"/>
                <w:rFonts w:asciiTheme="majorHAnsi" w:hAnsiTheme="majorHAnsi" w:cstheme="majorHAnsi"/>
                <w:sz w:val="24"/>
                <w:szCs w:val="24"/>
              </w:rPr>
              <w:t>Existe-t-il des cas de figure où nous devons échantillonner les données avant de les utiliser ?</w:t>
            </w:r>
            <w:r w:rsidRPr="007447CF">
              <w:rPr>
                <w:rFonts w:asciiTheme="majorHAnsi" w:hAnsiTheme="majorHAnsi" w:cstheme="majorHAnsi"/>
                <w:webHidden/>
                <w:sz w:val="24"/>
                <w:szCs w:val="24"/>
              </w:rPr>
              <w:tab/>
            </w:r>
            <w:r w:rsidRPr="007447CF">
              <w:rPr>
                <w:rFonts w:asciiTheme="majorHAnsi" w:hAnsiTheme="majorHAnsi" w:cstheme="majorHAnsi"/>
                <w:webHidden/>
                <w:sz w:val="24"/>
                <w:szCs w:val="24"/>
              </w:rPr>
              <w:fldChar w:fldCharType="begin"/>
            </w:r>
            <w:r w:rsidRPr="007447CF">
              <w:rPr>
                <w:rFonts w:asciiTheme="majorHAnsi" w:hAnsiTheme="majorHAnsi" w:cstheme="majorHAnsi"/>
                <w:webHidden/>
                <w:sz w:val="24"/>
                <w:szCs w:val="24"/>
              </w:rPr>
              <w:instrText xml:space="preserve"> PAGEREF _Toc216444668 \h </w:instrText>
            </w:r>
            <w:r w:rsidRPr="007447CF">
              <w:rPr>
                <w:rFonts w:asciiTheme="majorHAnsi" w:hAnsiTheme="majorHAnsi" w:cstheme="majorHAnsi"/>
                <w:webHidden/>
                <w:sz w:val="24"/>
                <w:szCs w:val="24"/>
              </w:rPr>
            </w:r>
            <w:r w:rsidRPr="007447CF">
              <w:rPr>
                <w:rFonts w:asciiTheme="majorHAnsi" w:hAnsiTheme="majorHAnsi" w:cstheme="majorHAnsi"/>
                <w:webHidden/>
                <w:sz w:val="24"/>
                <w:szCs w:val="24"/>
              </w:rPr>
              <w:fldChar w:fldCharType="separate"/>
            </w:r>
            <w:r w:rsidRPr="007447CF">
              <w:rPr>
                <w:rFonts w:asciiTheme="majorHAnsi" w:hAnsiTheme="majorHAnsi" w:cstheme="majorHAnsi"/>
                <w:webHidden/>
                <w:sz w:val="24"/>
                <w:szCs w:val="24"/>
              </w:rPr>
              <w:t>4</w:t>
            </w:r>
            <w:r w:rsidRPr="007447CF">
              <w:rPr>
                <w:rFonts w:asciiTheme="majorHAnsi" w:hAnsiTheme="majorHAnsi" w:cstheme="majorHAnsi"/>
                <w:webHidden/>
                <w:sz w:val="24"/>
                <w:szCs w:val="24"/>
              </w:rPr>
              <w:fldChar w:fldCharType="end"/>
            </w:r>
          </w:hyperlink>
        </w:p>
        <w:p w14:paraId="35865AF9" w14:textId="793D3AC0" w:rsidR="00586AEC" w:rsidRPr="007447CF" w:rsidRDefault="00586AEC">
          <w:pPr>
            <w:pStyle w:val="TM2"/>
            <w:tabs>
              <w:tab w:val="left" w:pos="720"/>
            </w:tabs>
            <w:rPr>
              <w:rFonts w:asciiTheme="majorHAnsi" w:eastAsiaTheme="minorEastAsia" w:hAnsiTheme="majorHAnsi" w:cstheme="majorHAnsi"/>
              <w:b w:val="0"/>
              <w:bCs w:val="0"/>
              <w:sz w:val="28"/>
              <w:szCs w:val="28"/>
              <w:lang w:eastAsia="fr-FR"/>
            </w:rPr>
          </w:pPr>
          <w:hyperlink w:anchor="_Toc216444669" w:history="1">
            <w:r w:rsidRPr="007447CF">
              <w:rPr>
                <w:rStyle w:val="Lienhypertexte"/>
                <w:rFonts w:asciiTheme="majorHAnsi" w:hAnsiTheme="majorHAnsi" w:cstheme="majorHAnsi"/>
                <w:sz w:val="24"/>
                <w:szCs w:val="24"/>
              </w:rPr>
              <w:t>3.</w:t>
            </w:r>
            <w:r w:rsidRPr="007447CF">
              <w:rPr>
                <w:rFonts w:asciiTheme="majorHAnsi" w:eastAsiaTheme="minorEastAsia" w:hAnsiTheme="majorHAnsi" w:cstheme="majorHAnsi"/>
                <w:b w:val="0"/>
                <w:bCs w:val="0"/>
                <w:sz w:val="28"/>
                <w:szCs w:val="28"/>
                <w:lang w:eastAsia="fr-FR"/>
              </w:rPr>
              <w:tab/>
            </w:r>
            <w:r w:rsidRPr="007447CF">
              <w:rPr>
                <w:rStyle w:val="Lienhypertexte"/>
                <w:rFonts w:asciiTheme="majorHAnsi" w:hAnsiTheme="majorHAnsi" w:cstheme="majorHAnsi"/>
                <w:sz w:val="24"/>
                <w:szCs w:val="24"/>
              </w:rPr>
              <w:t>Quels sont les règles de contrôle qualité des données avant leur mise à disposition dans le portail décisionnel ?</w:t>
            </w:r>
            <w:r w:rsidRPr="007447CF">
              <w:rPr>
                <w:rFonts w:asciiTheme="majorHAnsi" w:hAnsiTheme="majorHAnsi" w:cstheme="majorHAnsi"/>
                <w:webHidden/>
                <w:sz w:val="24"/>
                <w:szCs w:val="24"/>
              </w:rPr>
              <w:tab/>
            </w:r>
            <w:r w:rsidRPr="007447CF">
              <w:rPr>
                <w:rFonts w:asciiTheme="majorHAnsi" w:hAnsiTheme="majorHAnsi" w:cstheme="majorHAnsi"/>
                <w:webHidden/>
                <w:sz w:val="24"/>
                <w:szCs w:val="24"/>
              </w:rPr>
              <w:fldChar w:fldCharType="begin"/>
            </w:r>
            <w:r w:rsidRPr="007447CF">
              <w:rPr>
                <w:rFonts w:asciiTheme="majorHAnsi" w:hAnsiTheme="majorHAnsi" w:cstheme="majorHAnsi"/>
                <w:webHidden/>
                <w:sz w:val="24"/>
                <w:szCs w:val="24"/>
              </w:rPr>
              <w:instrText xml:space="preserve"> PAGEREF _Toc216444669 \h </w:instrText>
            </w:r>
            <w:r w:rsidRPr="007447CF">
              <w:rPr>
                <w:rFonts w:asciiTheme="majorHAnsi" w:hAnsiTheme="majorHAnsi" w:cstheme="majorHAnsi"/>
                <w:webHidden/>
                <w:sz w:val="24"/>
                <w:szCs w:val="24"/>
              </w:rPr>
            </w:r>
            <w:r w:rsidRPr="007447CF">
              <w:rPr>
                <w:rFonts w:asciiTheme="majorHAnsi" w:hAnsiTheme="majorHAnsi" w:cstheme="majorHAnsi"/>
                <w:webHidden/>
                <w:sz w:val="24"/>
                <w:szCs w:val="24"/>
              </w:rPr>
              <w:fldChar w:fldCharType="separate"/>
            </w:r>
            <w:r w:rsidRPr="007447CF">
              <w:rPr>
                <w:rFonts w:asciiTheme="majorHAnsi" w:hAnsiTheme="majorHAnsi" w:cstheme="majorHAnsi"/>
                <w:webHidden/>
                <w:sz w:val="24"/>
                <w:szCs w:val="24"/>
              </w:rPr>
              <w:t>5</w:t>
            </w:r>
            <w:r w:rsidRPr="007447CF">
              <w:rPr>
                <w:rFonts w:asciiTheme="majorHAnsi" w:hAnsiTheme="majorHAnsi" w:cstheme="majorHAnsi"/>
                <w:webHidden/>
                <w:sz w:val="24"/>
                <w:szCs w:val="24"/>
              </w:rPr>
              <w:fldChar w:fldCharType="end"/>
            </w:r>
          </w:hyperlink>
        </w:p>
        <w:p w14:paraId="7E5CBF98" w14:textId="55139952" w:rsidR="00586AEC" w:rsidRPr="007447CF" w:rsidRDefault="00586AEC">
          <w:pPr>
            <w:pStyle w:val="TM2"/>
            <w:tabs>
              <w:tab w:val="left" w:pos="720"/>
            </w:tabs>
            <w:rPr>
              <w:rFonts w:asciiTheme="majorHAnsi" w:eastAsiaTheme="minorEastAsia" w:hAnsiTheme="majorHAnsi" w:cstheme="majorHAnsi"/>
              <w:b w:val="0"/>
              <w:bCs w:val="0"/>
              <w:sz w:val="28"/>
              <w:szCs w:val="28"/>
              <w:lang w:eastAsia="fr-FR"/>
            </w:rPr>
          </w:pPr>
          <w:hyperlink w:anchor="_Toc216444670" w:history="1">
            <w:r w:rsidRPr="007447CF">
              <w:rPr>
                <w:rStyle w:val="Lienhypertexte"/>
                <w:rFonts w:asciiTheme="majorHAnsi" w:hAnsiTheme="majorHAnsi" w:cstheme="majorHAnsi"/>
                <w:sz w:val="24"/>
                <w:szCs w:val="24"/>
              </w:rPr>
              <w:t>4.</w:t>
            </w:r>
            <w:r w:rsidRPr="007447CF">
              <w:rPr>
                <w:rFonts w:asciiTheme="majorHAnsi" w:eastAsiaTheme="minorEastAsia" w:hAnsiTheme="majorHAnsi" w:cstheme="majorHAnsi"/>
                <w:b w:val="0"/>
                <w:bCs w:val="0"/>
                <w:sz w:val="28"/>
                <w:szCs w:val="28"/>
                <w:lang w:eastAsia="fr-FR"/>
              </w:rPr>
              <w:tab/>
            </w:r>
            <w:r w:rsidRPr="007447CF">
              <w:rPr>
                <w:rStyle w:val="Lienhypertexte"/>
                <w:rFonts w:asciiTheme="majorHAnsi" w:hAnsiTheme="majorHAnsi" w:cstheme="majorHAnsi"/>
                <w:sz w:val="24"/>
                <w:szCs w:val="24"/>
              </w:rPr>
              <w:t>Définition et Documentation de la Donnée</w:t>
            </w:r>
            <w:r w:rsidRPr="007447CF">
              <w:rPr>
                <w:rFonts w:asciiTheme="majorHAnsi" w:hAnsiTheme="majorHAnsi" w:cstheme="majorHAnsi"/>
                <w:webHidden/>
                <w:sz w:val="24"/>
                <w:szCs w:val="24"/>
              </w:rPr>
              <w:tab/>
            </w:r>
            <w:r w:rsidRPr="007447CF">
              <w:rPr>
                <w:rFonts w:asciiTheme="majorHAnsi" w:hAnsiTheme="majorHAnsi" w:cstheme="majorHAnsi"/>
                <w:webHidden/>
                <w:sz w:val="24"/>
                <w:szCs w:val="24"/>
              </w:rPr>
              <w:fldChar w:fldCharType="begin"/>
            </w:r>
            <w:r w:rsidRPr="007447CF">
              <w:rPr>
                <w:rFonts w:asciiTheme="majorHAnsi" w:hAnsiTheme="majorHAnsi" w:cstheme="majorHAnsi"/>
                <w:webHidden/>
                <w:sz w:val="24"/>
                <w:szCs w:val="24"/>
              </w:rPr>
              <w:instrText xml:space="preserve"> PAGEREF _Toc216444670 \h </w:instrText>
            </w:r>
            <w:r w:rsidRPr="007447CF">
              <w:rPr>
                <w:rFonts w:asciiTheme="majorHAnsi" w:hAnsiTheme="majorHAnsi" w:cstheme="majorHAnsi"/>
                <w:webHidden/>
                <w:sz w:val="24"/>
                <w:szCs w:val="24"/>
              </w:rPr>
            </w:r>
            <w:r w:rsidRPr="007447CF">
              <w:rPr>
                <w:rFonts w:asciiTheme="majorHAnsi" w:hAnsiTheme="majorHAnsi" w:cstheme="majorHAnsi"/>
                <w:webHidden/>
                <w:sz w:val="24"/>
                <w:szCs w:val="24"/>
              </w:rPr>
              <w:fldChar w:fldCharType="separate"/>
            </w:r>
            <w:r w:rsidRPr="007447CF">
              <w:rPr>
                <w:rFonts w:asciiTheme="majorHAnsi" w:hAnsiTheme="majorHAnsi" w:cstheme="majorHAnsi"/>
                <w:webHidden/>
                <w:sz w:val="24"/>
                <w:szCs w:val="24"/>
              </w:rPr>
              <w:t>6</w:t>
            </w:r>
            <w:r w:rsidRPr="007447CF">
              <w:rPr>
                <w:rFonts w:asciiTheme="majorHAnsi" w:hAnsiTheme="majorHAnsi" w:cstheme="majorHAnsi"/>
                <w:webHidden/>
                <w:sz w:val="24"/>
                <w:szCs w:val="24"/>
              </w:rPr>
              <w:fldChar w:fldCharType="end"/>
            </w:r>
          </w:hyperlink>
        </w:p>
        <w:p w14:paraId="472F32D0" w14:textId="1BF5D176" w:rsidR="00586AEC" w:rsidRPr="007447CF" w:rsidRDefault="00586AEC">
          <w:pPr>
            <w:pStyle w:val="TM2"/>
            <w:tabs>
              <w:tab w:val="left" w:pos="720"/>
            </w:tabs>
            <w:rPr>
              <w:rFonts w:asciiTheme="majorHAnsi" w:eastAsiaTheme="minorEastAsia" w:hAnsiTheme="majorHAnsi" w:cstheme="majorHAnsi"/>
              <w:b w:val="0"/>
              <w:bCs w:val="0"/>
              <w:sz w:val="28"/>
              <w:szCs w:val="28"/>
              <w:lang w:eastAsia="fr-FR"/>
            </w:rPr>
          </w:pPr>
          <w:hyperlink w:anchor="_Toc216444671" w:history="1">
            <w:r w:rsidRPr="007447CF">
              <w:rPr>
                <w:rStyle w:val="Lienhypertexte"/>
                <w:rFonts w:asciiTheme="majorHAnsi" w:hAnsiTheme="majorHAnsi" w:cstheme="majorHAnsi"/>
                <w:sz w:val="24"/>
                <w:szCs w:val="24"/>
              </w:rPr>
              <w:t>5.</w:t>
            </w:r>
            <w:r w:rsidRPr="007447CF">
              <w:rPr>
                <w:rFonts w:asciiTheme="majorHAnsi" w:eastAsiaTheme="minorEastAsia" w:hAnsiTheme="majorHAnsi" w:cstheme="majorHAnsi"/>
                <w:b w:val="0"/>
                <w:bCs w:val="0"/>
                <w:sz w:val="28"/>
                <w:szCs w:val="28"/>
                <w:lang w:eastAsia="fr-FR"/>
              </w:rPr>
              <w:tab/>
            </w:r>
            <w:r w:rsidRPr="007447CF">
              <w:rPr>
                <w:rStyle w:val="Lienhypertexte"/>
                <w:rFonts w:asciiTheme="majorHAnsi" w:hAnsiTheme="majorHAnsi" w:cstheme="majorHAnsi"/>
                <w:sz w:val="24"/>
                <w:szCs w:val="24"/>
              </w:rPr>
              <w:t>Quelle fréquence de mise à jour des données devons-nous prévoir ?</w:t>
            </w:r>
            <w:r w:rsidRPr="007447CF">
              <w:rPr>
                <w:rFonts w:asciiTheme="majorHAnsi" w:hAnsiTheme="majorHAnsi" w:cstheme="majorHAnsi"/>
                <w:webHidden/>
                <w:sz w:val="24"/>
                <w:szCs w:val="24"/>
              </w:rPr>
              <w:tab/>
            </w:r>
            <w:r w:rsidRPr="007447CF">
              <w:rPr>
                <w:rFonts w:asciiTheme="majorHAnsi" w:hAnsiTheme="majorHAnsi" w:cstheme="majorHAnsi"/>
                <w:webHidden/>
                <w:sz w:val="24"/>
                <w:szCs w:val="24"/>
              </w:rPr>
              <w:fldChar w:fldCharType="begin"/>
            </w:r>
            <w:r w:rsidRPr="007447CF">
              <w:rPr>
                <w:rFonts w:asciiTheme="majorHAnsi" w:hAnsiTheme="majorHAnsi" w:cstheme="majorHAnsi"/>
                <w:webHidden/>
                <w:sz w:val="24"/>
                <w:szCs w:val="24"/>
              </w:rPr>
              <w:instrText xml:space="preserve"> PAGEREF _Toc216444671 \h </w:instrText>
            </w:r>
            <w:r w:rsidRPr="007447CF">
              <w:rPr>
                <w:rFonts w:asciiTheme="majorHAnsi" w:hAnsiTheme="majorHAnsi" w:cstheme="majorHAnsi"/>
                <w:webHidden/>
                <w:sz w:val="24"/>
                <w:szCs w:val="24"/>
              </w:rPr>
            </w:r>
            <w:r w:rsidRPr="007447CF">
              <w:rPr>
                <w:rFonts w:asciiTheme="majorHAnsi" w:hAnsiTheme="majorHAnsi" w:cstheme="majorHAnsi"/>
                <w:webHidden/>
                <w:sz w:val="24"/>
                <w:szCs w:val="24"/>
              </w:rPr>
              <w:fldChar w:fldCharType="separate"/>
            </w:r>
            <w:r w:rsidRPr="007447CF">
              <w:rPr>
                <w:rFonts w:asciiTheme="majorHAnsi" w:hAnsiTheme="majorHAnsi" w:cstheme="majorHAnsi"/>
                <w:webHidden/>
                <w:sz w:val="24"/>
                <w:szCs w:val="24"/>
              </w:rPr>
              <w:t>6</w:t>
            </w:r>
            <w:r w:rsidRPr="007447CF">
              <w:rPr>
                <w:rFonts w:asciiTheme="majorHAnsi" w:hAnsiTheme="majorHAnsi" w:cstheme="majorHAnsi"/>
                <w:webHidden/>
                <w:sz w:val="24"/>
                <w:szCs w:val="24"/>
              </w:rPr>
              <w:fldChar w:fldCharType="end"/>
            </w:r>
          </w:hyperlink>
        </w:p>
        <w:p w14:paraId="78BD347E" w14:textId="58B55558" w:rsidR="00586AEC" w:rsidRPr="007447CF" w:rsidRDefault="00586AEC">
          <w:pPr>
            <w:pStyle w:val="TM1"/>
            <w:rPr>
              <w:rFonts w:asciiTheme="majorHAnsi" w:eastAsiaTheme="minorEastAsia" w:hAnsiTheme="majorHAnsi" w:cstheme="majorHAnsi"/>
              <w:b w:val="0"/>
              <w:bCs w:val="0"/>
              <w:sz w:val="28"/>
              <w:szCs w:val="28"/>
              <w:lang w:eastAsia="fr-FR"/>
            </w:rPr>
          </w:pPr>
          <w:hyperlink w:anchor="_Toc216444672" w:history="1">
            <w:r w:rsidRPr="007447CF">
              <w:rPr>
                <w:rStyle w:val="Lienhypertexte"/>
                <w:rFonts w:asciiTheme="majorHAnsi" w:hAnsiTheme="majorHAnsi" w:cstheme="majorHAnsi"/>
                <w:sz w:val="28"/>
                <w:szCs w:val="28"/>
              </w:rPr>
              <w:t>III  - Fonctionnalités et Choix Technologiques</w:t>
            </w:r>
            <w:r w:rsidRPr="007447CF">
              <w:rPr>
                <w:rFonts w:asciiTheme="majorHAnsi" w:hAnsiTheme="majorHAnsi" w:cstheme="majorHAnsi"/>
                <w:webHidden/>
                <w:sz w:val="28"/>
                <w:szCs w:val="28"/>
              </w:rPr>
              <w:tab/>
            </w:r>
            <w:r w:rsidRPr="007447CF">
              <w:rPr>
                <w:rFonts w:asciiTheme="majorHAnsi" w:hAnsiTheme="majorHAnsi" w:cstheme="majorHAnsi"/>
                <w:webHidden/>
                <w:sz w:val="28"/>
                <w:szCs w:val="28"/>
              </w:rPr>
              <w:fldChar w:fldCharType="begin"/>
            </w:r>
            <w:r w:rsidRPr="007447CF">
              <w:rPr>
                <w:rFonts w:asciiTheme="majorHAnsi" w:hAnsiTheme="majorHAnsi" w:cstheme="majorHAnsi"/>
                <w:webHidden/>
                <w:sz w:val="28"/>
                <w:szCs w:val="28"/>
              </w:rPr>
              <w:instrText xml:space="preserve"> PAGEREF _Toc216444672 \h </w:instrText>
            </w:r>
            <w:r w:rsidRPr="007447CF">
              <w:rPr>
                <w:rFonts w:asciiTheme="majorHAnsi" w:hAnsiTheme="majorHAnsi" w:cstheme="majorHAnsi"/>
                <w:webHidden/>
                <w:sz w:val="28"/>
                <w:szCs w:val="28"/>
              </w:rPr>
            </w:r>
            <w:r w:rsidRPr="007447CF">
              <w:rPr>
                <w:rFonts w:asciiTheme="majorHAnsi" w:hAnsiTheme="majorHAnsi" w:cstheme="majorHAnsi"/>
                <w:webHidden/>
                <w:sz w:val="28"/>
                <w:szCs w:val="28"/>
              </w:rPr>
              <w:fldChar w:fldCharType="separate"/>
            </w:r>
            <w:r w:rsidRPr="007447CF">
              <w:rPr>
                <w:rFonts w:asciiTheme="majorHAnsi" w:hAnsiTheme="majorHAnsi" w:cstheme="majorHAnsi"/>
                <w:webHidden/>
                <w:sz w:val="28"/>
                <w:szCs w:val="28"/>
              </w:rPr>
              <w:t>7</w:t>
            </w:r>
            <w:r w:rsidRPr="007447CF">
              <w:rPr>
                <w:rFonts w:asciiTheme="majorHAnsi" w:hAnsiTheme="majorHAnsi" w:cstheme="majorHAnsi"/>
                <w:webHidden/>
                <w:sz w:val="28"/>
                <w:szCs w:val="28"/>
              </w:rPr>
              <w:fldChar w:fldCharType="end"/>
            </w:r>
          </w:hyperlink>
        </w:p>
        <w:p w14:paraId="0D93CB4D" w14:textId="420C5963" w:rsidR="00586AEC" w:rsidRPr="007447CF" w:rsidRDefault="00586AEC">
          <w:pPr>
            <w:pStyle w:val="TM2"/>
            <w:tabs>
              <w:tab w:val="left" w:pos="720"/>
            </w:tabs>
            <w:rPr>
              <w:rFonts w:asciiTheme="majorHAnsi" w:eastAsiaTheme="minorEastAsia" w:hAnsiTheme="majorHAnsi" w:cstheme="majorHAnsi"/>
              <w:b w:val="0"/>
              <w:bCs w:val="0"/>
              <w:sz w:val="28"/>
              <w:szCs w:val="28"/>
              <w:lang w:eastAsia="fr-FR"/>
            </w:rPr>
          </w:pPr>
          <w:hyperlink w:anchor="_Toc216444673" w:history="1">
            <w:r w:rsidRPr="007447CF">
              <w:rPr>
                <w:rStyle w:val="Lienhypertexte"/>
                <w:rFonts w:asciiTheme="majorHAnsi" w:hAnsiTheme="majorHAnsi" w:cstheme="majorHAnsi"/>
                <w:sz w:val="24"/>
                <w:szCs w:val="24"/>
              </w:rPr>
              <w:t>1.</w:t>
            </w:r>
            <w:r w:rsidRPr="007447CF">
              <w:rPr>
                <w:rFonts w:asciiTheme="majorHAnsi" w:eastAsiaTheme="minorEastAsia" w:hAnsiTheme="majorHAnsi" w:cstheme="majorHAnsi"/>
                <w:b w:val="0"/>
                <w:bCs w:val="0"/>
                <w:sz w:val="28"/>
                <w:szCs w:val="28"/>
                <w:lang w:eastAsia="fr-FR"/>
              </w:rPr>
              <w:tab/>
            </w:r>
            <w:r w:rsidRPr="007447CF">
              <w:rPr>
                <w:rStyle w:val="Lienhypertexte"/>
                <w:rFonts w:asciiTheme="majorHAnsi" w:hAnsiTheme="majorHAnsi" w:cstheme="majorHAnsi"/>
                <w:sz w:val="24"/>
                <w:szCs w:val="24"/>
              </w:rPr>
              <w:t>Quels sont les fonctionnalités attendues d'un portail décisionnel ?</w:t>
            </w:r>
            <w:r w:rsidRPr="007447CF">
              <w:rPr>
                <w:rFonts w:asciiTheme="majorHAnsi" w:hAnsiTheme="majorHAnsi" w:cstheme="majorHAnsi"/>
                <w:webHidden/>
                <w:sz w:val="24"/>
                <w:szCs w:val="24"/>
              </w:rPr>
              <w:tab/>
            </w:r>
            <w:r w:rsidRPr="007447CF">
              <w:rPr>
                <w:rFonts w:asciiTheme="majorHAnsi" w:hAnsiTheme="majorHAnsi" w:cstheme="majorHAnsi"/>
                <w:webHidden/>
                <w:sz w:val="24"/>
                <w:szCs w:val="24"/>
              </w:rPr>
              <w:fldChar w:fldCharType="begin"/>
            </w:r>
            <w:r w:rsidRPr="007447CF">
              <w:rPr>
                <w:rFonts w:asciiTheme="majorHAnsi" w:hAnsiTheme="majorHAnsi" w:cstheme="majorHAnsi"/>
                <w:webHidden/>
                <w:sz w:val="24"/>
                <w:szCs w:val="24"/>
              </w:rPr>
              <w:instrText xml:space="preserve"> PAGEREF _Toc216444673 \h </w:instrText>
            </w:r>
            <w:r w:rsidRPr="007447CF">
              <w:rPr>
                <w:rFonts w:asciiTheme="majorHAnsi" w:hAnsiTheme="majorHAnsi" w:cstheme="majorHAnsi"/>
                <w:webHidden/>
                <w:sz w:val="24"/>
                <w:szCs w:val="24"/>
              </w:rPr>
            </w:r>
            <w:r w:rsidRPr="007447CF">
              <w:rPr>
                <w:rFonts w:asciiTheme="majorHAnsi" w:hAnsiTheme="majorHAnsi" w:cstheme="majorHAnsi"/>
                <w:webHidden/>
                <w:sz w:val="24"/>
                <w:szCs w:val="24"/>
              </w:rPr>
              <w:fldChar w:fldCharType="separate"/>
            </w:r>
            <w:r w:rsidRPr="007447CF">
              <w:rPr>
                <w:rFonts w:asciiTheme="majorHAnsi" w:hAnsiTheme="majorHAnsi" w:cstheme="majorHAnsi"/>
                <w:webHidden/>
                <w:sz w:val="24"/>
                <w:szCs w:val="24"/>
              </w:rPr>
              <w:t>7</w:t>
            </w:r>
            <w:r w:rsidRPr="007447CF">
              <w:rPr>
                <w:rFonts w:asciiTheme="majorHAnsi" w:hAnsiTheme="majorHAnsi" w:cstheme="majorHAnsi"/>
                <w:webHidden/>
                <w:sz w:val="24"/>
                <w:szCs w:val="24"/>
              </w:rPr>
              <w:fldChar w:fldCharType="end"/>
            </w:r>
          </w:hyperlink>
        </w:p>
        <w:p w14:paraId="79EAF075" w14:textId="730248D4" w:rsidR="00586AEC" w:rsidRPr="007447CF" w:rsidRDefault="00586AEC">
          <w:pPr>
            <w:pStyle w:val="TM2"/>
            <w:tabs>
              <w:tab w:val="left" w:pos="720"/>
            </w:tabs>
            <w:rPr>
              <w:rFonts w:asciiTheme="majorHAnsi" w:eastAsiaTheme="minorEastAsia" w:hAnsiTheme="majorHAnsi" w:cstheme="majorHAnsi"/>
              <w:b w:val="0"/>
              <w:bCs w:val="0"/>
              <w:sz w:val="28"/>
              <w:szCs w:val="28"/>
              <w:lang w:eastAsia="fr-FR"/>
            </w:rPr>
          </w:pPr>
          <w:hyperlink w:anchor="_Toc216444674" w:history="1">
            <w:r w:rsidRPr="007447CF">
              <w:rPr>
                <w:rStyle w:val="Lienhypertexte"/>
                <w:rFonts w:asciiTheme="majorHAnsi" w:hAnsiTheme="majorHAnsi" w:cstheme="majorHAnsi"/>
                <w:sz w:val="24"/>
                <w:szCs w:val="24"/>
              </w:rPr>
              <w:t>2.</w:t>
            </w:r>
            <w:r w:rsidRPr="007447CF">
              <w:rPr>
                <w:rFonts w:asciiTheme="majorHAnsi" w:eastAsiaTheme="minorEastAsia" w:hAnsiTheme="majorHAnsi" w:cstheme="majorHAnsi"/>
                <w:b w:val="0"/>
                <w:bCs w:val="0"/>
                <w:sz w:val="28"/>
                <w:szCs w:val="28"/>
                <w:lang w:eastAsia="fr-FR"/>
              </w:rPr>
              <w:tab/>
            </w:r>
            <w:r w:rsidRPr="007447CF">
              <w:rPr>
                <w:rStyle w:val="Lienhypertexte"/>
                <w:rFonts w:asciiTheme="majorHAnsi" w:hAnsiTheme="majorHAnsi" w:cstheme="majorHAnsi"/>
                <w:sz w:val="24"/>
                <w:szCs w:val="24"/>
              </w:rPr>
              <w:t>Comment les fonctionnalités attendues impactent les choix des logiciels de développement ?</w:t>
            </w:r>
            <w:r w:rsidRPr="007447CF">
              <w:rPr>
                <w:rFonts w:asciiTheme="majorHAnsi" w:hAnsiTheme="majorHAnsi" w:cstheme="majorHAnsi"/>
                <w:webHidden/>
                <w:sz w:val="24"/>
                <w:szCs w:val="24"/>
              </w:rPr>
              <w:tab/>
            </w:r>
            <w:r w:rsidRPr="007447CF">
              <w:rPr>
                <w:rFonts w:asciiTheme="majorHAnsi" w:hAnsiTheme="majorHAnsi" w:cstheme="majorHAnsi"/>
                <w:webHidden/>
                <w:sz w:val="24"/>
                <w:szCs w:val="24"/>
              </w:rPr>
              <w:fldChar w:fldCharType="begin"/>
            </w:r>
            <w:r w:rsidRPr="007447CF">
              <w:rPr>
                <w:rFonts w:asciiTheme="majorHAnsi" w:hAnsiTheme="majorHAnsi" w:cstheme="majorHAnsi"/>
                <w:webHidden/>
                <w:sz w:val="24"/>
                <w:szCs w:val="24"/>
              </w:rPr>
              <w:instrText xml:space="preserve"> PAGEREF _Toc216444674 \h </w:instrText>
            </w:r>
            <w:r w:rsidRPr="007447CF">
              <w:rPr>
                <w:rFonts w:asciiTheme="majorHAnsi" w:hAnsiTheme="majorHAnsi" w:cstheme="majorHAnsi"/>
                <w:webHidden/>
                <w:sz w:val="24"/>
                <w:szCs w:val="24"/>
              </w:rPr>
            </w:r>
            <w:r w:rsidRPr="007447CF">
              <w:rPr>
                <w:rFonts w:asciiTheme="majorHAnsi" w:hAnsiTheme="majorHAnsi" w:cstheme="majorHAnsi"/>
                <w:webHidden/>
                <w:sz w:val="24"/>
                <w:szCs w:val="24"/>
              </w:rPr>
              <w:fldChar w:fldCharType="separate"/>
            </w:r>
            <w:r w:rsidRPr="007447CF">
              <w:rPr>
                <w:rFonts w:asciiTheme="majorHAnsi" w:hAnsiTheme="majorHAnsi" w:cstheme="majorHAnsi"/>
                <w:webHidden/>
                <w:sz w:val="24"/>
                <w:szCs w:val="24"/>
              </w:rPr>
              <w:t>8</w:t>
            </w:r>
            <w:r w:rsidRPr="007447CF">
              <w:rPr>
                <w:rFonts w:asciiTheme="majorHAnsi" w:hAnsiTheme="majorHAnsi" w:cstheme="majorHAnsi"/>
                <w:webHidden/>
                <w:sz w:val="24"/>
                <w:szCs w:val="24"/>
              </w:rPr>
              <w:fldChar w:fldCharType="end"/>
            </w:r>
          </w:hyperlink>
        </w:p>
        <w:p w14:paraId="4517AE24" w14:textId="53894F17" w:rsidR="00586AEC" w:rsidRPr="007447CF" w:rsidRDefault="00586AEC">
          <w:pPr>
            <w:pStyle w:val="TM2"/>
            <w:tabs>
              <w:tab w:val="left" w:pos="720"/>
            </w:tabs>
            <w:rPr>
              <w:rFonts w:asciiTheme="majorHAnsi" w:eastAsiaTheme="minorEastAsia" w:hAnsiTheme="majorHAnsi" w:cstheme="majorHAnsi"/>
              <w:b w:val="0"/>
              <w:bCs w:val="0"/>
              <w:sz w:val="28"/>
              <w:szCs w:val="28"/>
              <w:lang w:eastAsia="fr-FR"/>
            </w:rPr>
          </w:pPr>
          <w:hyperlink w:anchor="_Toc216444675" w:history="1">
            <w:r w:rsidRPr="007447CF">
              <w:rPr>
                <w:rStyle w:val="Lienhypertexte"/>
                <w:rFonts w:asciiTheme="majorHAnsi" w:hAnsiTheme="majorHAnsi" w:cstheme="majorHAnsi"/>
                <w:sz w:val="24"/>
                <w:szCs w:val="24"/>
              </w:rPr>
              <w:t>3.</w:t>
            </w:r>
            <w:r w:rsidRPr="007447CF">
              <w:rPr>
                <w:rFonts w:asciiTheme="majorHAnsi" w:eastAsiaTheme="minorEastAsia" w:hAnsiTheme="majorHAnsi" w:cstheme="majorHAnsi"/>
                <w:b w:val="0"/>
                <w:bCs w:val="0"/>
                <w:sz w:val="28"/>
                <w:szCs w:val="28"/>
                <w:lang w:eastAsia="fr-FR"/>
              </w:rPr>
              <w:tab/>
            </w:r>
            <w:r w:rsidRPr="007447CF">
              <w:rPr>
                <w:rStyle w:val="Lienhypertexte"/>
                <w:rFonts w:asciiTheme="majorHAnsi" w:hAnsiTheme="majorHAnsi" w:cstheme="majorHAnsi"/>
                <w:sz w:val="24"/>
                <w:szCs w:val="24"/>
              </w:rPr>
              <w:t>Ergonomie et Architecture de l’Interface</w:t>
            </w:r>
            <w:r w:rsidRPr="007447CF">
              <w:rPr>
                <w:rFonts w:asciiTheme="majorHAnsi" w:hAnsiTheme="majorHAnsi" w:cstheme="majorHAnsi"/>
                <w:webHidden/>
                <w:sz w:val="24"/>
                <w:szCs w:val="24"/>
              </w:rPr>
              <w:tab/>
            </w:r>
            <w:r w:rsidRPr="007447CF">
              <w:rPr>
                <w:rFonts w:asciiTheme="majorHAnsi" w:hAnsiTheme="majorHAnsi" w:cstheme="majorHAnsi"/>
                <w:webHidden/>
                <w:sz w:val="24"/>
                <w:szCs w:val="24"/>
              </w:rPr>
              <w:fldChar w:fldCharType="begin"/>
            </w:r>
            <w:r w:rsidRPr="007447CF">
              <w:rPr>
                <w:rFonts w:asciiTheme="majorHAnsi" w:hAnsiTheme="majorHAnsi" w:cstheme="majorHAnsi"/>
                <w:webHidden/>
                <w:sz w:val="24"/>
                <w:szCs w:val="24"/>
              </w:rPr>
              <w:instrText xml:space="preserve"> PAGEREF _Toc216444675 \h </w:instrText>
            </w:r>
            <w:r w:rsidRPr="007447CF">
              <w:rPr>
                <w:rFonts w:asciiTheme="majorHAnsi" w:hAnsiTheme="majorHAnsi" w:cstheme="majorHAnsi"/>
                <w:webHidden/>
                <w:sz w:val="24"/>
                <w:szCs w:val="24"/>
              </w:rPr>
            </w:r>
            <w:r w:rsidRPr="007447CF">
              <w:rPr>
                <w:rFonts w:asciiTheme="majorHAnsi" w:hAnsiTheme="majorHAnsi" w:cstheme="majorHAnsi"/>
                <w:webHidden/>
                <w:sz w:val="24"/>
                <w:szCs w:val="24"/>
              </w:rPr>
              <w:fldChar w:fldCharType="separate"/>
            </w:r>
            <w:r w:rsidRPr="007447CF">
              <w:rPr>
                <w:rFonts w:asciiTheme="majorHAnsi" w:hAnsiTheme="majorHAnsi" w:cstheme="majorHAnsi"/>
                <w:webHidden/>
                <w:sz w:val="24"/>
                <w:szCs w:val="24"/>
              </w:rPr>
              <w:t>9</w:t>
            </w:r>
            <w:r w:rsidRPr="007447CF">
              <w:rPr>
                <w:rFonts w:asciiTheme="majorHAnsi" w:hAnsiTheme="majorHAnsi" w:cstheme="majorHAnsi"/>
                <w:webHidden/>
                <w:sz w:val="24"/>
                <w:szCs w:val="24"/>
              </w:rPr>
              <w:fldChar w:fldCharType="end"/>
            </w:r>
          </w:hyperlink>
        </w:p>
        <w:p w14:paraId="38807BD0" w14:textId="43640796" w:rsidR="00586AEC" w:rsidRPr="007447CF" w:rsidRDefault="00586AEC">
          <w:pPr>
            <w:pStyle w:val="TM2"/>
            <w:tabs>
              <w:tab w:val="left" w:pos="720"/>
            </w:tabs>
            <w:rPr>
              <w:rFonts w:asciiTheme="majorHAnsi" w:eastAsiaTheme="minorEastAsia" w:hAnsiTheme="majorHAnsi" w:cstheme="majorHAnsi"/>
              <w:b w:val="0"/>
              <w:bCs w:val="0"/>
              <w:sz w:val="28"/>
              <w:szCs w:val="28"/>
              <w:lang w:eastAsia="fr-FR"/>
            </w:rPr>
          </w:pPr>
          <w:hyperlink w:anchor="_Toc216444676" w:history="1">
            <w:r w:rsidRPr="007447CF">
              <w:rPr>
                <w:rStyle w:val="Lienhypertexte"/>
                <w:rFonts w:asciiTheme="majorHAnsi" w:hAnsiTheme="majorHAnsi" w:cstheme="majorHAnsi"/>
                <w:sz w:val="24"/>
                <w:szCs w:val="24"/>
              </w:rPr>
              <w:t>4.</w:t>
            </w:r>
            <w:r w:rsidRPr="007447CF">
              <w:rPr>
                <w:rFonts w:asciiTheme="majorHAnsi" w:eastAsiaTheme="minorEastAsia" w:hAnsiTheme="majorHAnsi" w:cstheme="majorHAnsi"/>
                <w:b w:val="0"/>
                <w:bCs w:val="0"/>
                <w:sz w:val="28"/>
                <w:szCs w:val="28"/>
                <w:lang w:eastAsia="fr-FR"/>
              </w:rPr>
              <w:tab/>
            </w:r>
            <w:r w:rsidRPr="007447CF">
              <w:rPr>
                <w:rStyle w:val="Lienhypertexte"/>
                <w:rFonts w:asciiTheme="majorHAnsi" w:hAnsiTheme="majorHAnsi" w:cstheme="majorHAnsi"/>
                <w:sz w:val="24"/>
                <w:szCs w:val="24"/>
              </w:rPr>
              <w:t>Contraintes de Déploiement et Standardisation</w:t>
            </w:r>
            <w:r w:rsidRPr="007447CF">
              <w:rPr>
                <w:rFonts w:asciiTheme="majorHAnsi" w:hAnsiTheme="majorHAnsi" w:cstheme="majorHAnsi"/>
                <w:webHidden/>
                <w:sz w:val="24"/>
                <w:szCs w:val="24"/>
              </w:rPr>
              <w:tab/>
            </w:r>
            <w:r w:rsidRPr="007447CF">
              <w:rPr>
                <w:rFonts w:asciiTheme="majorHAnsi" w:hAnsiTheme="majorHAnsi" w:cstheme="majorHAnsi"/>
                <w:webHidden/>
                <w:sz w:val="24"/>
                <w:szCs w:val="24"/>
              </w:rPr>
              <w:fldChar w:fldCharType="begin"/>
            </w:r>
            <w:r w:rsidRPr="007447CF">
              <w:rPr>
                <w:rFonts w:asciiTheme="majorHAnsi" w:hAnsiTheme="majorHAnsi" w:cstheme="majorHAnsi"/>
                <w:webHidden/>
                <w:sz w:val="24"/>
                <w:szCs w:val="24"/>
              </w:rPr>
              <w:instrText xml:space="preserve"> PAGEREF _Toc216444676 \h </w:instrText>
            </w:r>
            <w:r w:rsidRPr="007447CF">
              <w:rPr>
                <w:rFonts w:asciiTheme="majorHAnsi" w:hAnsiTheme="majorHAnsi" w:cstheme="majorHAnsi"/>
                <w:webHidden/>
                <w:sz w:val="24"/>
                <w:szCs w:val="24"/>
              </w:rPr>
            </w:r>
            <w:r w:rsidRPr="007447CF">
              <w:rPr>
                <w:rFonts w:asciiTheme="majorHAnsi" w:hAnsiTheme="majorHAnsi" w:cstheme="majorHAnsi"/>
                <w:webHidden/>
                <w:sz w:val="24"/>
                <w:szCs w:val="24"/>
              </w:rPr>
              <w:fldChar w:fldCharType="separate"/>
            </w:r>
            <w:r w:rsidRPr="007447CF">
              <w:rPr>
                <w:rFonts w:asciiTheme="majorHAnsi" w:hAnsiTheme="majorHAnsi" w:cstheme="majorHAnsi"/>
                <w:webHidden/>
                <w:sz w:val="24"/>
                <w:szCs w:val="24"/>
              </w:rPr>
              <w:t>10</w:t>
            </w:r>
            <w:r w:rsidRPr="007447CF">
              <w:rPr>
                <w:rFonts w:asciiTheme="majorHAnsi" w:hAnsiTheme="majorHAnsi" w:cstheme="majorHAnsi"/>
                <w:webHidden/>
                <w:sz w:val="24"/>
                <w:szCs w:val="24"/>
              </w:rPr>
              <w:fldChar w:fldCharType="end"/>
            </w:r>
          </w:hyperlink>
        </w:p>
        <w:p w14:paraId="341AA125" w14:textId="2F0D8938" w:rsidR="00586AEC" w:rsidRPr="007447CF" w:rsidRDefault="00586AEC">
          <w:pPr>
            <w:pStyle w:val="TM1"/>
            <w:rPr>
              <w:rFonts w:asciiTheme="majorHAnsi" w:eastAsiaTheme="minorEastAsia" w:hAnsiTheme="majorHAnsi" w:cstheme="majorHAnsi"/>
              <w:b w:val="0"/>
              <w:bCs w:val="0"/>
              <w:sz w:val="28"/>
              <w:szCs w:val="28"/>
              <w:lang w:eastAsia="fr-FR"/>
            </w:rPr>
          </w:pPr>
          <w:hyperlink w:anchor="_Toc216444677" w:history="1">
            <w:r w:rsidRPr="007447CF">
              <w:rPr>
                <w:rStyle w:val="Lienhypertexte"/>
                <w:rFonts w:asciiTheme="majorHAnsi" w:hAnsiTheme="majorHAnsi" w:cstheme="majorHAnsi"/>
                <w:sz w:val="28"/>
                <w:szCs w:val="28"/>
              </w:rPr>
              <w:t>IV  - Méthodologies de Travail Collaboratif</w:t>
            </w:r>
            <w:r w:rsidRPr="007447CF">
              <w:rPr>
                <w:rFonts w:asciiTheme="majorHAnsi" w:hAnsiTheme="majorHAnsi" w:cstheme="majorHAnsi"/>
                <w:webHidden/>
                <w:sz w:val="28"/>
                <w:szCs w:val="28"/>
              </w:rPr>
              <w:tab/>
            </w:r>
            <w:r w:rsidRPr="007447CF">
              <w:rPr>
                <w:rFonts w:asciiTheme="majorHAnsi" w:hAnsiTheme="majorHAnsi" w:cstheme="majorHAnsi"/>
                <w:webHidden/>
                <w:sz w:val="28"/>
                <w:szCs w:val="28"/>
              </w:rPr>
              <w:fldChar w:fldCharType="begin"/>
            </w:r>
            <w:r w:rsidRPr="007447CF">
              <w:rPr>
                <w:rFonts w:asciiTheme="majorHAnsi" w:hAnsiTheme="majorHAnsi" w:cstheme="majorHAnsi"/>
                <w:webHidden/>
                <w:sz w:val="28"/>
                <w:szCs w:val="28"/>
              </w:rPr>
              <w:instrText xml:space="preserve"> PAGEREF _Toc216444677 \h </w:instrText>
            </w:r>
            <w:r w:rsidRPr="007447CF">
              <w:rPr>
                <w:rFonts w:asciiTheme="majorHAnsi" w:hAnsiTheme="majorHAnsi" w:cstheme="majorHAnsi"/>
                <w:webHidden/>
                <w:sz w:val="28"/>
                <w:szCs w:val="28"/>
              </w:rPr>
            </w:r>
            <w:r w:rsidRPr="007447CF">
              <w:rPr>
                <w:rFonts w:asciiTheme="majorHAnsi" w:hAnsiTheme="majorHAnsi" w:cstheme="majorHAnsi"/>
                <w:webHidden/>
                <w:sz w:val="28"/>
                <w:szCs w:val="28"/>
              </w:rPr>
              <w:fldChar w:fldCharType="separate"/>
            </w:r>
            <w:r w:rsidRPr="007447CF">
              <w:rPr>
                <w:rFonts w:asciiTheme="majorHAnsi" w:hAnsiTheme="majorHAnsi" w:cstheme="majorHAnsi"/>
                <w:webHidden/>
                <w:sz w:val="28"/>
                <w:szCs w:val="28"/>
              </w:rPr>
              <w:t>11</w:t>
            </w:r>
            <w:r w:rsidRPr="007447CF">
              <w:rPr>
                <w:rFonts w:asciiTheme="majorHAnsi" w:hAnsiTheme="majorHAnsi" w:cstheme="majorHAnsi"/>
                <w:webHidden/>
                <w:sz w:val="28"/>
                <w:szCs w:val="28"/>
              </w:rPr>
              <w:fldChar w:fldCharType="end"/>
            </w:r>
          </w:hyperlink>
        </w:p>
        <w:p w14:paraId="7CA4E653" w14:textId="3DBF8B06" w:rsidR="00586AEC" w:rsidRPr="007447CF" w:rsidRDefault="00586AEC">
          <w:pPr>
            <w:pStyle w:val="TM2"/>
            <w:tabs>
              <w:tab w:val="left" w:pos="720"/>
            </w:tabs>
            <w:rPr>
              <w:rFonts w:asciiTheme="majorHAnsi" w:eastAsiaTheme="minorEastAsia" w:hAnsiTheme="majorHAnsi" w:cstheme="majorHAnsi"/>
              <w:b w:val="0"/>
              <w:bCs w:val="0"/>
              <w:sz w:val="28"/>
              <w:szCs w:val="28"/>
              <w:lang w:eastAsia="fr-FR"/>
            </w:rPr>
          </w:pPr>
          <w:hyperlink w:anchor="_Toc216444678" w:history="1">
            <w:r w:rsidRPr="007447CF">
              <w:rPr>
                <w:rStyle w:val="Lienhypertexte"/>
                <w:rFonts w:asciiTheme="majorHAnsi" w:hAnsiTheme="majorHAnsi" w:cstheme="majorHAnsi"/>
                <w:sz w:val="24"/>
                <w:szCs w:val="24"/>
              </w:rPr>
              <w:t>1.</w:t>
            </w:r>
            <w:r w:rsidRPr="007447CF">
              <w:rPr>
                <w:rFonts w:asciiTheme="majorHAnsi" w:eastAsiaTheme="minorEastAsia" w:hAnsiTheme="majorHAnsi" w:cstheme="majorHAnsi"/>
                <w:b w:val="0"/>
                <w:bCs w:val="0"/>
                <w:sz w:val="28"/>
                <w:szCs w:val="28"/>
                <w:lang w:eastAsia="fr-FR"/>
              </w:rPr>
              <w:tab/>
            </w:r>
            <w:r w:rsidRPr="007447CF">
              <w:rPr>
                <w:rStyle w:val="Lienhypertexte"/>
                <w:rFonts w:asciiTheme="majorHAnsi" w:hAnsiTheme="majorHAnsi" w:cstheme="majorHAnsi"/>
                <w:sz w:val="24"/>
                <w:szCs w:val="24"/>
              </w:rPr>
              <w:t>Description succincte des méthodes (Agile, Waterfall, Kanban, Scrum)</w:t>
            </w:r>
            <w:r w:rsidRPr="007447CF">
              <w:rPr>
                <w:rFonts w:asciiTheme="majorHAnsi" w:hAnsiTheme="majorHAnsi" w:cstheme="majorHAnsi"/>
                <w:webHidden/>
                <w:sz w:val="24"/>
                <w:szCs w:val="24"/>
              </w:rPr>
              <w:tab/>
            </w:r>
            <w:r w:rsidRPr="007447CF">
              <w:rPr>
                <w:rFonts w:asciiTheme="majorHAnsi" w:hAnsiTheme="majorHAnsi" w:cstheme="majorHAnsi"/>
                <w:webHidden/>
                <w:sz w:val="24"/>
                <w:szCs w:val="24"/>
              </w:rPr>
              <w:fldChar w:fldCharType="begin"/>
            </w:r>
            <w:r w:rsidRPr="007447CF">
              <w:rPr>
                <w:rFonts w:asciiTheme="majorHAnsi" w:hAnsiTheme="majorHAnsi" w:cstheme="majorHAnsi"/>
                <w:webHidden/>
                <w:sz w:val="24"/>
                <w:szCs w:val="24"/>
              </w:rPr>
              <w:instrText xml:space="preserve"> PAGEREF _Toc216444678 \h </w:instrText>
            </w:r>
            <w:r w:rsidRPr="007447CF">
              <w:rPr>
                <w:rFonts w:asciiTheme="majorHAnsi" w:hAnsiTheme="majorHAnsi" w:cstheme="majorHAnsi"/>
                <w:webHidden/>
                <w:sz w:val="24"/>
                <w:szCs w:val="24"/>
              </w:rPr>
            </w:r>
            <w:r w:rsidRPr="007447CF">
              <w:rPr>
                <w:rFonts w:asciiTheme="majorHAnsi" w:hAnsiTheme="majorHAnsi" w:cstheme="majorHAnsi"/>
                <w:webHidden/>
                <w:sz w:val="24"/>
                <w:szCs w:val="24"/>
              </w:rPr>
              <w:fldChar w:fldCharType="separate"/>
            </w:r>
            <w:r w:rsidRPr="007447CF">
              <w:rPr>
                <w:rFonts w:asciiTheme="majorHAnsi" w:hAnsiTheme="majorHAnsi" w:cstheme="majorHAnsi"/>
                <w:webHidden/>
                <w:sz w:val="24"/>
                <w:szCs w:val="24"/>
              </w:rPr>
              <w:t>11</w:t>
            </w:r>
            <w:r w:rsidRPr="007447CF">
              <w:rPr>
                <w:rFonts w:asciiTheme="majorHAnsi" w:hAnsiTheme="majorHAnsi" w:cstheme="majorHAnsi"/>
                <w:webHidden/>
                <w:sz w:val="24"/>
                <w:szCs w:val="24"/>
              </w:rPr>
              <w:fldChar w:fldCharType="end"/>
            </w:r>
          </w:hyperlink>
        </w:p>
        <w:p w14:paraId="5D24EED8" w14:textId="156C9F06" w:rsidR="00586AEC" w:rsidRPr="007447CF" w:rsidRDefault="00586AEC">
          <w:pPr>
            <w:pStyle w:val="TM2"/>
            <w:tabs>
              <w:tab w:val="left" w:pos="720"/>
            </w:tabs>
            <w:rPr>
              <w:rFonts w:asciiTheme="majorHAnsi" w:eastAsiaTheme="minorEastAsia" w:hAnsiTheme="majorHAnsi" w:cstheme="majorHAnsi"/>
              <w:b w:val="0"/>
              <w:bCs w:val="0"/>
              <w:sz w:val="28"/>
              <w:szCs w:val="28"/>
              <w:lang w:eastAsia="fr-FR"/>
            </w:rPr>
          </w:pPr>
          <w:hyperlink w:anchor="_Toc216444679" w:history="1">
            <w:r w:rsidRPr="007447CF">
              <w:rPr>
                <w:rStyle w:val="Lienhypertexte"/>
                <w:rFonts w:asciiTheme="majorHAnsi" w:hAnsiTheme="majorHAnsi" w:cstheme="majorHAnsi"/>
                <w:sz w:val="24"/>
                <w:szCs w:val="24"/>
              </w:rPr>
              <w:t>2.</w:t>
            </w:r>
            <w:r w:rsidRPr="007447CF">
              <w:rPr>
                <w:rFonts w:asciiTheme="majorHAnsi" w:eastAsiaTheme="minorEastAsia" w:hAnsiTheme="majorHAnsi" w:cstheme="majorHAnsi"/>
                <w:b w:val="0"/>
                <w:bCs w:val="0"/>
                <w:sz w:val="28"/>
                <w:szCs w:val="28"/>
                <w:lang w:eastAsia="fr-FR"/>
              </w:rPr>
              <w:tab/>
            </w:r>
            <w:r w:rsidRPr="007447CF">
              <w:rPr>
                <w:rStyle w:val="Lienhypertexte"/>
                <w:rFonts w:asciiTheme="majorHAnsi" w:hAnsiTheme="majorHAnsi" w:cstheme="majorHAnsi"/>
                <w:sz w:val="24"/>
                <w:szCs w:val="24"/>
              </w:rPr>
              <w:t>Intérêt et application dans le projet MES4.0</w:t>
            </w:r>
            <w:r w:rsidRPr="007447CF">
              <w:rPr>
                <w:rFonts w:asciiTheme="majorHAnsi" w:hAnsiTheme="majorHAnsi" w:cstheme="majorHAnsi"/>
                <w:webHidden/>
                <w:sz w:val="24"/>
                <w:szCs w:val="24"/>
              </w:rPr>
              <w:tab/>
            </w:r>
            <w:r w:rsidRPr="007447CF">
              <w:rPr>
                <w:rFonts w:asciiTheme="majorHAnsi" w:hAnsiTheme="majorHAnsi" w:cstheme="majorHAnsi"/>
                <w:webHidden/>
                <w:sz w:val="24"/>
                <w:szCs w:val="24"/>
              </w:rPr>
              <w:fldChar w:fldCharType="begin"/>
            </w:r>
            <w:r w:rsidRPr="007447CF">
              <w:rPr>
                <w:rFonts w:asciiTheme="majorHAnsi" w:hAnsiTheme="majorHAnsi" w:cstheme="majorHAnsi"/>
                <w:webHidden/>
                <w:sz w:val="24"/>
                <w:szCs w:val="24"/>
              </w:rPr>
              <w:instrText xml:space="preserve"> PAGEREF _Toc216444679 \h </w:instrText>
            </w:r>
            <w:r w:rsidRPr="007447CF">
              <w:rPr>
                <w:rFonts w:asciiTheme="majorHAnsi" w:hAnsiTheme="majorHAnsi" w:cstheme="majorHAnsi"/>
                <w:webHidden/>
                <w:sz w:val="24"/>
                <w:szCs w:val="24"/>
              </w:rPr>
            </w:r>
            <w:r w:rsidRPr="007447CF">
              <w:rPr>
                <w:rFonts w:asciiTheme="majorHAnsi" w:hAnsiTheme="majorHAnsi" w:cstheme="majorHAnsi"/>
                <w:webHidden/>
                <w:sz w:val="24"/>
                <w:szCs w:val="24"/>
              </w:rPr>
              <w:fldChar w:fldCharType="separate"/>
            </w:r>
            <w:r w:rsidRPr="007447CF">
              <w:rPr>
                <w:rFonts w:asciiTheme="majorHAnsi" w:hAnsiTheme="majorHAnsi" w:cstheme="majorHAnsi"/>
                <w:webHidden/>
                <w:sz w:val="24"/>
                <w:szCs w:val="24"/>
              </w:rPr>
              <w:t>11</w:t>
            </w:r>
            <w:r w:rsidRPr="007447CF">
              <w:rPr>
                <w:rFonts w:asciiTheme="majorHAnsi" w:hAnsiTheme="majorHAnsi" w:cstheme="majorHAnsi"/>
                <w:webHidden/>
                <w:sz w:val="24"/>
                <w:szCs w:val="24"/>
              </w:rPr>
              <w:fldChar w:fldCharType="end"/>
            </w:r>
          </w:hyperlink>
        </w:p>
        <w:p w14:paraId="6CEBB580" w14:textId="195E605C" w:rsidR="00586AEC" w:rsidRPr="007447CF" w:rsidRDefault="00586AEC">
          <w:pPr>
            <w:pStyle w:val="TM1"/>
            <w:rPr>
              <w:rFonts w:asciiTheme="majorHAnsi" w:eastAsiaTheme="minorEastAsia" w:hAnsiTheme="majorHAnsi" w:cstheme="majorHAnsi"/>
              <w:b w:val="0"/>
              <w:bCs w:val="0"/>
              <w:sz w:val="28"/>
              <w:szCs w:val="28"/>
              <w:lang w:eastAsia="fr-FR"/>
            </w:rPr>
          </w:pPr>
          <w:hyperlink w:anchor="_Toc216444680" w:history="1">
            <w:r w:rsidRPr="007447CF">
              <w:rPr>
                <w:rStyle w:val="Lienhypertexte"/>
                <w:rFonts w:asciiTheme="majorHAnsi" w:hAnsiTheme="majorHAnsi" w:cstheme="majorHAnsi"/>
                <w:sz w:val="28"/>
                <w:szCs w:val="28"/>
              </w:rPr>
              <w:t>V  - Conclusion</w:t>
            </w:r>
            <w:r w:rsidRPr="007447CF">
              <w:rPr>
                <w:rFonts w:asciiTheme="majorHAnsi" w:hAnsiTheme="majorHAnsi" w:cstheme="majorHAnsi"/>
                <w:webHidden/>
                <w:sz w:val="28"/>
                <w:szCs w:val="28"/>
              </w:rPr>
              <w:tab/>
            </w:r>
            <w:r w:rsidRPr="007447CF">
              <w:rPr>
                <w:rFonts w:asciiTheme="majorHAnsi" w:hAnsiTheme="majorHAnsi" w:cstheme="majorHAnsi"/>
                <w:webHidden/>
                <w:sz w:val="28"/>
                <w:szCs w:val="28"/>
              </w:rPr>
              <w:fldChar w:fldCharType="begin"/>
            </w:r>
            <w:r w:rsidRPr="007447CF">
              <w:rPr>
                <w:rFonts w:asciiTheme="majorHAnsi" w:hAnsiTheme="majorHAnsi" w:cstheme="majorHAnsi"/>
                <w:webHidden/>
                <w:sz w:val="28"/>
                <w:szCs w:val="28"/>
              </w:rPr>
              <w:instrText xml:space="preserve"> PAGEREF _Toc216444680 \h </w:instrText>
            </w:r>
            <w:r w:rsidRPr="007447CF">
              <w:rPr>
                <w:rFonts w:asciiTheme="majorHAnsi" w:hAnsiTheme="majorHAnsi" w:cstheme="majorHAnsi"/>
                <w:webHidden/>
                <w:sz w:val="28"/>
                <w:szCs w:val="28"/>
              </w:rPr>
            </w:r>
            <w:r w:rsidRPr="007447CF">
              <w:rPr>
                <w:rFonts w:asciiTheme="majorHAnsi" w:hAnsiTheme="majorHAnsi" w:cstheme="majorHAnsi"/>
                <w:webHidden/>
                <w:sz w:val="28"/>
                <w:szCs w:val="28"/>
              </w:rPr>
              <w:fldChar w:fldCharType="separate"/>
            </w:r>
            <w:r w:rsidRPr="007447CF">
              <w:rPr>
                <w:rFonts w:asciiTheme="majorHAnsi" w:hAnsiTheme="majorHAnsi" w:cstheme="majorHAnsi"/>
                <w:webHidden/>
                <w:sz w:val="28"/>
                <w:szCs w:val="28"/>
              </w:rPr>
              <w:t>13</w:t>
            </w:r>
            <w:r w:rsidRPr="007447CF">
              <w:rPr>
                <w:rFonts w:asciiTheme="majorHAnsi" w:hAnsiTheme="majorHAnsi" w:cstheme="majorHAnsi"/>
                <w:webHidden/>
                <w:sz w:val="28"/>
                <w:szCs w:val="28"/>
              </w:rPr>
              <w:fldChar w:fldCharType="end"/>
            </w:r>
          </w:hyperlink>
        </w:p>
        <w:p w14:paraId="299ED1F5" w14:textId="1C74721C" w:rsidR="00586AEC" w:rsidRPr="007447CF" w:rsidRDefault="00586AEC">
          <w:pPr>
            <w:pStyle w:val="TM1"/>
            <w:rPr>
              <w:rFonts w:asciiTheme="majorHAnsi" w:eastAsiaTheme="minorEastAsia" w:hAnsiTheme="majorHAnsi" w:cstheme="majorHAnsi"/>
              <w:b w:val="0"/>
              <w:bCs w:val="0"/>
              <w:sz w:val="28"/>
              <w:szCs w:val="28"/>
              <w:lang w:eastAsia="fr-FR"/>
            </w:rPr>
          </w:pPr>
          <w:hyperlink w:anchor="_Toc216444681" w:history="1">
            <w:r w:rsidRPr="007447CF">
              <w:rPr>
                <w:rStyle w:val="Lienhypertexte"/>
                <w:rFonts w:asciiTheme="majorHAnsi" w:hAnsiTheme="majorHAnsi" w:cstheme="majorHAnsi"/>
                <w:sz w:val="28"/>
                <w:szCs w:val="28"/>
              </w:rPr>
              <w:t>V  - Bibliographie / Sources</w:t>
            </w:r>
            <w:r w:rsidRPr="007447CF">
              <w:rPr>
                <w:rFonts w:asciiTheme="majorHAnsi" w:hAnsiTheme="majorHAnsi" w:cstheme="majorHAnsi"/>
                <w:webHidden/>
                <w:sz w:val="28"/>
                <w:szCs w:val="28"/>
              </w:rPr>
              <w:tab/>
            </w:r>
            <w:r w:rsidRPr="007447CF">
              <w:rPr>
                <w:rFonts w:asciiTheme="majorHAnsi" w:hAnsiTheme="majorHAnsi" w:cstheme="majorHAnsi"/>
                <w:webHidden/>
                <w:sz w:val="28"/>
                <w:szCs w:val="28"/>
              </w:rPr>
              <w:fldChar w:fldCharType="begin"/>
            </w:r>
            <w:r w:rsidRPr="007447CF">
              <w:rPr>
                <w:rFonts w:asciiTheme="majorHAnsi" w:hAnsiTheme="majorHAnsi" w:cstheme="majorHAnsi"/>
                <w:webHidden/>
                <w:sz w:val="28"/>
                <w:szCs w:val="28"/>
              </w:rPr>
              <w:instrText xml:space="preserve"> PAGEREF _Toc216444681 \h </w:instrText>
            </w:r>
            <w:r w:rsidRPr="007447CF">
              <w:rPr>
                <w:rFonts w:asciiTheme="majorHAnsi" w:hAnsiTheme="majorHAnsi" w:cstheme="majorHAnsi"/>
                <w:webHidden/>
                <w:sz w:val="28"/>
                <w:szCs w:val="28"/>
              </w:rPr>
            </w:r>
            <w:r w:rsidRPr="007447CF">
              <w:rPr>
                <w:rFonts w:asciiTheme="majorHAnsi" w:hAnsiTheme="majorHAnsi" w:cstheme="majorHAnsi"/>
                <w:webHidden/>
                <w:sz w:val="28"/>
                <w:szCs w:val="28"/>
              </w:rPr>
              <w:fldChar w:fldCharType="separate"/>
            </w:r>
            <w:r w:rsidRPr="007447CF">
              <w:rPr>
                <w:rFonts w:asciiTheme="majorHAnsi" w:hAnsiTheme="majorHAnsi" w:cstheme="majorHAnsi"/>
                <w:webHidden/>
                <w:sz w:val="28"/>
                <w:szCs w:val="28"/>
              </w:rPr>
              <w:t>14</w:t>
            </w:r>
            <w:r w:rsidRPr="007447CF">
              <w:rPr>
                <w:rFonts w:asciiTheme="majorHAnsi" w:hAnsiTheme="majorHAnsi" w:cstheme="majorHAnsi"/>
                <w:webHidden/>
                <w:sz w:val="28"/>
                <w:szCs w:val="28"/>
              </w:rPr>
              <w:fldChar w:fldCharType="end"/>
            </w:r>
          </w:hyperlink>
        </w:p>
        <w:p w14:paraId="4CE9718E" w14:textId="502C017C" w:rsidR="00586AEC" w:rsidRPr="007447CF" w:rsidRDefault="00586AEC">
          <w:pPr>
            <w:pStyle w:val="TM2"/>
            <w:rPr>
              <w:rFonts w:asciiTheme="majorHAnsi" w:eastAsiaTheme="minorEastAsia" w:hAnsiTheme="majorHAnsi" w:cstheme="majorHAnsi"/>
              <w:b w:val="0"/>
              <w:bCs w:val="0"/>
              <w:sz w:val="28"/>
              <w:szCs w:val="28"/>
              <w:lang w:eastAsia="fr-FR"/>
            </w:rPr>
          </w:pPr>
          <w:hyperlink w:anchor="_Toc216444682" w:history="1">
            <w:r w:rsidRPr="007447CF">
              <w:rPr>
                <w:rStyle w:val="Lienhypertexte"/>
                <w:rFonts w:asciiTheme="majorHAnsi" w:hAnsiTheme="majorHAnsi" w:cstheme="majorHAnsi"/>
                <w:sz w:val="24"/>
                <w:szCs w:val="24"/>
              </w:rPr>
              <w:t>Documents du projet et supports de cours :</w:t>
            </w:r>
            <w:r w:rsidRPr="007447CF">
              <w:rPr>
                <w:rFonts w:asciiTheme="majorHAnsi" w:hAnsiTheme="majorHAnsi" w:cstheme="majorHAnsi"/>
                <w:webHidden/>
                <w:sz w:val="24"/>
                <w:szCs w:val="24"/>
              </w:rPr>
              <w:tab/>
            </w:r>
            <w:r w:rsidRPr="007447CF">
              <w:rPr>
                <w:rFonts w:asciiTheme="majorHAnsi" w:hAnsiTheme="majorHAnsi" w:cstheme="majorHAnsi"/>
                <w:webHidden/>
                <w:sz w:val="24"/>
                <w:szCs w:val="24"/>
              </w:rPr>
              <w:fldChar w:fldCharType="begin"/>
            </w:r>
            <w:r w:rsidRPr="007447CF">
              <w:rPr>
                <w:rFonts w:asciiTheme="majorHAnsi" w:hAnsiTheme="majorHAnsi" w:cstheme="majorHAnsi"/>
                <w:webHidden/>
                <w:sz w:val="24"/>
                <w:szCs w:val="24"/>
              </w:rPr>
              <w:instrText xml:space="preserve"> PAGEREF _Toc216444682 \h </w:instrText>
            </w:r>
            <w:r w:rsidRPr="007447CF">
              <w:rPr>
                <w:rFonts w:asciiTheme="majorHAnsi" w:hAnsiTheme="majorHAnsi" w:cstheme="majorHAnsi"/>
                <w:webHidden/>
                <w:sz w:val="24"/>
                <w:szCs w:val="24"/>
              </w:rPr>
            </w:r>
            <w:r w:rsidRPr="007447CF">
              <w:rPr>
                <w:rFonts w:asciiTheme="majorHAnsi" w:hAnsiTheme="majorHAnsi" w:cstheme="majorHAnsi"/>
                <w:webHidden/>
                <w:sz w:val="24"/>
                <w:szCs w:val="24"/>
              </w:rPr>
              <w:fldChar w:fldCharType="separate"/>
            </w:r>
            <w:r w:rsidRPr="007447CF">
              <w:rPr>
                <w:rFonts w:asciiTheme="majorHAnsi" w:hAnsiTheme="majorHAnsi" w:cstheme="majorHAnsi"/>
                <w:webHidden/>
                <w:sz w:val="24"/>
                <w:szCs w:val="24"/>
              </w:rPr>
              <w:t>14</w:t>
            </w:r>
            <w:r w:rsidRPr="007447CF">
              <w:rPr>
                <w:rFonts w:asciiTheme="majorHAnsi" w:hAnsiTheme="majorHAnsi" w:cstheme="majorHAnsi"/>
                <w:webHidden/>
                <w:sz w:val="24"/>
                <w:szCs w:val="24"/>
              </w:rPr>
              <w:fldChar w:fldCharType="end"/>
            </w:r>
          </w:hyperlink>
        </w:p>
        <w:p w14:paraId="32B62E5A" w14:textId="4EB8EF51" w:rsidR="00586AEC" w:rsidRPr="007447CF" w:rsidRDefault="00586AEC">
          <w:pPr>
            <w:pStyle w:val="TM2"/>
            <w:rPr>
              <w:rFonts w:asciiTheme="majorHAnsi" w:eastAsiaTheme="minorEastAsia" w:hAnsiTheme="majorHAnsi" w:cstheme="majorHAnsi"/>
              <w:b w:val="0"/>
              <w:bCs w:val="0"/>
              <w:sz w:val="28"/>
              <w:szCs w:val="28"/>
              <w:lang w:eastAsia="fr-FR"/>
            </w:rPr>
          </w:pPr>
          <w:hyperlink w:anchor="_Toc216444683" w:history="1">
            <w:r w:rsidRPr="007447CF">
              <w:rPr>
                <w:rStyle w:val="Lienhypertexte"/>
                <w:rFonts w:asciiTheme="majorHAnsi" w:hAnsiTheme="majorHAnsi" w:cstheme="majorHAnsi"/>
                <w:sz w:val="24"/>
                <w:szCs w:val="24"/>
              </w:rPr>
              <w:t>Méthodologies de gestion de projet (Agile, Scrum, Waterfall) :</w:t>
            </w:r>
            <w:r w:rsidRPr="007447CF">
              <w:rPr>
                <w:rFonts w:asciiTheme="majorHAnsi" w:hAnsiTheme="majorHAnsi" w:cstheme="majorHAnsi"/>
                <w:webHidden/>
                <w:sz w:val="24"/>
                <w:szCs w:val="24"/>
              </w:rPr>
              <w:tab/>
            </w:r>
            <w:r w:rsidRPr="007447CF">
              <w:rPr>
                <w:rFonts w:asciiTheme="majorHAnsi" w:hAnsiTheme="majorHAnsi" w:cstheme="majorHAnsi"/>
                <w:webHidden/>
                <w:sz w:val="24"/>
                <w:szCs w:val="24"/>
              </w:rPr>
              <w:fldChar w:fldCharType="begin"/>
            </w:r>
            <w:r w:rsidRPr="007447CF">
              <w:rPr>
                <w:rFonts w:asciiTheme="majorHAnsi" w:hAnsiTheme="majorHAnsi" w:cstheme="majorHAnsi"/>
                <w:webHidden/>
                <w:sz w:val="24"/>
                <w:szCs w:val="24"/>
              </w:rPr>
              <w:instrText xml:space="preserve"> PAGEREF _Toc216444683 \h </w:instrText>
            </w:r>
            <w:r w:rsidRPr="007447CF">
              <w:rPr>
                <w:rFonts w:asciiTheme="majorHAnsi" w:hAnsiTheme="majorHAnsi" w:cstheme="majorHAnsi"/>
                <w:webHidden/>
                <w:sz w:val="24"/>
                <w:szCs w:val="24"/>
              </w:rPr>
            </w:r>
            <w:r w:rsidRPr="007447CF">
              <w:rPr>
                <w:rFonts w:asciiTheme="majorHAnsi" w:hAnsiTheme="majorHAnsi" w:cstheme="majorHAnsi"/>
                <w:webHidden/>
                <w:sz w:val="24"/>
                <w:szCs w:val="24"/>
              </w:rPr>
              <w:fldChar w:fldCharType="separate"/>
            </w:r>
            <w:r w:rsidRPr="007447CF">
              <w:rPr>
                <w:rFonts w:asciiTheme="majorHAnsi" w:hAnsiTheme="majorHAnsi" w:cstheme="majorHAnsi"/>
                <w:webHidden/>
                <w:sz w:val="24"/>
                <w:szCs w:val="24"/>
              </w:rPr>
              <w:t>14</w:t>
            </w:r>
            <w:r w:rsidRPr="007447CF">
              <w:rPr>
                <w:rFonts w:asciiTheme="majorHAnsi" w:hAnsiTheme="majorHAnsi" w:cstheme="majorHAnsi"/>
                <w:webHidden/>
                <w:sz w:val="24"/>
                <w:szCs w:val="24"/>
              </w:rPr>
              <w:fldChar w:fldCharType="end"/>
            </w:r>
          </w:hyperlink>
        </w:p>
        <w:p w14:paraId="121CFD67" w14:textId="5242A828" w:rsidR="00586AEC" w:rsidRPr="007447CF" w:rsidRDefault="00586AEC">
          <w:pPr>
            <w:pStyle w:val="TM2"/>
            <w:rPr>
              <w:rFonts w:asciiTheme="majorHAnsi" w:eastAsiaTheme="minorEastAsia" w:hAnsiTheme="majorHAnsi" w:cstheme="majorHAnsi"/>
              <w:b w:val="0"/>
              <w:bCs w:val="0"/>
              <w:sz w:val="28"/>
              <w:szCs w:val="28"/>
              <w:lang w:eastAsia="fr-FR"/>
            </w:rPr>
          </w:pPr>
          <w:hyperlink w:anchor="_Toc216444684" w:history="1">
            <w:r w:rsidRPr="007447CF">
              <w:rPr>
                <w:rStyle w:val="Lienhypertexte"/>
                <w:rFonts w:asciiTheme="majorHAnsi" w:hAnsiTheme="majorHAnsi" w:cstheme="majorHAnsi"/>
                <w:sz w:val="24"/>
                <w:szCs w:val="24"/>
              </w:rPr>
              <w:t>Traitement des données, Qualité et Visualisation :</w:t>
            </w:r>
            <w:r w:rsidRPr="007447CF">
              <w:rPr>
                <w:rFonts w:asciiTheme="majorHAnsi" w:hAnsiTheme="majorHAnsi" w:cstheme="majorHAnsi"/>
                <w:webHidden/>
                <w:sz w:val="24"/>
                <w:szCs w:val="24"/>
              </w:rPr>
              <w:tab/>
            </w:r>
            <w:r w:rsidRPr="007447CF">
              <w:rPr>
                <w:rFonts w:asciiTheme="majorHAnsi" w:hAnsiTheme="majorHAnsi" w:cstheme="majorHAnsi"/>
                <w:webHidden/>
                <w:sz w:val="24"/>
                <w:szCs w:val="24"/>
              </w:rPr>
              <w:fldChar w:fldCharType="begin"/>
            </w:r>
            <w:r w:rsidRPr="007447CF">
              <w:rPr>
                <w:rFonts w:asciiTheme="majorHAnsi" w:hAnsiTheme="majorHAnsi" w:cstheme="majorHAnsi"/>
                <w:webHidden/>
                <w:sz w:val="24"/>
                <w:szCs w:val="24"/>
              </w:rPr>
              <w:instrText xml:space="preserve"> PAGEREF _Toc216444684 \h </w:instrText>
            </w:r>
            <w:r w:rsidRPr="007447CF">
              <w:rPr>
                <w:rFonts w:asciiTheme="majorHAnsi" w:hAnsiTheme="majorHAnsi" w:cstheme="majorHAnsi"/>
                <w:webHidden/>
                <w:sz w:val="24"/>
                <w:szCs w:val="24"/>
              </w:rPr>
            </w:r>
            <w:r w:rsidRPr="007447CF">
              <w:rPr>
                <w:rFonts w:asciiTheme="majorHAnsi" w:hAnsiTheme="majorHAnsi" w:cstheme="majorHAnsi"/>
                <w:webHidden/>
                <w:sz w:val="24"/>
                <w:szCs w:val="24"/>
              </w:rPr>
              <w:fldChar w:fldCharType="separate"/>
            </w:r>
            <w:r w:rsidRPr="007447CF">
              <w:rPr>
                <w:rFonts w:asciiTheme="majorHAnsi" w:hAnsiTheme="majorHAnsi" w:cstheme="majorHAnsi"/>
                <w:webHidden/>
                <w:sz w:val="24"/>
                <w:szCs w:val="24"/>
              </w:rPr>
              <w:t>14</w:t>
            </w:r>
            <w:r w:rsidRPr="007447CF">
              <w:rPr>
                <w:rFonts w:asciiTheme="majorHAnsi" w:hAnsiTheme="majorHAnsi" w:cstheme="majorHAnsi"/>
                <w:webHidden/>
                <w:sz w:val="24"/>
                <w:szCs w:val="24"/>
              </w:rPr>
              <w:fldChar w:fldCharType="end"/>
            </w:r>
          </w:hyperlink>
        </w:p>
        <w:p w14:paraId="7D320F90" w14:textId="64442CF2" w:rsidR="00586AEC" w:rsidRPr="007447CF" w:rsidRDefault="00586AEC">
          <w:pPr>
            <w:pStyle w:val="TM2"/>
            <w:rPr>
              <w:rFonts w:asciiTheme="majorHAnsi" w:eastAsiaTheme="minorEastAsia" w:hAnsiTheme="majorHAnsi" w:cstheme="majorHAnsi"/>
              <w:b w:val="0"/>
              <w:bCs w:val="0"/>
              <w:sz w:val="28"/>
              <w:szCs w:val="28"/>
              <w:lang w:eastAsia="fr-FR"/>
            </w:rPr>
          </w:pPr>
          <w:hyperlink w:anchor="_Toc216444685" w:history="1">
            <w:r w:rsidRPr="007447CF">
              <w:rPr>
                <w:rStyle w:val="Lienhypertexte"/>
                <w:rFonts w:asciiTheme="majorHAnsi" w:hAnsiTheme="majorHAnsi" w:cstheme="majorHAnsi"/>
                <w:sz w:val="24"/>
                <w:szCs w:val="24"/>
              </w:rPr>
              <w:t>Webographie (Sources et documentations en ligne) :</w:t>
            </w:r>
            <w:r w:rsidRPr="007447CF">
              <w:rPr>
                <w:rFonts w:asciiTheme="majorHAnsi" w:hAnsiTheme="majorHAnsi" w:cstheme="majorHAnsi"/>
                <w:webHidden/>
                <w:sz w:val="24"/>
                <w:szCs w:val="24"/>
              </w:rPr>
              <w:tab/>
            </w:r>
            <w:r w:rsidRPr="007447CF">
              <w:rPr>
                <w:rFonts w:asciiTheme="majorHAnsi" w:hAnsiTheme="majorHAnsi" w:cstheme="majorHAnsi"/>
                <w:webHidden/>
                <w:sz w:val="24"/>
                <w:szCs w:val="24"/>
              </w:rPr>
              <w:fldChar w:fldCharType="begin"/>
            </w:r>
            <w:r w:rsidRPr="007447CF">
              <w:rPr>
                <w:rFonts w:asciiTheme="majorHAnsi" w:hAnsiTheme="majorHAnsi" w:cstheme="majorHAnsi"/>
                <w:webHidden/>
                <w:sz w:val="24"/>
                <w:szCs w:val="24"/>
              </w:rPr>
              <w:instrText xml:space="preserve"> PAGEREF _Toc216444685 \h </w:instrText>
            </w:r>
            <w:r w:rsidRPr="007447CF">
              <w:rPr>
                <w:rFonts w:asciiTheme="majorHAnsi" w:hAnsiTheme="majorHAnsi" w:cstheme="majorHAnsi"/>
                <w:webHidden/>
                <w:sz w:val="24"/>
                <w:szCs w:val="24"/>
              </w:rPr>
            </w:r>
            <w:r w:rsidRPr="007447CF">
              <w:rPr>
                <w:rFonts w:asciiTheme="majorHAnsi" w:hAnsiTheme="majorHAnsi" w:cstheme="majorHAnsi"/>
                <w:webHidden/>
                <w:sz w:val="24"/>
                <w:szCs w:val="24"/>
              </w:rPr>
              <w:fldChar w:fldCharType="separate"/>
            </w:r>
            <w:r w:rsidRPr="007447CF">
              <w:rPr>
                <w:rFonts w:asciiTheme="majorHAnsi" w:hAnsiTheme="majorHAnsi" w:cstheme="majorHAnsi"/>
                <w:webHidden/>
                <w:sz w:val="24"/>
                <w:szCs w:val="24"/>
              </w:rPr>
              <w:t>15</w:t>
            </w:r>
            <w:r w:rsidRPr="007447CF">
              <w:rPr>
                <w:rFonts w:asciiTheme="majorHAnsi" w:hAnsiTheme="majorHAnsi" w:cstheme="majorHAnsi"/>
                <w:webHidden/>
                <w:sz w:val="24"/>
                <w:szCs w:val="24"/>
              </w:rPr>
              <w:fldChar w:fldCharType="end"/>
            </w:r>
          </w:hyperlink>
        </w:p>
        <w:p w14:paraId="67B4594B" w14:textId="048BFB88" w:rsidR="001513FB" w:rsidRPr="004F5587" w:rsidRDefault="00216D8C" w:rsidP="0019421A">
          <w:pPr>
            <w:rPr>
              <w:b/>
              <w:bCs/>
              <w:sz w:val="24"/>
              <w:szCs w:val="24"/>
            </w:rPr>
          </w:pPr>
          <w:r w:rsidRPr="007447CF">
            <w:rPr>
              <w:rFonts w:asciiTheme="majorHAnsi" w:hAnsiTheme="majorHAnsi" w:cstheme="majorHAnsi"/>
              <w:b/>
              <w:bCs/>
              <w:sz w:val="16"/>
              <w:szCs w:val="16"/>
            </w:rPr>
            <w:fldChar w:fldCharType="end"/>
          </w:r>
        </w:p>
      </w:sdtContent>
    </w:sdt>
    <w:p w14:paraId="063396C9" w14:textId="77777777" w:rsidR="00341B4B" w:rsidRPr="004F5587" w:rsidRDefault="00341B4B">
      <w:pPr>
        <w:rPr>
          <w:rFonts w:asciiTheme="majorHAnsi" w:eastAsiaTheme="majorEastAsia" w:hAnsiTheme="majorHAnsi" w:cstheme="majorBidi"/>
          <w:b/>
          <w:bCs/>
          <w:noProof/>
          <w:color w:val="2F5496" w:themeColor="accent1" w:themeShade="BF"/>
          <w:sz w:val="36"/>
          <w:szCs w:val="36"/>
          <w:u w:val="single"/>
        </w:rPr>
      </w:pPr>
      <w:r w:rsidRPr="004F5587">
        <w:rPr>
          <w:b/>
          <w:bCs/>
          <w:noProof/>
          <w:sz w:val="24"/>
          <w:szCs w:val="24"/>
          <w:u w:val="single"/>
        </w:rPr>
        <w:br w:type="page"/>
      </w:r>
    </w:p>
    <w:p w14:paraId="3557CFF2" w14:textId="77777777" w:rsidR="00341B4B" w:rsidRDefault="00341B4B" w:rsidP="00341B4B">
      <w:pPr>
        <w:rPr>
          <w:noProof/>
        </w:rPr>
      </w:pPr>
    </w:p>
    <w:p w14:paraId="0CD26E1D" w14:textId="41C45983" w:rsidR="00A12612" w:rsidRPr="00CE6454" w:rsidRDefault="00A46BD8" w:rsidP="005620E1">
      <w:pPr>
        <w:pStyle w:val="Titre1"/>
        <w:spacing w:line="360" w:lineRule="auto"/>
        <w:rPr>
          <w:b/>
          <w:bCs/>
          <w:noProof/>
          <w:u w:val="single"/>
        </w:rPr>
      </w:pPr>
      <w:bookmarkStart w:id="0" w:name="_Toc216444663"/>
      <w:r>
        <w:rPr>
          <w:b/>
          <w:bCs/>
          <w:noProof/>
          <w:u w:val="single"/>
        </w:rPr>
        <w:t xml:space="preserve">I  - </w:t>
      </w:r>
      <w:r w:rsidR="00E2645A" w:rsidRPr="00E2645A">
        <w:rPr>
          <w:b/>
          <w:bCs/>
          <w:noProof/>
          <w:u w:val="single"/>
        </w:rPr>
        <w:t>Introduction</w:t>
      </w:r>
      <w:bookmarkEnd w:id="0"/>
    </w:p>
    <w:p w14:paraId="7FD6F62B" w14:textId="77777777" w:rsidR="00A12612" w:rsidRDefault="00A12612" w:rsidP="005620E1">
      <w:pPr>
        <w:spacing w:line="360" w:lineRule="auto"/>
        <w:jc w:val="both"/>
        <w:rPr>
          <w:rFonts w:ascii="Times New Roman" w:hAnsi="Times New Roman" w:cs="Times New Roman"/>
          <w:noProof/>
        </w:rPr>
      </w:pPr>
    </w:p>
    <w:p w14:paraId="211EBE30" w14:textId="54181EAD" w:rsidR="005620E1" w:rsidRDefault="005620E1" w:rsidP="005620E1">
      <w:pPr>
        <w:pStyle w:val="Titre2"/>
        <w:numPr>
          <w:ilvl w:val="0"/>
          <w:numId w:val="29"/>
        </w:numPr>
        <w:spacing w:line="360" w:lineRule="auto"/>
        <w:rPr>
          <w:b/>
          <w:bCs/>
          <w:noProof/>
        </w:rPr>
      </w:pPr>
      <w:bookmarkStart w:id="1" w:name="_Toc216444664"/>
      <w:r w:rsidRPr="005620E1">
        <w:rPr>
          <w:b/>
          <w:bCs/>
          <w:noProof/>
        </w:rPr>
        <w:t>Contexte du projet T'EleFan</w:t>
      </w:r>
      <w:r w:rsidRPr="005620E1">
        <w:rPr>
          <w:rFonts w:asciiTheme="minorHAnsi" w:eastAsiaTheme="minorHAnsi" w:hAnsiTheme="minorHAnsi" w:cstheme="minorBidi"/>
          <w:color w:val="auto"/>
          <w:sz w:val="22"/>
          <w:szCs w:val="22"/>
        </w:rPr>
        <w:t xml:space="preserve"> </w:t>
      </w:r>
      <w:r w:rsidRPr="005620E1">
        <w:rPr>
          <w:b/>
          <w:bCs/>
          <w:noProof/>
        </w:rPr>
        <w:t>et MES4.0</w:t>
      </w:r>
      <w:bookmarkEnd w:id="1"/>
    </w:p>
    <w:p w14:paraId="74E3FD7F" w14:textId="77777777" w:rsidR="005620E1" w:rsidRPr="005620E1" w:rsidRDefault="005620E1" w:rsidP="005620E1">
      <w:pPr>
        <w:spacing w:line="360" w:lineRule="auto"/>
      </w:pPr>
    </w:p>
    <w:p w14:paraId="66AEEB09" w14:textId="0D8B1BBE" w:rsidR="005620E1" w:rsidRPr="005620E1" w:rsidRDefault="005620E1" w:rsidP="005620E1">
      <w:pPr>
        <w:spacing w:line="360" w:lineRule="auto"/>
        <w:jc w:val="both"/>
        <w:rPr>
          <w:rFonts w:ascii="Times New Roman" w:hAnsi="Times New Roman" w:cs="Times New Roman"/>
          <w:noProof/>
          <w:sz w:val="24"/>
          <w:szCs w:val="24"/>
        </w:rPr>
      </w:pPr>
      <w:r w:rsidRPr="005620E1">
        <w:rPr>
          <w:rFonts w:ascii="Times New Roman" w:hAnsi="Times New Roman" w:cs="Times New Roman"/>
          <w:noProof/>
          <w:sz w:val="24"/>
          <w:szCs w:val="24"/>
        </w:rPr>
        <w:t xml:space="preserve">L'industrie transforme les modes de production en </w:t>
      </w:r>
      <w:r w:rsidR="005338BB">
        <w:rPr>
          <w:rFonts w:ascii="Times New Roman" w:hAnsi="Times New Roman" w:cs="Times New Roman"/>
          <w:noProof/>
          <w:sz w:val="24"/>
          <w:szCs w:val="24"/>
        </w:rPr>
        <w:t>utilisant</w:t>
      </w:r>
      <w:r w:rsidRPr="005620E1">
        <w:rPr>
          <w:rFonts w:ascii="Times New Roman" w:hAnsi="Times New Roman" w:cs="Times New Roman"/>
          <w:noProof/>
          <w:sz w:val="24"/>
          <w:szCs w:val="24"/>
        </w:rPr>
        <w:t xml:space="preserve"> des technologies numériques </w:t>
      </w:r>
      <w:r w:rsidR="005338BB">
        <w:rPr>
          <w:rFonts w:ascii="Times New Roman" w:hAnsi="Times New Roman" w:cs="Times New Roman"/>
          <w:noProof/>
          <w:sz w:val="24"/>
          <w:szCs w:val="24"/>
        </w:rPr>
        <w:t>développées</w:t>
      </w:r>
      <w:r w:rsidRPr="005620E1">
        <w:rPr>
          <w:rFonts w:ascii="Times New Roman" w:hAnsi="Times New Roman" w:cs="Times New Roman"/>
          <w:noProof/>
          <w:sz w:val="24"/>
          <w:szCs w:val="24"/>
        </w:rPr>
        <w:t xml:space="preserve">. Dans ce </w:t>
      </w:r>
      <w:r w:rsidR="005338BB">
        <w:rPr>
          <w:rFonts w:ascii="Times New Roman" w:hAnsi="Times New Roman" w:cs="Times New Roman"/>
          <w:noProof/>
          <w:sz w:val="24"/>
          <w:szCs w:val="24"/>
        </w:rPr>
        <w:t>cas</w:t>
      </w:r>
      <w:r w:rsidRPr="005620E1">
        <w:rPr>
          <w:rFonts w:ascii="Times New Roman" w:hAnsi="Times New Roman" w:cs="Times New Roman"/>
          <w:noProof/>
          <w:sz w:val="24"/>
          <w:szCs w:val="24"/>
        </w:rPr>
        <w:t>, l'entreprise T'EleFan</w:t>
      </w:r>
      <w:r w:rsidR="005338BB">
        <w:rPr>
          <w:rFonts w:ascii="Times New Roman" w:hAnsi="Times New Roman" w:cs="Times New Roman"/>
          <w:noProof/>
          <w:sz w:val="24"/>
          <w:szCs w:val="24"/>
        </w:rPr>
        <w:t xml:space="preserve"> qui</w:t>
      </w:r>
      <w:r w:rsidRPr="005620E1">
        <w:rPr>
          <w:rFonts w:ascii="Times New Roman" w:hAnsi="Times New Roman" w:cs="Times New Roman"/>
          <w:noProof/>
          <w:sz w:val="24"/>
          <w:szCs w:val="24"/>
        </w:rPr>
        <w:t xml:space="preserve"> fabri</w:t>
      </w:r>
      <w:r w:rsidR="005338BB">
        <w:rPr>
          <w:rFonts w:ascii="Times New Roman" w:hAnsi="Times New Roman" w:cs="Times New Roman"/>
          <w:noProof/>
          <w:sz w:val="24"/>
          <w:szCs w:val="24"/>
        </w:rPr>
        <w:t xml:space="preserve">que </w:t>
      </w:r>
      <w:r w:rsidRPr="005620E1">
        <w:rPr>
          <w:rFonts w:ascii="Times New Roman" w:hAnsi="Times New Roman" w:cs="Times New Roman"/>
          <w:noProof/>
          <w:sz w:val="24"/>
          <w:szCs w:val="24"/>
        </w:rPr>
        <w:t>de</w:t>
      </w:r>
      <w:r w:rsidR="005338BB">
        <w:rPr>
          <w:rFonts w:ascii="Times New Roman" w:hAnsi="Times New Roman" w:cs="Times New Roman"/>
          <w:noProof/>
          <w:sz w:val="24"/>
          <w:szCs w:val="24"/>
        </w:rPr>
        <w:t>s</w:t>
      </w:r>
      <w:r w:rsidRPr="005620E1">
        <w:rPr>
          <w:rFonts w:ascii="Times New Roman" w:hAnsi="Times New Roman" w:cs="Times New Roman"/>
          <w:noProof/>
          <w:sz w:val="24"/>
          <w:szCs w:val="24"/>
        </w:rPr>
        <w:t xml:space="preserve"> smartphones durables, fait face à une augmentation de ses parts de marché. Pour soutenir cette croissance, l'entreprise a investi dans une chaîne de production semi-automatisée</w:t>
      </w:r>
      <w:r w:rsidR="00B522A6">
        <w:rPr>
          <w:rFonts w:ascii="Times New Roman" w:hAnsi="Times New Roman" w:cs="Times New Roman"/>
          <w:noProof/>
          <w:sz w:val="24"/>
          <w:szCs w:val="24"/>
        </w:rPr>
        <w:t xml:space="preserve"> Festo</w:t>
      </w:r>
      <w:r w:rsidRPr="005620E1">
        <w:rPr>
          <w:rFonts w:ascii="Times New Roman" w:hAnsi="Times New Roman" w:cs="Times New Roman"/>
          <w:noProof/>
          <w:sz w:val="24"/>
          <w:szCs w:val="24"/>
        </w:rPr>
        <w:t>.</w:t>
      </w:r>
    </w:p>
    <w:p w14:paraId="5F7BAE81" w14:textId="77777777" w:rsidR="005620E1" w:rsidRPr="005620E1" w:rsidRDefault="005620E1" w:rsidP="005620E1">
      <w:pPr>
        <w:spacing w:line="360" w:lineRule="auto"/>
        <w:jc w:val="both"/>
        <w:rPr>
          <w:rFonts w:ascii="Times New Roman" w:hAnsi="Times New Roman" w:cs="Times New Roman"/>
          <w:noProof/>
          <w:sz w:val="24"/>
          <w:szCs w:val="24"/>
        </w:rPr>
      </w:pPr>
    </w:p>
    <w:p w14:paraId="043D369D" w14:textId="4EC65AB6" w:rsidR="005620E1" w:rsidRDefault="002E56D9" w:rsidP="005620E1">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L’outil</w:t>
      </w:r>
      <w:r w:rsidR="005620E1" w:rsidRPr="005620E1">
        <w:rPr>
          <w:rFonts w:ascii="Times New Roman" w:hAnsi="Times New Roman" w:cs="Times New Roman"/>
          <w:noProof/>
          <w:sz w:val="24"/>
          <w:szCs w:val="24"/>
        </w:rPr>
        <w:t xml:space="preserve"> de production ne suffit pas</w:t>
      </w:r>
      <w:r w:rsidR="00967DE3">
        <w:rPr>
          <w:rFonts w:ascii="Times New Roman" w:hAnsi="Times New Roman" w:cs="Times New Roman"/>
          <w:noProof/>
          <w:sz w:val="24"/>
          <w:szCs w:val="24"/>
        </w:rPr>
        <w:t>,</w:t>
      </w:r>
      <w:r w:rsidR="005620E1" w:rsidRPr="005620E1">
        <w:rPr>
          <w:rFonts w:ascii="Times New Roman" w:hAnsi="Times New Roman" w:cs="Times New Roman"/>
          <w:noProof/>
          <w:sz w:val="24"/>
          <w:szCs w:val="24"/>
        </w:rPr>
        <w:t xml:space="preserve"> il </w:t>
      </w:r>
      <w:r>
        <w:rPr>
          <w:rFonts w:ascii="Times New Roman" w:hAnsi="Times New Roman" w:cs="Times New Roman"/>
          <w:noProof/>
          <w:sz w:val="24"/>
          <w:szCs w:val="24"/>
        </w:rPr>
        <w:t>va falloir</w:t>
      </w:r>
      <w:r w:rsidR="005620E1" w:rsidRPr="005620E1">
        <w:rPr>
          <w:rFonts w:ascii="Times New Roman" w:hAnsi="Times New Roman" w:cs="Times New Roman"/>
          <w:noProof/>
          <w:sz w:val="24"/>
          <w:szCs w:val="24"/>
        </w:rPr>
        <w:t xml:space="preserve"> pouvoir collecter, analyser et valoriser les données de cette chaîne pour optimiser la production et assurer </w:t>
      </w:r>
      <w:r>
        <w:rPr>
          <w:rFonts w:ascii="Times New Roman" w:hAnsi="Times New Roman" w:cs="Times New Roman"/>
          <w:noProof/>
          <w:sz w:val="24"/>
          <w:szCs w:val="24"/>
        </w:rPr>
        <w:t>s</w:t>
      </w:r>
      <w:r w:rsidR="005620E1" w:rsidRPr="005620E1">
        <w:rPr>
          <w:rFonts w:ascii="Times New Roman" w:hAnsi="Times New Roman" w:cs="Times New Roman"/>
          <w:noProof/>
          <w:sz w:val="24"/>
          <w:szCs w:val="24"/>
        </w:rPr>
        <w:t xml:space="preserve">a qualité. C'est l'objet du projet MES4.0 (Manufacturing Execution System), qui </w:t>
      </w:r>
      <w:r>
        <w:rPr>
          <w:rFonts w:ascii="Times New Roman" w:hAnsi="Times New Roman" w:cs="Times New Roman"/>
          <w:noProof/>
          <w:sz w:val="24"/>
          <w:szCs w:val="24"/>
        </w:rPr>
        <w:t xml:space="preserve">a pour but de </w:t>
      </w:r>
      <w:r w:rsidR="005620E1" w:rsidRPr="005620E1">
        <w:rPr>
          <w:rFonts w:ascii="Times New Roman" w:hAnsi="Times New Roman" w:cs="Times New Roman"/>
          <w:noProof/>
          <w:sz w:val="24"/>
          <w:szCs w:val="24"/>
        </w:rPr>
        <w:t>concevoir un tableau de bord de pilotage. Ce projet</w:t>
      </w:r>
      <w:r w:rsidR="007468BC">
        <w:rPr>
          <w:rFonts w:ascii="Times New Roman" w:hAnsi="Times New Roman" w:cs="Times New Roman"/>
          <w:noProof/>
          <w:sz w:val="24"/>
          <w:szCs w:val="24"/>
        </w:rPr>
        <w:t xml:space="preserve"> se présente </w:t>
      </w:r>
      <w:r w:rsidR="00B522A6">
        <w:rPr>
          <w:rFonts w:ascii="Times New Roman" w:hAnsi="Times New Roman" w:cs="Times New Roman"/>
          <w:noProof/>
          <w:sz w:val="24"/>
          <w:szCs w:val="24"/>
        </w:rPr>
        <w:t>avec</w:t>
      </w:r>
      <w:r w:rsidR="005620E1" w:rsidRPr="005620E1">
        <w:rPr>
          <w:rFonts w:ascii="Times New Roman" w:hAnsi="Times New Roman" w:cs="Times New Roman"/>
          <w:noProof/>
          <w:sz w:val="24"/>
          <w:szCs w:val="24"/>
        </w:rPr>
        <w:t xml:space="preserve"> une relation client-fournisseur entre le département QLIO</w:t>
      </w:r>
      <w:r w:rsidR="007468BC">
        <w:rPr>
          <w:rFonts w:ascii="Times New Roman" w:hAnsi="Times New Roman" w:cs="Times New Roman"/>
          <w:noProof/>
          <w:sz w:val="24"/>
          <w:szCs w:val="24"/>
        </w:rPr>
        <w:t xml:space="preserve"> </w:t>
      </w:r>
      <w:r w:rsidR="005620E1" w:rsidRPr="005620E1">
        <w:rPr>
          <w:rFonts w:ascii="Times New Roman" w:hAnsi="Times New Roman" w:cs="Times New Roman"/>
          <w:noProof/>
          <w:sz w:val="24"/>
          <w:szCs w:val="24"/>
        </w:rPr>
        <w:t>agissant comme client, et le département SD agissant comme prestataire technique.</w:t>
      </w:r>
    </w:p>
    <w:p w14:paraId="5CCBB2FE" w14:textId="77777777" w:rsidR="005620E1" w:rsidRDefault="005620E1" w:rsidP="005620E1">
      <w:pPr>
        <w:spacing w:line="360" w:lineRule="auto"/>
        <w:jc w:val="both"/>
        <w:rPr>
          <w:rFonts w:ascii="Times New Roman" w:hAnsi="Times New Roman" w:cs="Times New Roman"/>
          <w:noProof/>
          <w:sz w:val="24"/>
          <w:szCs w:val="24"/>
        </w:rPr>
      </w:pPr>
    </w:p>
    <w:p w14:paraId="6EDF0A4C" w14:textId="77777777" w:rsidR="005620E1" w:rsidRPr="00973E51" w:rsidRDefault="005620E1" w:rsidP="005620E1">
      <w:pPr>
        <w:pStyle w:val="Titre2"/>
        <w:numPr>
          <w:ilvl w:val="0"/>
          <w:numId w:val="29"/>
        </w:numPr>
        <w:spacing w:line="360" w:lineRule="auto"/>
        <w:jc w:val="both"/>
        <w:rPr>
          <w:rFonts w:ascii="Times New Roman" w:hAnsi="Times New Roman" w:cs="Times New Roman"/>
          <w:b/>
          <w:bCs/>
          <w:noProof/>
        </w:rPr>
      </w:pPr>
      <w:bookmarkStart w:id="2" w:name="_Toc216444665"/>
      <w:r w:rsidRPr="00973E51">
        <w:rPr>
          <w:b/>
          <w:bCs/>
          <w:noProof/>
        </w:rPr>
        <w:t>Enjeux de l'outil décisionnel</w:t>
      </w:r>
      <w:bookmarkEnd w:id="2"/>
    </w:p>
    <w:p w14:paraId="0B9F76D6" w14:textId="77777777" w:rsidR="005620E1" w:rsidRDefault="005620E1" w:rsidP="005620E1">
      <w:pPr>
        <w:rPr>
          <w:noProof/>
        </w:rPr>
      </w:pPr>
    </w:p>
    <w:p w14:paraId="17846DA2" w14:textId="07732204" w:rsidR="005620E1" w:rsidRPr="005620E1" w:rsidRDefault="005620E1" w:rsidP="005620E1">
      <w:pPr>
        <w:spacing w:line="360" w:lineRule="auto"/>
        <w:jc w:val="both"/>
        <w:rPr>
          <w:rFonts w:ascii="Times New Roman" w:hAnsi="Times New Roman" w:cs="Times New Roman"/>
          <w:noProof/>
          <w:sz w:val="24"/>
          <w:szCs w:val="24"/>
        </w:rPr>
      </w:pPr>
      <w:r w:rsidRPr="005620E1">
        <w:rPr>
          <w:rFonts w:ascii="Times New Roman" w:hAnsi="Times New Roman" w:cs="Times New Roman"/>
          <w:noProof/>
          <w:sz w:val="24"/>
          <w:szCs w:val="24"/>
        </w:rPr>
        <w:t>La mise en place d'une solution décisionnelle nécessite une</w:t>
      </w:r>
      <w:r w:rsidR="00B522A6">
        <w:rPr>
          <w:rFonts w:ascii="Times New Roman" w:hAnsi="Times New Roman" w:cs="Times New Roman"/>
          <w:noProof/>
          <w:sz w:val="24"/>
          <w:szCs w:val="24"/>
        </w:rPr>
        <w:t xml:space="preserve"> grande</w:t>
      </w:r>
      <w:r w:rsidRPr="005620E1">
        <w:rPr>
          <w:rFonts w:ascii="Times New Roman" w:hAnsi="Times New Roman" w:cs="Times New Roman"/>
          <w:noProof/>
          <w:sz w:val="24"/>
          <w:szCs w:val="24"/>
        </w:rPr>
        <w:t xml:space="preserve"> réflexion que le développement logiciel</w:t>
      </w:r>
      <w:r w:rsidR="00B522A6">
        <w:rPr>
          <w:rFonts w:ascii="Times New Roman" w:hAnsi="Times New Roman" w:cs="Times New Roman"/>
          <w:noProof/>
          <w:sz w:val="24"/>
          <w:szCs w:val="24"/>
        </w:rPr>
        <w:t xml:space="preserve"> seul</w:t>
      </w:r>
      <w:r w:rsidRPr="005620E1">
        <w:rPr>
          <w:rFonts w:ascii="Times New Roman" w:hAnsi="Times New Roman" w:cs="Times New Roman"/>
          <w:noProof/>
          <w:sz w:val="24"/>
          <w:szCs w:val="24"/>
        </w:rPr>
        <w:t xml:space="preserve">. Comme </w:t>
      </w:r>
      <w:r w:rsidR="00B522A6">
        <w:rPr>
          <w:rFonts w:ascii="Times New Roman" w:hAnsi="Times New Roman" w:cs="Times New Roman"/>
          <w:noProof/>
          <w:sz w:val="24"/>
          <w:szCs w:val="24"/>
        </w:rPr>
        <w:t>précisé</w:t>
      </w:r>
      <w:r w:rsidRPr="005620E1">
        <w:rPr>
          <w:rFonts w:ascii="Times New Roman" w:hAnsi="Times New Roman" w:cs="Times New Roman"/>
          <w:noProof/>
          <w:sz w:val="24"/>
          <w:szCs w:val="24"/>
        </w:rPr>
        <w:t xml:space="preserve"> par </w:t>
      </w:r>
      <w:r w:rsidR="00B522A6">
        <w:rPr>
          <w:rFonts w:ascii="Times New Roman" w:hAnsi="Times New Roman" w:cs="Times New Roman"/>
          <w:noProof/>
          <w:sz w:val="24"/>
          <w:szCs w:val="24"/>
        </w:rPr>
        <w:t xml:space="preserve">M. RIOU </w:t>
      </w:r>
      <w:r w:rsidR="00B522A6" w:rsidRPr="005620E1">
        <w:rPr>
          <w:rFonts w:ascii="Times New Roman" w:hAnsi="Times New Roman" w:cs="Times New Roman"/>
          <w:noProof/>
          <w:sz w:val="24"/>
          <w:szCs w:val="24"/>
        </w:rPr>
        <w:t>Benoit</w:t>
      </w:r>
      <w:r w:rsidRPr="005620E1">
        <w:rPr>
          <w:rFonts w:ascii="Times New Roman" w:hAnsi="Times New Roman" w:cs="Times New Roman"/>
          <w:noProof/>
          <w:sz w:val="24"/>
          <w:szCs w:val="24"/>
        </w:rPr>
        <w:t>, un tableau de bord efficace doit permettre d'évaluer la performance, de réaliser un diagnostic, de communiquer et de progresser vers des objectifs organisationnels.</w:t>
      </w:r>
    </w:p>
    <w:p w14:paraId="4E6E9E1E" w14:textId="77777777" w:rsidR="005620E1" w:rsidRPr="005620E1" w:rsidRDefault="005620E1" w:rsidP="005620E1">
      <w:pPr>
        <w:spacing w:line="360" w:lineRule="auto"/>
        <w:jc w:val="both"/>
        <w:rPr>
          <w:rFonts w:ascii="Times New Roman" w:hAnsi="Times New Roman" w:cs="Times New Roman"/>
          <w:noProof/>
          <w:sz w:val="24"/>
          <w:szCs w:val="24"/>
        </w:rPr>
      </w:pPr>
    </w:p>
    <w:p w14:paraId="313D87AA" w14:textId="52D953CD" w:rsidR="003D7C40" w:rsidRPr="005620E1" w:rsidRDefault="005620E1" w:rsidP="005620E1">
      <w:pPr>
        <w:spacing w:line="360" w:lineRule="auto"/>
        <w:jc w:val="both"/>
        <w:rPr>
          <w:noProof/>
        </w:rPr>
      </w:pPr>
      <w:r w:rsidRPr="005620E1">
        <w:rPr>
          <w:rFonts w:ascii="Times New Roman" w:hAnsi="Times New Roman" w:cs="Times New Roman"/>
          <w:noProof/>
          <w:sz w:val="24"/>
          <w:szCs w:val="24"/>
        </w:rPr>
        <w:t xml:space="preserve">L'objectif de cette recherche bibliographique est d'analyser les prérequis techniques et méthodologiques nécessaires à la création de ce portail web sécurisé. Nous </w:t>
      </w:r>
      <w:r w:rsidR="00B522A6">
        <w:rPr>
          <w:rFonts w:ascii="Times New Roman" w:hAnsi="Times New Roman" w:cs="Times New Roman"/>
          <w:noProof/>
          <w:sz w:val="24"/>
          <w:szCs w:val="24"/>
        </w:rPr>
        <w:t>verrons ensuite</w:t>
      </w:r>
      <w:r w:rsidRPr="005620E1">
        <w:rPr>
          <w:rFonts w:ascii="Times New Roman" w:hAnsi="Times New Roman" w:cs="Times New Roman"/>
          <w:noProof/>
          <w:sz w:val="24"/>
          <w:szCs w:val="24"/>
        </w:rPr>
        <w:t xml:space="preserve"> les questions cruciales de la gestion des données (volume, qualité, fréquence), les fonctionnalités attendues </w:t>
      </w:r>
      <w:r w:rsidR="00B522A6">
        <w:rPr>
          <w:rFonts w:ascii="Times New Roman" w:hAnsi="Times New Roman" w:cs="Times New Roman"/>
          <w:noProof/>
          <w:sz w:val="24"/>
          <w:szCs w:val="24"/>
        </w:rPr>
        <w:t>par ce</w:t>
      </w:r>
      <w:r w:rsidRPr="005620E1">
        <w:rPr>
          <w:rFonts w:ascii="Times New Roman" w:hAnsi="Times New Roman" w:cs="Times New Roman"/>
          <w:noProof/>
          <w:sz w:val="24"/>
          <w:szCs w:val="24"/>
        </w:rPr>
        <w:t xml:space="preserve"> système, et enfin l'organisation du travail </w:t>
      </w:r>
      <w:r w:rsidR="00B522A6">
        <w:rPr>
          <w:rFonts w:ascii="Times New Roman" w:hAnsi="Times New Roman" w:cs="Times New Roman"/>
          <w:noProof/>
          <w:sz w:val="24"/>
          <w:szCs w:val="24"/>
        </w:rPr>
        <w:t>en groupe</w:t>
      </w:r>
      <w:r w:rsidRPr="005620E1">
        <w:rPr>
          <w:rFonts w:ascii="Times New Roman" w:hAnsi="Times New Roman" w:cs="Times New Roman"/>
          <w:noProof/>
          <w:sz w:val="24"/>
          <w:szCs w:val="24"/>
        </w:rPr>
        <w:t xml:space="preserve"> nécessaire à la réussite de ce projet complexe.</w:t>
      </w:r>
      <w:r w:rsidR="001513FB" w:rsidRPr="005620E1">
        <w:rPr>
          <w:noProof/>
        </w:rPr>
        <w:br w:type="page"/>
      </w:r>
    </w:p>
    <w:p w14:paraId="3DE2204A" w14:textId="77777777" w:rsidR="00341B4B" w:rsidRDefault="00341B4B" w:rsidP="005620E1">
      <w:pPr>
        <w:spacing w:line="360" w:lineRule="auto"/>
        <w:rPr>
          <w:noProof/>
        </w:rPr>
      </w:pPr>
    </w:p>
    <w:p w14:paraId="3347308C" w14:textId="6A49E214" w:rsidR="00CE1F3E" w:rsidRDefault="00666D11" w:rsidP="005620E1">
      <w:pPr>
        <w:pStyle w:val="Titre1"/>
        <w:spacing w:line="360" w:lineRule="auto"/>
        <w:rPr>
          <w:b/>
          <w:bCs/>
          <w:noProof/>
          <w:u w:val="single"/>
        </w:rPr>
      </w:pPr>
      <w:bookmarkStart w:id="3" w:name="_Toc216444666"/>
      <w:r>
        <w:rPr>
          <w:b/>
          <w:bCs/>
          <w:noProof/>
          <w:u w:val="single"/>
        </w:rPr>
        <w:t xml:space="preserve">II  - </w:t>
      </w:r>
      <w:r w:rsidR="00973E51" w:rsidRPr="00973E51">
        <w:rPr>
          <w:b/>
          <w:bCs/>
          <w:noProof/>
          <w:u w:val="single"/>
        </w:rPr>
        <w:t>Gestion et Traitement des Données</w:t>
      </w:r>
      <w:bookmarkEnd w:id="3"/>
    </w:p>
    <w:p w14:paraId="7A93CB82" w14:textId="77777777" w:rsidR="00E2645A" w:rsidRPr="00E2645A" w:rsidRDefault="00E2645A" w:rsidP="005620E1">
      <w:pPr>
        <w:spacing w:line="360" w:lineRule="auto"/>
      </w:pPr>
    </w:p>
    <w:p w14:paraId="656D7FEE" w14:textId="1AA966F6" w:rsidR="00E2645A" w:rsidRPr="00E2645A" w:rsidRDefault="00973E51" w:rsidP="0032450B">
      <w:pPr>
        <w:pStyle w:val="Titre2"/>
        <w:numPr>
          <w:ilvl w:val="0"/>
          <w:numId w:val="5"/>
        </w:numPr>
        <w:spacing w:line="360" w:lineRule="auto"/>
      </w:pPr>
      <w:bookmarkStart w:id="4" w:name="_Toc216444667"/>
      <w:r w:rsidRPr="00973E51">
        <w:rPr>
          <w:b/>
          <w:bCs/>
          <w:noProof/>
        </w:rPr>
        <w:t>Quelle quantité de données est nécessaire pour la création d'un portail web ?</w:t>
      </w:r>
      <w:bookmarkEnd w:id="4"/>
    </w:p>
    <w:p w14:paraId="63CC4255" w14:textId="77777777" w:rsidR="00973E51" w:rsidRDefault="00973E51" w:rsidP="00973E51">
      <w:pPr>
        <w:spacing w:line="360" w:lineRule="auto"/>
        <w:jc w:val="both"/>
        <w:rPr>
          <w:rFonts w:ascii="Times New Roman" w:hAnsi="Times New Roman" w:cs="Times New Roman"/>
          <w:noProof/>
          <w:sz w:val="24"/>
          <w:szCs w:val="24"/>
        </w:rPr>
      </w:pPr>
    </w:p>
    <w:p w14:paraId="6B5EAB89" w14:textId="10FDA08D" w:rsidR="00973E51" w:rsidRPr="00973E51" w:rsidRDefault="00973E51" w:rsidP="00973E51">
      <w:pPr>
        <w:spacing w:line="360" w:lineRule="auto"/>
        <w:jc w:val="both"/>
        <w:rPr>
          <w:rFonts w:ascii="Times New Roman" w:hAnsi="Times New Roman" w:cs="Times New Roman"/>
          <w:noProof/>
          <w:sz w:val="24"/>
          <w:szCs w:val="24"/>
        </w:rPr>
      </w:pPr>
      <w:r w:rsidRPr="00973E51">
        <w:rPr>
          <w:rFonts w:ascii="Times New Roman" w:hAnsi="Times New Roman" w:cs="Times New Roman"/>
          <w:noProof/>
          <w:sz w:val="24"/>
          <w:szCs w:val="24"/>
        </w:rPr>
        <w:t xml:space="preserve">La quantité de données nécessaire dépend des objectifs du tableau de bord et de la nature des indicateurs de performance définis. </w:t>
      </w:r>
      <w:r w:rsidR="00B522A6">
        <w:rPr>
          <w:rFonts w:ascii="Times New Roman" w:hAnsi="Times New Roman" w:cs="Times New Roman"/>
          <w:noProof/>
          <w:sz w:val="24"/>
          <w:szCs w:val="24"/>
        </w:rPr>
        <w:t>Concernant</w:t>
      </w:r>
      <w:r w:rsidRPr="00973E51">
        <w:rPr>
          <w:rFonts w:ascii="Times New Roman" w:hAnsi="Times New Roman" w:cs="Times New Roman"/>
          <w:noProof/>
          <w:sz w:val="24"/>
          <w:szCs w:val="24"/>
        </w:rPr>
        <w:t xml:space="preserve"> la ligne Festo et du robotino, </w:t>
      </w:r>
      <w:r w:rsidR="00B522A6">
        <w:rPr>
          <w:rFonts w:ascii="Times New Roman" w:hAnsi="Times New Roman" w:cs="Times New Roman"/>
          <w:noProof/>
          <w:sz w:val="24"/>
          <w:szCs w:val="24"/>
        </w:rPr>
        <w:t>il y</w:t>
      </w:r>
      <w:r w:rsidRPr="00973E51">
        <w:rPr>
          <w:rFonts w:ascii="Times New Roman" w:hAnsi="Times New Roman" w:cs="Times New Roman"/>
          <w:noProof/>
          <w:sz w:val="24"/>
          <w:szCs w:val="24"/>
        </w:rPr>
        <w:t xml:space="preserve"> </w:t>
      </w:r>
      <w:r w:rsidR="00B522A6">
        <w:rPr>
          <w:rFonts w:ascii="Times New Roman" w:hAnsi="Times New Roman" w:cs="Times New Roman"/>
          <w:noProof/>
          <w:sz w:val="24"/>
          <w:szCs w:val="24"/>
        </w:rPr>
        <w:t>a</w:t>
      </w:r>
      <w:r w:rsidRPr="00973E51">
        <w:rPr>
          <w:rFonts w:ascii="Times New Roman" w:hAnsi="Times New Roman" w:cs="Times New Roman"/>
          <w:noProof/>
          <w:sz w:val="24"/>
          <w:szCs w:val="24"/>
        </w:rPr>
        <w:t xml:space="preserve"> deux typologies de données :</w:t>
      </w:r>
    </w:p>
    <w:p w14:paraId="29E790A5" w14:textId="4C1F9F69" w:rsidR="00973E51" w:rsidRPr="00973E51" w:rsidRDefault="00973E51" w:rsidP="00973E51">
      <w:pPr>
        <w:numPr>
          <w:ilvl w:val="0"/>
          <w:numId w:val="31"/>
        </w:numPr>
        <w:spacing w:line="360" w:lineRule="auto"/>
        <w:jc w:val="both"/>
        <w:rPr>
          <w:rFonts w:ascii="Times New Roman" w:hAnsi="Times New Roman" w:cs="Times New Roman"/>
          <w:noProof/>
          <w:sz w:val="24"/>
          <w:szCs w:val="24"/>
        </w:rPr>
      </w:pPr>
      <w:r w:rsidRPr="00973E51">
        <w:rPr>
          <w:rFonts w:ascii="Times New Roman" w:hAnsi="Times New Roman" w:cs="Times New Roman"/>
          <w:b/>
          <w:bCs/>
          <w:noProof/>
          <w:sz w:val="24"/>
          <w:szCs w:val="24"/>
        </w:rPr>
        <w:t>Données transactionnelles (SQL) :</w:t>
      </w:r>
      <w:r w:rsidRPr="00973E51">
        <w:rPr>
          <w:rFonts w:ascii="Times New Roman" w:hAnsi="Times New Roman" w:cs="Times New Roman"/>
          <w:noProof/>
          <w:sz w:val="24"/>
          <w:szCs w:val="24"/>
        </w:rPr>
        <w:t xml:space="preserve"> </w:t>
      </w:r>
      <w:r w:rsidR="00B522A6">
        <w:rPr>
          <w:rFonts w:ascii="Times New Roman" w:hAnsi="Times New Roman" w:cs="Times New Roman"/>
          <w:noProof/>
          <w:sz w:val="24"/>
          <w:szCs w:val="24"/>
        </w:rPr>
        <w:t>Venant</w:t>
      </w:r>
      <w:r w:rsidRPr="00973E51">
        <w:rPr>
          <w:rFonts w:ascii="Times New Roman" w:hAnsi="Times New Roman" w:cs="Times New Roman"/>
          <w:noProof/>
          <w:sz w:val="24"/>
          <w:szCs w:val="24"/>
        </w:rPr>
        <w:t xml:space="preserve"> de la base de données MES4</w:t>
      </w:r>
      <w:r w:rsidR="00B522A6">
        <w:rPr>
          <w:rFonts w:ascii="Times New Roman" w:hAnsi="Times New Roman" w:cs="Times New Roman"/>
          <w:noProof/>
          <w:sz w:val="24"/>
          <w:szCs w:val="24"/>
        </w:rPr>
        <w:t xml:space="preserve">. </w:t>
      </w:r>
      <w:r w:rsidRPr="00973E51">
        <w:rPr>
          <w:rFonts w:ascii="Times New Roman" w:hAnsi="Times New Roman" w:cs="Times New Roman"/>
          <w:noProof/>
          <w:sz w:val="24"/>
          <w:szCs w:val="24"/>
        </w:rPr>
        <w:t>Ces données sont structurées mais peuvent rapidement devenir volumineuses sur le long terme.</w:t>
      </w:r>
    </w:p>
    <w:p w14:paraId="33A4D6BE" w14:textId="40D75F0C" w:rsidR="00973E51" w:rsidRPr="00973E51" w:rsidRDefault="00973E51" w:rsidP="00973E51">
      <w:pPr>
        <w:numPr>
          <w:ilvl w:val="0"/>
          <w:numId w:val="31"/>
        </w:numPr>
        <w:spacing w:line="360" w:lineRule="auto"/>
        <w:jc w:val="both"/>
        <w:rPr>
          <w:rFonts w:ascii="Times New Roman" w:hAnsi="Times New Roman" w:cs="Times New Roman"/>
          <w:noProof/>
          <w:sz w:val="24"/>
          <w:szCs w:val="24"/>
        </w:rPr>
      </w:pPr>
      <w:r w:rsidRPr="00973E51">
        <w:rPr>
          <w:rFonts w:ascii="Times New Roman" w:hAnsi="Times New Roman" w:cs="Times New Roman"/>
          <w:b/>
          <w:bCs/>
          <w:noProof/>
          <w:sz w:val="24"/>
          <w:szCs w:val="24"/>
        </w:rPr>
        <w:t>Données de capteurs (IoT) :</w:t>
      </w:r>
      <w:r w:rsidRPr="00973E51">
        <w:rPr>
          <w:rFonts w:ascii="Times New Roman" w:hAnsi="Times New Roman" w:cs="Times New Roman"/>
          <w:noProof/>
          <w:sz w:val="24"/>
          <w:szCs w:val="24"/>
        </w:rPr>
        <w:t xml:space="preserve"> </w:t>
      </w:r>
      <w:r w:rsidR="00B522A6">
        <w:rPr>
          <w:rFonts w:ascii="Times New Roman" w:hAnsi="Times New Roman" w:cs="Times New Roman"/>
          <w:noProof/>
          <w:sz w:val="24"/>
          <w:szCs w:val="24"/>
        </w:rPr>
        <w:t>Les</w:t>
      </w:r>
      <w:r w:rsidRPr="00973E51">
        <w:rPr>
          <w:rFonts w:ascii="Times New Roman" w:hAnsi="Times New Roman" w:cs="Times New Roman"/>
          <w:noProof/>
          <w:sz w:val="24"/>
          <w:szCs w:val="24"/>
        </w:rPr>
        <w:t xml:space="preserve"> flux en temps réel de la chaîne génèrent une quantité massive de données brutes.</w:t>
      </w:r>
    </w:p>
    <w:p w14:paraId="19016141" w14:textId="28384422" w:rsidR="00E2645A" w:rsidRDefault="00973E51" w:rsidP="00973E51">
      <w:pPr>
        <w:spacing w:line="360" w:lineRule="auto"/>
        <w:jc w:val="both"/>
        <w:rPr>
          <w:rFonts w:ascii="Times New Roman" w:hAnsi="Times New Roman" w:cs="Times New Roman"/>
          <w:noProof/>
          <w:sz w:val="24"/>
          <w:szCs w:val="24"/>
        </w:rPr>
      </w:pPr>
      <w:r w:rsidRPr="00973E51">
        <w:rPr>
          <w:rFonts w:ascii="Times New Roman" w:hAnsi="Times New Roman" w:cs="Times New Roman"/>
          <w:noProof/>
          <w:sz w:val="24"/>
          <w:szCs w:val="24"/>
        </w:rPr>
        <w:t xml:space="preserve">Pour un portail web, il n'est pas nécessaire d'afficher la totalité des données brutes, car cela </w:t>
      </w:r>
      <w:r w:rsidR="00B522A6">
        <w:rPr>
          <w:rFonts w:ascii="Times New Roman" w:hAnsi="Times New Roman" w:cs="Times New Roman"/>
          <w:noProof/>
          <w:sz w:val="24"/>
          <w:szCs w:val="24"/>
        </w:rPr>
        <w:t>peut nuire</w:t>
      </w:r>
      <w:r w:rsidRPr="00973E51">
        <w:rPr>
          <w:rFonts w:ascii="Times New Roman" w:hAnsi="Times New Roman" w:cs="Times New Roman"/>
          <w:noProof/>
          <w:sz w:val="24"/>
          <w:szCs w:val="24"/>
        </w:rPr>
        <w:t xml:space="preserve"> à la performance de l'application. La quantité nécessaire correspond donc aux données </w:t>
      </w:r>
      <w:r w:rsidRPr="00973E51">
        <w:rPr>
          <w:rFonts w:ascii="Times New Roman" w:hAnsi="Times New Roman" w:cs="Times New Roman"/>
          <w:b/>
          <w:bCs/>
          <w:noProof/>
          <w:sz w:val="24"/>
          <w:szCs w:val="24"/>
        </w:rPr>
        <w:t>agrégées</w:t>
      </w:r>
      <w:r w:rsidRPr="00973E51">
        <w:rPr>
          <w:rFonts w:ascii="Times New Roman" w:hAnsi="Times New Roman" w:cs="Times New Roman"/>
          <w:noProof/>
          <w:sz w:val="24"/>
          <w:szCs w:val="24"/>
        </w:rPr>
        <w:t xml:space="preserve"> </w:t>
      </w:r>
      <w:r w:rsidR="00B522A6">
        <w:rPr>
          <w:rFonts w:ascii="Times New Roman" w:hAnsi="Times New Roman" w:cs="Times New Roman"/>
          <w:noProof/>
          <w:sz w:val="24"/>
          <w:szCs w:val="24"/>
        </w:rPr>
        <w:t>vraiment utiles</w:t>
      </w:r>
      <w:r w:rsidRPr="00973E51">
        <w:rPr>
          <w:rFonts w:ascii="Times New Roman" w:hAnsi="Times New Roman" w:cs="Times New Roman"/>
          <w:noProof/>
          <w:sz w:val="24"/>
          <w:szCs w:val="24"/>
        </w:rPr>
        <w:t xml:space="preserve"> pour la prise de décision. Le portail doit être capable de </w:t>
      </w:r>
      <w:r w:rsidR="00B522A6">
        <w:rPr>
          <w:rFonts w:ascii="Times New Roman" w:hAnsi="Times New Roman" w:cs="Times New Roman"/>
          <w:noProof/>
          <w:sz w:val="24"/>
          <w:szCs w:val="24"/>
        </w:rPr>
        <w:t>sortir les données</w:t>
      </w:r>
      <w:r w:rsidRPr="00973E51">
        <w:rPr>
          <w:rFonts w:ascii="Times New Roman" w:hAnsi="Times New Roman" w:cs="Times New Roman"/>
          <w:noProof/>
          <w:sz w:val="24"/>
          <w:szCs w:val="24"/>
        </w:rPr>
        <w:t xml:space="preserve"> nécessaire pour dégager des tendances </w:t>
      </w:r>
      <w:r w:rsidR="00B522A6">
        <w:rPr>
          <w:rFonts w:ascii="Times New Roman" w:hAnsi="Times New Roman" w:cs="Times New Roman"/>
          <w:noProof/>
          <w:sz w:val="24"/>
          <w:szCs w:val="24"/>
        </w:rPr>
        <w:t>comme l’</w:t>
      </w:r>
      <w:r w:rsidRPr="00973E51">
        <w:rPr>
          <w:rFonts w:ascii="Times New Roman" w:hAnsi="Times New Roman" w:cs="Times New Roman"/>
          <w:noProof/>
          <w:sz w:val="24"/>
          <w:szCs w:val="24"/>
        </w:rPr>
        <w:t>évolution de la production sur l'année</w:t>
      </w:r>
      <w:r w:rsidR="00B522A6">
        <w:rPr>
          <w:rFonts w:ascii="Times New Roman" w:hAnsi="Times New Roman" w:cs="Times New Roman"/>
          <w:noProof/>
          <w:sz w:val="24"/>
          <w:szCs w:val="24"/>
        </w:rPr>
        <w:t xml:space="preserve"> par exemple</w:t>
      </w:r>
      <w:r w:rsidRPr="00973E51">
        <w:rPr>
          <w:rFonts w:ascii="Times New Roman" w:hAnsi="Times New Roman" w:cs="Times New Roman"/>
          <w:noProof/>
          <w:sz w:val="24"/>
          <w:szCs w:val="24"/>
        </w:rPr>
        <w:t>.</w:t>
      </w:r>
    </w:p>
    <w:p w14:paraId="37F6112B" w14:textId="77777777" w:rsidR="00973E51" w:rsidRPr="00973E51" w:rsidRDefault="00973E51" w:rsidP="00973E51">
      <w:pPr>
        <w:spacing w:line="360" w:lineRule="auto"/>
        <w:jc w:val="both"/>
        <w:rPr>
          <w:rFonts w:ascii="Times New Roman" w:hAnsi="Times New Roman" w:cs="Times New Roman"/>
          <w:noProof/>
          <w:sz w:val="24"/>
          <w:szCs w:val="24"/>
        </w:rPr>
      </w:pPr>
    </w:p>
    <w:p w14:paraId="01411ADF" w14:textId="6E57849F" w:rsidR="00216D8C" w:rsidRDefault="00516BF6" w:rsidP="00106153">
      <w:pPr>
        <w:pStyle w:val="Titre2"/>
        <w:numPr>
          <w:ilvl w:val="0"/>
          <w:numId w:val="5"/>
        </w:numPr>
        <w:spacing w:line="360" w:lineRule="auto"/>
        <w:rPr>
          <w:b/>
          <w:bCs/>
        </w:rPr>
      </w:pPr>
      <w:bookmarkStart w:id="5" w:name="_Toc216444668"/>
      <w:r w:rsidRPr="00516BF6">
        <w:rPr>
          <w:b/>
          <w:bCs/>
        </w:rPr>
        <w:t>Existe-t-il des cas de figure où nous devons échantillonner les données avant de les utiliser ?</w:t>
      </w:r>
      <w:bookmarkEnd w:id="5"/>
    </w:p>
    <w:p w14:paraId="25A8532D" w14:textId="77777777" w:rsidR="00516BF6" w:rsidRPr="00516BF6" w:rsidRDefault="00516BF6" w:rsidP="00516BF6"/>
    <w:p w14:paraId="1D3DD5F2" w14:textId="3F404354" w:rsidR="00516BF6" w:rsidRPr="00516BF6" w:rsidRDefault="00516BF6" w:rsidP="00516BF6">
      <w:pPr>
        <w:spacing w:line="360" w:lineRule="auto"/>
        <w:jc w:val="both"/>
        <w:rPr>
          <w:rFonts w:ascii="Times New Roman" w:hAnsi="Times New Roman" w:cs="Times New Roman"/>
          <w:noProof/>
          <w:sz w:val="24"/>
          <w:szCs w:val="24"/>
        </w:rPr>
      </w:pPr>
      <w:r w:rsidRPr="00516BF6">
        <w:rPr>
          <w:rFonts w:ascii="Times New Roman" w:hAnsi="Times New Roman" w:cs="Times New Roman"/>
          <w:noProof/>
          <w:sz w:val="24"/>
          <w:szCs w:val="24"/>
        </w:rPr>
        <w:t xml:space="preserve">L'échantillonnage est une technique statistique consistant à </w:t>
      </w:r>
      <w:r w:rsidR="007539CE">
        <w:rPr>
          <w:rFonts w:ascii="Times New Roman" w:hAnsi="Times New Roman" w:cs="Times New Roman"/>
          <w:noProof/>
          <w:sz w:val="24"/>
          <w:szCs w:val="24"/>
        </w:rPr>
        <w:t>choisir</w:t>
      </w:r>
      <w:r w:rsidRPr="00516BF6">
        <w:rPr>
          <w:rFonts w:ascii="Times New Roman" w:hAnsi="Times New Roman" w:cs="Times New Roman"/>
          <w:noProof/>
          <w:sz w:val="24"/>
          <w:szCs w:val="24"/>
        </w:rPr>
        <w:t xml:space="preserve"> un sous-ensemble de données pour représenter la population totale. Dans le cadre du projet MES4.0, l'échantillonnage s'avère pertinent :</w:t>
      </w:r>
    </w:p>
    <w:p w14:paraId="68455EFB" w14:textId="47CC0691" w:rsidR="00516BF6" w:rsidRPr="00516BF6" w:rsidRDefault="00516BF6" w:rsidP="00516BF6">
      <w:pPr>
        <w:pStyle w:val="Paragraphedeliste"/>
        <w:numPr>
          <w:ilvl w:val="0"/>
          <w:numId w:val="31"/>
        </w:numPr>
        <w:spacing w:line="360" w:lineRule="auto"/>
        <w:jc w:val="both"/>
        <w:rPr>
          <w:rFonts w:ascii="Times New Roman" w:hAnsi="Times New Roman" w:cs="Times New Roman"/>
          <w:noProof/>
          <w:sz w:val="24"/>
          <w:szCs w:val="24"/>
        </w:rPr>
      </w:pPr>
      <w:r w:rsidRPr="00516BF6">
        <w:rPr>
          <w:rFonts w:ascii="Times New Roman" w:hAnsi="Times New Roman" w:cs="Times New Roman"/>
          <w:b/>
          <w:bCs/>
          <w:noProof/>
          <w:sz w:val="24"/>
          <w:szCs w:val="24"/>
        </w:rPr>
        <w:t>Données de capteurs à haute fréquence :</w:t>
      </w:r>
      <w:r w:rsidRPr="00516BF6">
        <w:rPr>
          <w:rFonts w:ascii="Times New Roman" w:hAnsi="Times New Roman" w:cs="Times New Roman"/>
          <w:noProof/>
          <w:sz w:val="24"/>
          <w:szCs w:val="24"/>
        </w:rPr>
        <w:t xml:space="preserve"> Si les capteurs du Robotino ou de la chaîne Festo envoient des données </w:t>
      </w:r>
      <w:r w:rsidR="007539CE">
        <w:rPr>
          <w:rFonts w:ascii="Times New Roman" w:hAnsi="Times New Roman" w:cs="Times New Roman"/>
          <w:noProof/>
          <w:sz w:val="24"/>
          <w:szCs w:val="24"/>
        </w:rPr>
        <w:t>très fréquemment</w:t>
      </w:r>
      <w:r w:rsidRPr="00516BF6">
        <w:rPr>
          <w:rFonts w:ascii="Times New Roman" w:hAnsi="Times New Roman" w:cs="Times New Roman"/>
          <w:noProof/>
          <w:sz w:val="24"/>
          <w:szCs w:val="24"/>
        </w:rPr>
        <w:t xml:space="preserve">, afficher chaque point sur un graphique est inutile et coûteux en </w:t>
      </w:r>
      <w:r w:rsidR="007539CE">
        <w:rPr>
          <w:rFonts w:ascii="Times New Roman" w:hAnsi="Times New Roman" w:cs="Times New Roman"/>
          <w:noProof/>
          <w:sz w:val="24"/>
          <w:szCs w:val="24"/>
        </w:rPr>
        <w:t>performance</w:t>
      </w:r>
      <w:r w:rsidRPr="00516BF6">
        <w:rPr>
          <w:rFonts w:ascii="Times New Roman" w:hAnsi="Times New Roman" w:cs="Times New Roman"/>
          <w:noProof/>
          <w:sz w:val="24"/>
          <w:szCs w:val="24"/>
        </w:rPr>
        <w:t xml:space="preserve">. On procèdera à un échantillonnage temporel </w:t>
      </w:r>
      <w:r w:rsidR="007539CE">
        <w:rPr>
          <w:rFonts w:ascii="Times New Roman" w:hAnsi="Times New Roman" w:cs="Times New Roman"/>
          <w:noProof/>
          <w:sz w:val="24"/>
          <w:szCs w:val="24"/>
        </w:rPr>
        <w:t>ce qui veut dire que l’on va</w:t>
      </w:r>
      <w:r w:rsidRPr="00516BF6">
        <w:rPr>
          <w:rFonts w:ascii="Times New Roman" w:hAnsi="Times New Roman" w:cs="Times New Roman"/>
          <w:noProof/>
          <w:sz w:val="24"/>
          <w:szCs w:val="24"/>
        </w:rPr>
        <w:t xml:space="preserve"> garder une valeur toutes les secondes ou minutes</w:t>
      </w:r>
      <w:r w:rsidR="007539CE">
        <w:rPr>
          <w:rFonts w:ascii="Times New Roman" w:hAnsi="Times New Roman" w:cs="Times New Roman"/>
          <w:noProof/>
          <w:sz w:val="24"/>
          <w:szCs w:val="24"/>
        </w:rPr>
        <w:t>,</w:t>
      </w:r>
      <w:r w:rsidRPr="00516BF6">
        <w:rPr>
          <w:rFonts w:ascii="Times New Roman" w:hAnsi="Times New Roman" w:cs="Times New Roman"/>
          <w:noProof/>
          <w:sz w:val="24"/>
          <w:szCs w:val="24"/>
        </w:rPr>
        <w:t xml:space="preserve"> ou à une agrégation (moyenne par minute).</w:t>
      </w:r>
    </w:p>
    <w:p w14:paraId="4859BA9E" w14:textId="773A0626" w:rsidR="00516BF6" w:rsidRPr="00516BF6" w:rsidRDefault="00516BF6" w:rsidP="00516BF6">
      <w:pPr>
        <w:pStyle w:val="Paragraphedeliste"/>
        <w:numPr>
          <w:ilvl w:val="0"/>
          <w:numId w:val="31"/>
        </w:numPr>
        <w:spacing w:line="360" w:lineRule="auto"/>
        <w:jc w:val="both"/>
        <w:rPr>
          <w:rFonts w:ascii="Times New Roman" w:hAnsi="Times New Roman" w:cs="Times New Roman"/>
          <w:noProof/>
          <w:sz w:val="24"/>
          <w:szCs w:val="24"/>
        </w:rPr>
      </w:pPr>
      <w:r w:rsidRPr="00516BF6">
        <w:rPr>
          <w:rFonts w:ascii="Times New Roman" w:hAnsi="Times New Roman" w:cs="Times New Roman"/>
          <w:b/>
          <w:bCs/>
          <w:noProof/>
          <w:sz w:val="24"/>
          <w:szCs w:val="24"/>
        </w:rPr>
        <w:lastRenderedPageBreak/>
        <w:t>Phase de développement et de test :</w:t>
      </w:r>
      <w:r w:rsidRPr="00516BF6">
        <w:rPr>
          <w:rFonts w:ascii="Times New Roman" w:hAnsi="Times New Roman" w:cs="Times New Roman"/>
          <w:noProof/>
          <w:sz w:val="24"/>
          <w:szCs w:val="24"/>
        </w:rPr>
        <w:t xml:space="preserve"> Lors des sprints de développement</w:t>
      </w:r>
      <w:r w:rsidR="007539CE">
        <w:rPr>
          <w:rFonts w:ascii="Times New Roman" w:hAnsi="Times New Roman" w:cs="Times New Roman"/>
          <w:noProof/>
          <w:sz w:val="24"/>
          <w:szCs w:val="24"/>
        </w:rPr>
        <w:t xml:space="preserve">, </w:t>
      </w:r>
      <w:r w:rsidRPr="00516BF6">
        <w:rPr>
          <w:rFonts w:ascii="Times New Roman" w:hAnsi="Times New Roman" w:cs="Times New Roman"/>
          <w:noProof/>
          <w:sz w:val="24"/>
          <w:szCs w:val="24"/>
        </w:rPr>
        <w:t>travailler sur</w:t>
      </w:r>
      <w:r w:rsidR="007539CE">
        <w:rPr>
          <w:rFonts w:ascii="Times New Roman" w:hAnsi="Times New Roman" w:cs="Times New Roman"/>
          <w:noProof/>
          <w:sz w:val="24"/>
          <w:szCs w:val="24"/>
        </w:rPr>
        <w:t xml:space="preserve"> la </w:t>
      </w:r>
      <w:r w:rsidRPr="00516BF6">
        <w:rPr>
          <w:rFonts w:ascii="Times New Roman" w:hAnsi="Times New Roman" w:cs="Times New Roman"/>
          <w:noProof/>
          <w:sz w:val="24"/>
          <w:szCs w:val="24"/>
        </w:rPr>
        <w:t>base de production réelle peut être lourd. L'utilisation de jeux de données échantillons ou de données de test (fournies avec FestoMES-2025-03-27.sql) permet d'itérer plus vite sur l'interface.</w:t>
      </w:r>
    </w:p>
    <w:p w14:paraId="35592DC5" w14:textId="32396290" w:rsidR="00516BF6" w:rsidRPr="00516BF6" w:rsidRDefault="00516BF6" w:rsidP="00516BF6">
      <w:pPr>
        <w:pStyle w:val="Paragraphedeliste"/>
        <w:numPr>
          <w:ilvl w:val="0"/>
          <w:numId w:val="31"/>
        </w:numPr>
        <w:spacing w:line="360" w:lineRule="auto"/>
        <w:jc w:val="both"/>
        <w:rPr>
          <w:rFonts w:ascii="Times New Roman" w:hAnsi="Times New Roman" w:cs="Times New Roman"/>
          <w:noProof/>
          <w:sz w:val="24"/>
          <w:szCs w:val="24"/>
        </w:rPr>
      </w:pPr>
      <w:r w:rsidRPr="00516BF6">
        <w:rPr>
          <w:rFonts w:ascii="Times New Roman" w:hAnsi="Times New Roman" w:cs="Times New Roman"/>
          <w:b/>
          <w:bCs/>
          <w:noProof/>
          <w:sz w:val="24"/>
          <w:szCs w:val="24"/>
        </w:rPr>
        <w:t>Lisibilité visuelle :</w:t>
      </w:r>
      <w:r w:rsidRPr="00516BF6">
        <w:rPr>
          <w:rFonts w:ascii="Times New Roman" w:hAnsi="Times New Roman" w:cs="Times New Roman"/>
          <w:noProof/>
          <w:sz w:val="24"/>
          <w:szCs w:val="24"/>
        </w:rPr>
        <w:t xml:space="preserve"> Comme vu dans la partie "Mentir avec un graphique"</w:t>
      </w:r>
      <w:r w:rsidR="007539CE">
        <w:rPr>
          <w:rFonts w:ascii="Times New Roman" w:hAnsi="Times New Roman" w:cs="Times New Roman"/>
          <w:noProof/>
          <w:sz w:val="24"/>
          <w:szCs w:val="24"/>
        </w:rPr>
        <w:t xml:space="preserve"> du cours</w:t>
      </w:r>
      <w:r w:rsidRPr="00516BF6">
        <w:rPr>
          <w:rFonts w:ascii="Times New Roman" w:hAnsi="Times New Roman" w:cs="Times New Roman"/>
          <w:noProof/>
          <w:sz w:val="24"/>
          <w:szCs w:val="24"/>
        </w:rPr>
        <w:t>, trop de données peuvent rendre un visuel illisible. L'échantillonnage permet de simplifier la visualisation pour mettre en évidence les tendances majeures sans distorsion cognitive.</w:t>
      </w:r>
    </w:p>
    <w:p w14:paraId="6DD074C7" w14:textId="77777777" w:rsidR="00516BF6" w:rsidRPr="00973E51" w:rsidRDefault="00516BF6" w:rsidP="00516BF6">
      <w:pPr>
        <w:spacing w:line="360" w:lineRule="auto"/>
        <w:jc w:val="both"/>
        <w:rPr>
          <w:rFonts w:ascii="Times New Roman" w:hAnsi="Times New Roman" w:cs="Times New Roman"/>
          <w:noProof/>
          <w:sz w:val="24"/>
          <w:szCs w:val="24"/>
        </w:rPr>
      </w:pPr>
    </w:p>
    <w:p w14:paraId="38070FB3" w14:textId="73061C09" w:rsidR="00E2645A" w:rsidRPr="00890EEE" w:rsidRDefault="002A03B2" w:rsidP="003A3356">
      <w:pPr>
        <w:pStyle w:val="Titre2"/>
        <w:numPr>
          <w:ilvl w:val="0"/>
          <w:numId w:val="5"/>
        </w:numPr>
        <w:spacing w:line="360" w:lineRule="auto"/>
        <w:rPr>
          <w:b/>
          <w:bCs/>
        </w:rPr>
      </w:pPr>
      <w:bookmarkStart w:id="6" w:name="_Toc216444669"/>
      <w:r w:rsidRPr="00890EEE">
        <w:rPr>
          <w:b/>
          <w:bCs/>
        </w:rPr>
        <w:t>Quels sont les règles de contrôle qualité des données avant leur mise à disposition dans le portail décisionnel ?</w:t>
      </w:r>
      <w:bookmarkEnd w:id="6"/>
    </w:p>
    <w:p w14:paraId="47791F54" w14:textId="77777777" w:rsidR="002A03B2" w:rsidRPr="002A03B2" w:rsidRDefault="002A03B2" w:rsidP="002A03B2"/>
    <w:p w14:paraId="38F1DAA7" w14:textId="554EDA5C" w:rsidR="00516BF6" w:rsidRPr="00516BF6" w:rsidRDefault="00516BF6" w:rsidP="00516BF6">
      <w:pPr>
        <w:spacing w:line="360" w:lineRule="auto"/>
        <w:jc w:val="both"/>
        <w:rPr>
          <w:rFonts w:ascii="Times New Roman" w:eastAsiaTheme="majorEastAsia" w:hAnsi="Times New Roman" w:cs="Times New Roman"/>
          <w:noProof/>
          <w:color w:val="000000" w:themeColor="text1"/>
          <w:sz w:val="24"/>
          <w:szCs w:val="24"/>
        </w:rPr>
      </w:pPr>
      <w:r w:rsidRPr="00516BF6">
        <w:rPr>
          <w:rFonts w:ascii="Times New Roman" w:eastAsiaTheme="majorEastAsia" w:hAnsi="Times New Roman" w:cs="Times New Roman"/>
          <w:noProof/>
          <w:color w:val="000000" w:themeColor="text1"/>
          <w:sz w:val="24"/>
          <w:szCs w:val="24"/>
        </w:rPr>
        <w:t xml:space="preserve">La qualité des données est </w:t>
      </w:r>
      <w:r w:rsidR="00890EEE">
        <w:rPr>
          <w:rFonts w:ascii="Times New Roman" w:eastAsiaTheme="majorEastAsia" w:hAnsi="Times New Roman" w:cs="Times New Roman"/>
          <w:noProof/>
          <w:color w:val="000000" w:themeColor="text1"/>
          <w:sz w:val="24"/>
          <w:szCs w:val="24"/>
        </w:rPr>
        <w:t xml:space="preserve">un point important </w:t>
      </w:r>
      <w:r w:rsidRPr="00516BF6">
        <w:rPr>
          <w:rFonts w:ascii="Times New Roman" w:eastAsiaTheme="majorEastAsia" w:hAnsi="Times New Roman" w:cs="Times New Roman"/>
          <w:noProof/>
          <w:color w:val="000000" w:themeColor="text1"/>
          <w:sz w:val="24"/>
          <w:szCs w:val="24"/>
        </w:rPr>
        <w:t xml:space="preserve">de la confiance utilisateur. Un indicateur sur des données erronées </w:t>
      </w:r>
      <w:r w:rsidR="00890EEE">
        <w:rPr>
          <w:rFonts w:ascii="Times New Roman" w:eastAsiaTheme="majorEastAsia" w:hAnsi="Times New Roman" w:cs="Times New Roman"/>
          <w:noProof/>
          <w:color w:val="000000" w:themeColor="text1"/>
          <w:sz w:val="24"/>
          <w:szCs w:val="24"/>
        </w:rPr>
        <w:t>mènent</w:t>
      </w:r>
      <w:r w:rsidRPr="00516BF6">
        <w:rPr>
          <w:rFonts w:ascii="Times New Roman" w:eastAsiaTheme="majorEastAsia" w:hAnsi="Times New Roman" w:cs="Times New Roman"/>
          <w:noProof/>
          <w:color w:val="000000" w:themeColor="text1"/>
          <w:sz w:val="24"/>
          <w:szCs w:val="24"/>
        </w:rPr>
        <w:t xml:space="preserve"> à de mauvaises décisions. Les règles de contrôle qualité à appliquer</w:t>
      </w:r>
      <w:r w:rsidR="00890EEE">
        <w:rPr>
          <w:rFonts w:ascii="Times New Roman" w:eastAsiaTheme="majorEastAsia" w:hAnsi="Times New Roman" w:cs="Times New Roman"/>
          <w:noProof/>
          <w:color w:val="000000" w:themeColor="text1"/>
          <w:sz w:val="24"/>
          <w:szCs w:val="24"/>
        </w:rPr>
        <w:t xml:space="preserve"> pris exemples des</w:t>
      </w:r>
      <w:r w:rsidRPr="00516BF6">
        <w:rPr>
          <w:rFonts w:ascii="Times New Roman" w:eastAsiaTheme="majorEastAsia" w:hAnsi="Times New Roman" w:cs="Times New Roman"/>
          <w:noProof/>
          <w:color w:val="000000" w:themeColor="text1"/>
          <w:sz w:val="24"/>
          <w:szCs w:val="24"/>
        </w:rPr>
        <w:t xml:space="preserve"> méthodologies de Stat &amp; More</w:t>
      </w:r>
      <w:r w:rsidR="00890EEE">
        <w:rPr>
          <w:rFonts w:ascii="Times New Roman" w:eastAsiaTheme="majorEastAsia" w:hAnsi="Times New Roman" w:cs="Times New Roman"/>
          <w:noProof/>
          <w:color w:val="000000" w:themeColor="text1"/>
          <w:sz w:val="24"/>
          <w:szCs w:val="24"/>
        </w:rPr>
        <w:t xml:space="preserve"> </w:t>
      </w:r>
      <w:r w:rsidRPr="00516BF6">
        <w:rPr>
          <w:rFonts w:ascii="Times New Roman" w:eastAsiaTheme="majorEastAsia" w:hAnsi="Times New Roman" w:cs="Times New Roman"/>
          <w:noProof/>
          <w:color w:val="000000" w:themeColor="text1"/>
          <w:sz w:val="24"/>
          <w:szCs w:val="24"/>
        </w:rPr>
        <w:t>:</w:t>
      </w:r>
    </w:p>
    <w:p w14:paraId="315E12E2" w14:textId="514A7275" w:rsidR="00516BF6" w:rsidRPr="00516BF6" w:rsidRDefault="00516BF6" w:rsidP="00516BF6">
      <w:pPr>
        <w:numPr>
          <w:ilvl w:val="0"/>
          <w:numId w:val="34"/>
        </w:numPr>
        <w:spacing w:line="360" w:lineRule="auto"/>
        <w:jc w:val="both"/>
        <w:rPr>
          <w:rFonts w:ascii="Times New Roman" w:eastAsiaTheme="majorEastAsia" w:hAnsi="Times New Roman" w:cs="Times New Roman"/>
          <w:noProof/>
          <w:color w:val="000000" w:themeColor="text1"/>
          <w:sz w:val="24"/>
          <w:szCs w:val="24"/>
        </w:rPr>
      </w:pPr>
      <w:r w:rsidRPr="00516BF6">
        <w:rPr>
          <w:rFonts w:ascii="Times New Roman" w:eastAsiaTheme="majorEastAsia" w:hAnsi="Times New Roman" w:cs="Times New Roman"/>
          <w:b/>
          <w:bCs/>
          <w:noProof/>
          <w:color w:val="000000" w:themeColor="text1"/>
          <w:sz w:val="24"/>
          <w:szCs w:val="24"/>
        </w:rPr>
        <w:t>Gestion des valeurs manquantes (Null/NaN) :</w:t>
      </w:r>
      <w:r w:rsidRPr="00516BF6">
        <w:rPr>
          <w:rFonts w:ascii="Times New Roman" w:eastAsiaTheme="majorEastAsia" w:hAnsi="Times New Roman" w:cs="Times New Roman"/>
          <w:noProof/>
          <w:color w:val="000000" w:themeColor="text1"/>
          <w:sz w:val="24"/>
          <w:szCs w:val="24"/>
        </w:rPr>
        <w:t xml:space="preserve"> Identifier les </w:t>
      </w:r>
      <w:r w:rsidR="00890EEE">
        <w:rPr>
          <w:rFonts w:ascii="Times New Roman" w:eastAsiaTheme="majorEastAsia" w:hAnsi="Times New Roman" w:cs="Times New Roman"/>
          <w:noProof/>
          <w:color w:val="000000" w:themeColor="text1"/>
          <w:sz w:val="24"/>
          <w:szCs w:val="24"/>
        </w:rPr>
        <w:t>valeurs nulles/vide</w:t>
      </w:r>
      <w:r w:rsidRPr="00516BF6">
        <w:rPr>
          <w:rFonts w:ascii="Times New Roman" w:eastAsiaTheme="majorEastAsia" w:hAnsi="Times New Roman" w:cs="Times New Roman"/>
          <w:noProof/>
          <w:color w:val="000000" w:themeColor="text1"/>
          <w:sz w:val="24"/>
          <w:szCs w:val="24"/>
        </w:rPr>
        <w:t xml:space="preserve"> dans les données de capteurs ou les champs SQL vides. Il faut </w:t>
      </w:r>
      <w:r w:rsidR="00890EEE">
        <w:rPr>
          <w:rFonts w:ascii="Times New Roman" w:eastAsiaTheme="majorEastAsia" w:hAnsi="Times New Roman" w:cs="Times New Roman"/>
          <w:noProof/>
          <w:color w:val="000000" w:themeColor="text1"/>
          <w:sz w:val="24"/>
          <w:szCs w:val="24"/>
        </w:rPr>
        <w:t xml:space="preserve">choisir </w:t>
      </w:r>
      <w:r w:rsidRPr="00516BF6">
        <w:rPr>
          <w:rFonts w:ascii="Times New Roman" w:eastAsiaTheme="majorEastAsia" w:hAnsi="Times New Roman" w:cs="Times New Roman"/>
          <w:noProof/>
          <w:color w:val="000000" w:themeColor="text1"/>
          <w:sz w:val="24"/>
          <w:szCs w:val="24"/>
        </w:rPr>
        <w:t xml:space="preserve">une stratégie : exclusion de l'enregistrement ou </w:t>
      </w:r>
      <w:r w:rsidR="00890EEE">
        <w:rPr>
          <w:rFonts w:ascii="Times New Roman" w:eastAsiaTheme="majorEastAsia" w:hAnsi="Times New Roman" w:cs="Times New Roman"/>
          <w:noProof/>
          <w:color w:val="000000" w:themeColor="text1"/>
          <w:sz w:val="24"/>
          <w:szCs w:val="24"/>
        </w:rPr>
        <w:t>remplacement (par la moyenne ou la valeur précédente)</w:t>
      </w:r>
      <w:r w:rsidRPr="00516BF6">
        <w:rPr>
          <w:rFonts w:ascii="Times New Roman" w:eastAsiaTheme="majorEastAsia" w:hAnsi="Times New Roman" w:cs="Times New Roman"/>
          <w:noProof/>
          <w:color w:val="000000" w:themeColor="text1"/>
          <w:sz w:val="24"/>
          <w:szCs w:val="24"/>
        </w:rPr>
        <w:t>.</w:t>
      </w:r>
    </w:p>
    <w:p w14:paraId="01073642" w14:textId="1005E77B" w:rsidR="00516BF6" w:rsidRPr="00516BF6" w:rsidRDefault="00516BF6" w:rsidP="00516BF6">
      <w:pPr>
        <w:numPr>
          <w:ilvl w:val="0"/>
          <w:numId w:val="34"/>
        </w:numPr>
        <w:spacing w:line="360" w:lineRule="auto"/>
        <w:jc w:val="both"/>
        <w:rPr>
          <w:rFonts w:ascii="Times New Roman" w:eastAsiaTheme="majorEastAsia" w:hAnsi="Times New Roman" w:cs="Times New Roman"/>
          <w:noProof/>
          <w:color w:val="000000" w:themeColor="text1"/>
          <w:sz w:val="24"/>
          <w:szCs w:val="24"/>
        </w:rPr>
      </w:pPr>
      <w:r w:rsidRPr="00516BF6">
        <w:rPr>
          <w:rFonts w:ascii="Times New Roman" w:eastAsiaTheme="majorEastAsia" w:hAnsi="Times New Roman" w:cs="Times New Roman"/>
          <w:b/>
          <w:bCs/>
          <w:noProof/>
          <w:color w:val="000000" w:themeColor="text1"/>
          <w:sz w:val="24"/>
          <w:szCs w:val="24"/>
        </w:rPr>
        <w:t>Détection des valeurs aberrantes (Outliers) :</w:t>
      </w:r>
      <w:r w:rsidRPr="00516BF6">
        <w:rPr>
          <w:rFonts w:ascii="Times New Roman" w:eastAsiaTheme="majorEastAsia" w:hAnsi="Times New Roman" w:cs="Times New Roman"/>
          <w:noProof/>
          <w:color w:val="000000" w:themeColor="text1"/>
          <w:sz w:val="24"/>
          <w:szCs w:val="24"/>
        </w:rPr>
        <w:t xml:space="preserve"> Une température de machine de 500°C ou une production négative sont probablement des erreurs de capteur ou de saisie. Des filtres statistiques (</w:t>
      </w:r>
      <w:r w:rsidR="00890EEE">
        <w:rPr>
          <w:rFonts w:ascii="Times New Roman" w:eastAsiaTheme="majorEastAsia" w:hAnsi="Times New Roman" w:cs="Times New Roman"/>
          <w:noProof/>
          <w:color w:val="000000" w:themeColor="text1"/>
          <w:sz w:val="24"/>
          <w:szCs w:val="24"/>
        </w:rPr>
        <w:t xml:space="preserve">par exemple : </w:t>
      </w:r>
      <w:r w:rsidRPr="00516BF6">
        <w:rPr>
          <w:rFonts w:ascii="Times New Roman" w:eastAsiaTheme="majorEastAsia" w:hAnsi="Times New Roman" w:cs="Times New Roman"/>
          <w:noProof/>
          <w:color w:val="000000" w:themeColor="text1"/>
          <w:sz w:val="24"/>
          <w:szCs w:val="24"/>
        </w:rPr>
        <w:t xml:space="preserve">écart-type) doivent </w:t>
      </w:r>
      <w:r w:rsidR="00890EEE">
        <w:rPr>
          <w:rFonts w:ascii="Times New Roman" w:eastAsiaTheme="majorEastAsia" w:hAnsi="Times New Roman" w:cs="Times New Roman"/>
          <w:noProof/>
          <w:color w:val="000000" w:themeColor="text1"/>
          <w:sz w:val="24"/>
          <w:szCs w:val="24"/>
        </w:rPr>
        <w:t>retirer</w:t>
      </w:r>
      <w:r w:rsidRPr="00516BF6">
        <w:rPr>
          <w:rFonts w:ascii="Times New Roman" w:eastAsiaTheme="majorEastAsia" w:hAnsi="Times New Roman" w:cs="Times New Roman"/>
          <w:noProof/>
          <w:color w:val="000000" w:themeColor="text1"/>
          <w:sz w:val="24"/>
          <w:szCs w:val="24"/>
        </w:rPr>
        <w:t xml:space="preserve"> ces valeurs pour ne pas </w:t>
      </w:r>
      <w:r w:rsidR="00890EEE">
        <w:rPr>
          <w:rFonts w:ascii="Times New Roman" w:eastAsiaTheme="majorEastAsia" w:hAnsi="Times New Roman" w:cs="Times New Roman"/>
          <w:noProof/>
          <w:color w:val="000000" w:themeColor="text1"/>
          <w:sz w:val="24"/>
          <w:szCs w:val="24"/>
        </w:rPr>
        <w:t>erroné les calculs</w:t>
      </w:r>
      <w:r w:rsidRPr="00516BF6">
        <w:rPr>
          <w:rFonts w:ascii="Times New Roman" w:eastAsiaTheme="majorEastAsia" w:hAnsi="Times New Roman" w:cs="Times New Roman"/>
          <w:noProof/>
          <w:color w:val="000000" w:themeColor="text1"/>
          <w:sz w:val="24"/>
          <w:szCs w:val="24"/>
        </w:rPr>
        <w:t>.</w:t>
      </w:r>
    </w:p>
    <w:p w14:paraId="0CB92067" w14:textId="036BC79C" w:rsidR="00516BF6" w:rsidRPr="00516BF6" w:rsidRDefault="00516BF6" w:rsidP="00516BF6">
      <w:pPr>
        <w:numPr>
          <w:ilvl w:val="0"/>
          <w:numId w:val="34"/>
        </w:numPr>
        <w:spacing w:line="360" w:lineRule="auto"/>
        <w:jc w:val="both"/>
        <w:rPr>
          <w:rFonts w:ascii="Times New Roman" w:eastAsiaTheme="majorEastAsia" w:hAnsi="Times New Roman" w:cs="Times New Roman"/>
          <w:noProof/>
          <w:color w:val="000000" w:themeColor="text1"/>
          <w:sz w:val="24"/>
          <w:szCs w:val="24"/>
        </w:rPr>
      </w:pPr>
      <w:r w:rsidRPr="00516BF6">
        <w:rPr>
          <w:rFonts w:ascii="Times New Roman" w:eastAsiaTheme="majorEastAsia" w:hAnsi="Times New Roman" w:cs="Times New Roman"/>
          <w:b/>
          <w:bCs/>
          <w:noProof/>
          <w:color w:val="000000" w:themeColor="text1"/>
          <w:sz w:val="24"/>
          <w:szCs w:val="24"/>
        </w:rPr>
        <w:t>Cohérence référentielle :</w:t>
      </w:r>
      <w:r w:rsidRPr="00516BF6">
        <w:rPr>
          <w:rFonts w:ascii="Times New Roman" w:eastAsiaTheme="majorEastAsia" w:hAnsi="Times New Roman" w:cs="Times New Roman"/>
          <w:noProof/>
          <w:color w:val="000000" w:themeColor="text1"/>
          <w:sz w:val="24"/>
          <w:szCs w:val="24"/>
        </w:rPr>
        <w:t xml:space="preserve"> S'assurer que les liens entre les tables (</w:t>
      </w:r>
      <w:r w:rsidR="0046394F">
        <w:rPr>
          <w:rFonts w:ascii="Times New Roman" w:eastAsiaTheme="majorEastAsia" w:hAnsi="Times New Roman" w:cs="Times New Roman"/>
          <w:noProof/>
          <w:color w:val="000000" w:themeColor="text1"/>
          <w:sz w:val="24"/>
          <w:szCs w:val="24"/>
        </w:rPr>
        <w:t xml:space="preserve">par </w:t>
      </w:r>
      <w:r w:rsidRPr="00516BF6">
        <w:rPr>
          <w:rFonts w:ascii="Times New Roman" w:eastAsiaTheme="majorEastAsia" w:hAnsi="Times New Roman" w:cs="Times New Roman"/>
          <w:noProof/>
          <w:color w:val="000000" w:themeColor="text1"/>
          <w:sz w:val="24"/>
          <w:szCs w:val="24"/>
        </w:rPr>
        <w:t>ex</w:t>
      </w:r>
      <w:r w:rsidR="0046394F">
        <w:rPr>
          <w:rFonts w:ascii="Times New Roman" w:eastAsiaTheme="majorEastAsia" w:hAnsi="Times New Roman" w:cs="Times New Roman"/>
          <w:noProof/>
          <w:color w:val="000000" w:themeColor="text1"/>
          <w:sz w:val="24"/>
          <w:szCs w:val="24"/>
        </w:rPr>
        <w:t xml:space="preserve">emble </w:t>
      </w:r>
      <w:r w:rsidRPr="00516BF6">
        <w:rPr>
          <w:rFonts w:ascii="Times New Roman" w:eastAsiaTheme="majorEastAsia" w:hAnsi="Times New Roman" w:cs="Times New Roman"/>
          <w:noProof/>
          <w:color w:val="000000" w:themeColor="text1"/>
          <w:sz w:val="24"/>
          <w:szCs w:val="24"/>
        </w:rPr>
        <w:t xml:space="preserve">: un ordre de fabrication lié à un produit existant) </w:t>
      </w:r>
      <w:r w:rsidR="0046394F">
        <w:rPr>
          <w:rFonts w:ascii="Times New Roman" w:eastAsiaTheme="majorEastAsia" w:hAnsi="Times New Roman" w:cs="Times New Roman"/>
          <w:noProof/>
          <w:color w:val="000000" w:themeColor="text1"/>
          <w:sz w:val="24"/>
          <w:szCs w:val="24"/>
        </w:rPr>
        <w:t>soit bien</w:t>
      </w:r>
      <w:r w:rsidRPr="00516BF6">
        <w:rPr>
          <w:rFonts w:ascii="Times New Roman" w:eastAsiaTheme="majorEastAsia" w:hAnsi="Times New Roman" w:cs="Times New Roman"/>
          <w:noProof/>
          <w:color w:val="000000" w:themeColor="text1"/>
          <w:sz w:val="24"/>
          <w:szCs w:val="24"/>
        </w:rPr>
        <w:t xml:space="preserve"> défini dans le schéma schema_BDD.pdf.</w:t>
      </w:r>
    </w:p>
    <w:p w14:paraId="351CB928" w14:textId="3C633D3A" w:rsidR="00516BF6" w:rsidRPr="00516BF6" w:rsidRDefault="00516BF6" w:rsidP="00516BF6">
      <w:pPr>
        <w:numPr>
          <w:ilvl w:val="0"/>
          <w:numId w:val="34"/>
        </w:numPr>
        <w:spacing w:line="360" w:lineRule="auto"/>
        <w:jc w:val="both"/>
        <w:rPr>
          <w:rFonts w:ascii="Times New Roman" w:eastAsiaTheme="majorEastAsia" w:hAnsi="Times New Roman" w:cs="Times New Roman"/>
          <w:noProof/>
          <w:color w:val="000000" w:themeColor="text1"/>
          <w:sz w:val="24"/>
          <w:szCs w:val="24"/>
        </w:rPr>
      </w:pPr>
      <w:r w:rsidRPr="00516BF6">
        <w:rPr>
          <w:rFonts w:ascii="Times New Roman" w:eastAsiaTheme="majorEastAsia" w:hAnsi="Times New Roman" w:cs="Times New Roman"/>
          <w:b/>
          <w:bCs/>
          <w:noProof/>
          <w:color w:val="000000" w:themeColor="text1"/>
          <w:sz w:val="24"/>
          <w:szCs w:val="24"/>
        </w:rPr>
        <w:t>Unicité :</w:t>
      </w:r>
      <w:r w:rsidRPr="00516BF6">
        <w:rPr>
          <w:rFonts w:ascii="Times New Roman" w:eastAsiaTheme="majorEastAsia" w:hAnsi="Times New Roman" w:cs="Times New Roman"/>
          <w:noProof/>
          <w:color w:val="000000" w:themeColor="text1"/>
          <w:sz w:val="24"/>
          <w:szCs w:val="24"/>
        </w:rPr>
        <w:t xml:space="preserve"> Éliminer les </w:t>
      </w:r>
      <w:r w:rsidR="0046394F">
        <w:rPr>
          <w:rFonts w:ascii="Times New Roman" w:eastAsiaTheme="majorEastAsia" w:hAnsi="Times New Roman" w:cs="Times New Roman"/>
          <w:noProof/>
          <w:color w:val="000000" w:themeColor="text1"/>
          <w:sz w:val="24"/>
          <w:szCs w:val="24"/>
        </w:rPr>
        <w:t>doublons</w:t>
      </w:r>
      <w:r w:rsidRPr="00516BF6">
        <w:rPr>
          <w:rFonts w:ascii="Times New Roman" w:eastAsiaTheme="majorEastAsia" w:hAnsi="Times New Roman" w:cs="Times New Roman"/>
          <w:noProof/>
          <w:color w:val="000000" w:themeColor="text1"/>
          <w:sz w:val="24"/>
          <w:szCs w:val="24"/>
        </w:rPr>
        <w:t xml:space="preserve"> (compter deux fois la même pièce produite</w:t>
      </w:r>
      <w:r w:rsidR="0046394F">
        <w:rPr>
          <w:rFonts w:ascii="Times New Roman" w:eastAsiaTheme="majorEastAsia" w:hAnsi="Times New Roman" w:cs="Times New Roman"/>
          <w:noProof/>
          <w:color w:val="000000" w:themeColor="text1"/>
          <w:sz w:val="24"/>
          <w:szCs w:val="24"/>
        </w:rPr>
        <w:t xml:space="preserve"> pourrait fausser les résultats</w:t>
      </w:r>
      <w:r w:rsidRPr="00516BF6">
        <w:rPr>
          <w:rFonts w:ascii="Times New Roman" w:eastAsiaTheme="majorEastAsia" w:hAnsi="Times New Roman" w:cs="Times New Roman"/>
          <w:noProof/>
          <w:color w:val="000000" w:themeColor="text1"/>
          <w:sz w:val="24"/>
          <w:szCs w:val="24"/>
        </w:rPr>
        <w:t>).</w:t>
      </w:r>
    </w:p>
    <w:p w14:paraId="1F452E6D" w14:textId="038BD873" w:rsidR="00516BF6" w:rsidRPr="00AC2250" w:rsidRDefault="00516BF6" w:rsidP="00516BF6">
      <w:pPr>
        <w:numPr>
          <w:ilvl w:val="0"/>
          <w:numId w:val="34"/>
        </w:numPr>
        <w:spacing w:line="360" w:lineRule="auto"/>
        <w:jc w:val="both"/>
        <w:rPr>
          <w:rFonts w:ascii="Times New Roman" w:eastAsiaTheme="majorEastAsia" w:hAnsi="Times New Roman" w:cs="Times New Roman"/>
          <w:noProof/>
          <w:color w:val="000000" w:themeColor="text1"/>
          <w:sz w:val="24"/>
          <w:szCs w:val="24"/>
        </w:rPr>
      </w:pPr>
      <w:r w:rsidRPr="00AC2250">
        <w:rPr>
          <w:rFonts w:ascii="Times New Roman" w:eastAsiaTheme="majorEastAsia" w:hAnsi="Times New Roman" w:cs="Times New Roman"/>
          <w:b/>
          <w:bCs/>
          <w:noProof/>
          <w:color w:val="000000" w:themeColor="text1"/>
          <w:sz w:val="24"/>
          <w:szCs w:val="24"/>
        </w:rPr>
        <w:t>Typage :</w:t>
      </w:r>
      <w:r w:rsidRPr="00AC2250">
        <w:rPr>
          <w:rFonts w:ascii="Times New Roman" w:eastAsiaTheme="majorEastAsia" w:hAnsi="Times New Roman" w:cs="Times New Roman"/>
          <w:noProof/>
          <w:color w:val="000000" w:themeColor="text1"/>
          <w:sz w:val="24"/>
          <w:szCs w:val="24"/>
        </w:rPr>
        <w:t xml:space="preserve"> Vérifier que les dates sont au</w:t>
      </w:r>
      <w:r w:rsidR="00AC2250">
        <w:rPr>
          <w:rFonts w:ascii="Times New Roman" w:eastAsiaTheme="majorEastAsia" w:hAnsi="Times New Roman" w:cs="Times New Roman"/>
          <w:noProof/>
          <w:color w:val="000000" w:themeColor="text1"/>
          <w:sz w:val="24"/>
          <w:szCs w:val="24"/>
        </w:rPr>
        <w:t xml:space="preserve"> bon</w:t>
      </w:r>
      <w:r w:rsidRPr="00AC2250">
        <w:rPr>
          <w:rFonts w:ascii="Times New Roman" w:eastAsiaTheme="majorEastAsia" w:hAnsi="Times New Roman" w:cs="Times New Roman"/>
          <w:noProof/>
          <w:color w:val="000000" w:themeColor="text1"/>
          <w:sz w:val="24"/>
          <w:szCs w:val="24"/>
        </w:rPr>
        <w:t xml:space="preserve"> format</w:t>
      </w:r>
      <w:r w:rsidR="00AC2250">
        <w:rPr>
          <w:rFonts w:ascii="Times New Roman" w:eastAsiaTheme="majorEastAsia" w:hAnsi="Times New Roman" w:cs="Times New Roman"/>
          <w:noProof/>
          <w:color w:val="000000" w:themeColor="text1"/>
          <w:sz w:val="24"/>
          <w:szCs w:val="24"/>
        </w:rPr>
        <w:t xml:space="preserve"> date</w:t>
      </w:r>
      <w:r w:rsidRPr="00AC2250">
        <w:rPr>
          <w:rFonts w:ascii="Times New Roman" w:eastAsiaTheme="majorEastAsia" w:hAnsi="Times New Roman" w:cs="Times New Roman"/>
          <w:noProof/>
          <w:color w:val="000000" w:themeColor="text1"/>
          <w:sz w:val="24"/>
          <w:szCs w:val="24"/>
        </w:rPr>
        <w:t xml:space="preserve">, les nombres </w:t>
      </w:r>
      <w:r w:rsidR="00AC2250">
        <w:rPr>
          <w:rFonts w:ascii="Times New Roman" w:eastAsiaTheme="majorEastAsia" w:hAnsi="Times New Roman" w:cs="Times New Roman"/>
          <w:noProof/>
          <w:color w:val="000000" w:themeColor="text1"/>
          <w:sz w:val="24"/>
          <w:szCs w:val="24"/>
        </w:rPr>
        <w:t>au</w:t>
      </w:r>
      <w:r w:rsidRPr="00AC2250">
        <w:rPr>
          <w:rFonts w:ascii="Times New Roman" w:eastAsiaTheme="majorEastAsia" w:hAnsi="Times New Roman" w:cs="Times New Roman"/>
          <w:noProof/>
          <w:color w:val="000000" w:themeColor="text1"/>
          <w:sz w:val="24"/>
          <w:szCs w:val="24"/>
        </w:rPr>
        <w:t xml:space="preserve"> format numérique, pour </w:t>
      </w:r>
      <w:r w:rsidR="00AC2250">
        <w:rPr>
          <w:rFonts w:ascii="Times New Roman" w:eastAsiaTheme="majorEastAsia" w:hAnsi="Times New Roman" w:cs="Times New Roman"/>
          <w:noProof/>
          <w:color w:val="000000" w:themeColor="text1"/>
          <w:sz w:val="24"/>
          <w:szCs w:val="24"/>
        </w:rPr>
        <w:t>que</w:t>
      </w:r>
      <w:r w:rsidRPr="00AC2250">
        <w:rPr>
          <w:rFonts w:ascii="Times New Roman" w:eastAsiaTheme="majorEastAsia" w:hAnsi="Times New Roman" w:cs="Times New Roman"/>
          <w:noProof/>
          <w:color w:val="000000" w:themeColor="text1"/>
          <w:sz w:val="24"/>
          <w:szCs w:val="24"/>
        </w:rPr>
        <w:t xml:space="preserve"> les calculs </w:t>
      </w:r>
      <w:r w:rsidR="00AC2250">
        <w:rPr>
          <w:rFonts w:ascii="Times New Roman" w:eastAsiaTheme="majorEastAsia" w:hAnsi="Times New Roman" w:cs="Times New Roman"/>
          <w:noProof/>
          <w:color w:val="000000" w:themeColor="text1"/>
          <w:sz w:val="24"/>
          <w:szCs w:val="24"/>
        </w:rPr>
        <w:t xml:space="preserve">soient </w:t>
      </w:r>
      <w:r w:rsidRPr="00AC2250">
        <w:rPr>
          <w:rFonts w:ascii="Times New Roman" w:eastAsiaTheme="majorEastAsia" w:hAnsi="Times New Roman" w:cs="Times New Roman"/>
          <w:noProof/>
          <w:color w:val="000000" w:themeColor="text1"/>
          <w:sz w:val="24"/>
          <w:szCs w:val="24"/>
        </w:rPr>
        <w:t>corrects</w:t>
      </w:r>
      <w:r w:rsidR="00AC2250">
        <w:rPr>
          <w:rFonts w:ascii="Times New Roman" w:eastAsiaTheme="majorEastAsia" w:hAnsi="Times New Roman" w:cs="Times New Roman"/>
          <w:noProof/>
          <w:color w:val="000000" w:themeColor="text1"/>
          <w:sz w:val="24"/>
          <w:szCs w:val="24"/>
        </w:rPr>
        <w:t xml:space="preserve"> et ne rencontrent aucun problème</w:t>
      </w:r>
      <w:r w:rsidRPr="00AC2250">
        <w:rPr>
          <w:rFonts w:ascii="Times New Roman" w:eastAsiaTheme="majorEastAsia" w:hAnsi="Times New Roman" w:cs="Times New Roman"/>
          <w:noProof/>
          <w:color w:val="000000" w:themeColor="text1"/>
          <w:sz w:val="24"/>
          <w:szCs w:val="24"/>
        </w:rPr>
        <w:t>.</w:t>
      </w:r>
    </w:p>
    <w:p w14:paraId="37A37948" w14:textId="30DEE595" w:rsidR="00B522A6" w:rsidRDefault="00B522A6">
      <w:pPr>
        <w:rPr>
          <w:rFonts w:ascii="Times New Roman" w:hAnsi="Times New Roman" w:cs="Times New Roman"/>
          <w:noProof/>
          <w:sz w:val="24"/>
          <w:szCs w:val="24"/>
        </w:rPr>
      </w:pPr>
      <w:r>
        <w:rPr>
          <w:rFonts w:ascii="Times New Roman" w:hAnsi="Times New Roman" w:cs="Times New Roman"/>
          <w:noProof/>
          <w:sz w:val="24"/>
          <w:szCs w:val="24"/>
        </w:rPr>
        <w:br w:type="page"/>
      </w:r>
    </w:p>
    <w:p w14:paraId="721A46B0" w14:textId="77777777" w:rsidR="00516BF6" w:rsidRDefault="00516BF6" w:rsidP="00516BF6">
      <w:pPr>
        <w:spacing w:line="360" w:lineRule="auto"/>
        <w:jc w:val="both"/>
        <w:rPr>
          <w:rFonts w:ascii="Times New Roman" w:hAnsi="Times New Roman" w:cs="Times New Roman"/>
          <w:noProof/>
          <w:sz w:val="24"/>
          <w:szCs w:val="24"/>
        </w:rPr>
      </w:pPr>
    </w:p>
    <w:p w14:paraId="24834A2D" w14:textId="634723E0" w:rsidR="002A03B2" w:rsidRDefault="002A03B2" w:rsidP="002A03B2">
      <w:pPr>
        <w:pStyle w:val="Titre2"/>
        <w:numPr>
          <w:ilvl w:val="0"/>
          <w:numId w:val="5"/>
        </w:numPr>
        <w:spacing w:line="360" w:lineRule="auto"/>
        <w:rPr>
          <w:b/>
          <w:bCs/>
        </w:rPr>
      </w:pPr>
      <w:bookmarkStart w:id="7" w:name="_Toc216444670"/>
      <w:r>
        <w:rPr>
          <w:b/>
          <w:bCs/>
        </w:rPr>
        <w:t>Définition et Documentation de la Donnée</w:t>
      </w:r>
      <w:bookmarkEnd w:id="7"/>
    </w:p>
    <w:p w14:paraId="248B2365" w14:textId="77777777" w:rsidR="002A03B2" w:rsidRPr="002A03B2" w:rsidRDefault="002A03B2" w:rsidP="002A03B2"/>
    <w:p w14:paraId="5BC15878" w14:textId="2A1AE0F4" w:rsidR="002A03B2" w:rsidRDefault="002A03B2" w:rsidP="002A03B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Pour garantir la fiabilité attendue par le client QLIO, une transparence totale sur les sources est </w:t>
      </w:r>
      <w:r w:rsidR="00AC2250">
        <w:rPr>
          <w:rFonts w:ascii="Times New Roman" w:eastAsia="Times New Roman" w:hAnsi="Times New Roman" w:cs="Times New Roman"/>
          <w:sz w:val="24"/>
          <w:szCs w:val="24"/>
        </w:rPr>
        <w:t>nécessaire</w:t>
      </w:r>
      <w:r>
        <w:rPr>
          <w:rFonts w:ascii="Times New Roman" w:eastAsia="Times New Roman" w:hAnsi="Times New Roman" w:cs="Times New Roman"/>
          <w:sz w:val="24"/>
          <w:szCs w:val="24"/>
        </w:rPr>
        <w:t xml:space="preserve">. Nous </w:t>
      </w:r>
      <w:r w:rsidR="00AC2250">
        <w:rPr>
          <w:rFonts w:ascii="Times New Roman" w:eastAsia="Times New Roman" w:hAnsi="Times New Roman" w:cs="Times New Roman"/>
          <w:sz w:val="24"/>
          <w:szCs w:val="24"/>
        </w:rPr>
        <w:t>effectuerons</w:t>
      </w:r>
      <w:r>
        <w:rPr>
          <w:rFonts w:ascii="Times New Roman" w:eastAsia="Times New Roman" w:hAnsi="Times New Roman" w:cs="Times New Roman"/>
          <w:sz w:val="24"/>
          <w:szCs w:val="24"/>
        </w:rPr>
        <w:t xml:space="preserve"> un Dictionnaire de Données </w:t>
      </w:r>
      <w:r w:rsidR="00AC2250">
        <w:rPr>
          <w:rFonts w:ascii="Times New Roman" w:eastAsia="Times New Roman" w:hAnsi="Times New Roman" w:cs="Times New Roman"/>
          <w:sz w:val="24"/>
          <w:szCs w:val="24"/>
        </w:rPr>
        <w:t>décrivant</w:t>
      </w:r>
      <w:r>
        <w:rPr>
          <w:rFonts w:ascii="Times New Roman" w:eastAsia="Times New Roman" w:hAnsi="Times New Roman" w:cs="Times New Roman"/>
          <w:sz w:val="24"/>
          <w:szCs w:val="24"/>
        </w:rPr>
        <w:t xml:space="preserve"> pour chaque KPI :</w:t>
      </w:r>
    </w:p>
    <w:p w14:paraId="236BCF4F" w14:textId="3C10C53C" w:rsidR="002A03B2" w:rsidRDefault="002A03B2" w:rsidP="00AC2250">
      <w:pPr>
        <w:numPr>
          <w:ilvl w:val="0"/>
          <w:numId w:val="4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table et la colonne source (</w:t>
      </w:r>
      <w:r w:rsidR="00AC2250">
        <w:rPr>
          <w:rFonts w:ascii="Times New Roman" w:eastAsia="Times New Roman" w:hAnsi="Times New Roman" w:cs="Times New Roman"/>
          <w:sz w:val="24"/>
          <w:szCs w:val="24"/>
        </w:rPr>
        <w:t xml:space="preserve">par exemple </w:t>
      </w:r>
      <w:r>
        <w:rPr>
          <w:rFonts w:ascii="Times New Roman" w:eastAsia="Times New Roman" w:hAnsi="Times New Roman" w:cs="Times New Roman"/>
          <w:sz w:val="24"/>
          <w:szCs w:val="24"/>
        </w:rPr>
        <w:t xml:space="preserve">: </w:t>
      </w:r>
      <w:r w:rsidR="00586AEC">
        <w:rPr>
          <w:rFonts w:ascii="Times New Roman" w:eastAsia="Times New Roman" w:hAnsi="Times New Roman" w:cs="Times New Roman"/>
          <w:sz w:val="24"/>
          <w:szCs w:val="24"/>
        </w:rPr>
        <w:t>Temps de cycle pour chaque produit</w:t>
      </w:r>
      <w:r>
        <w:rPr>
          <w:rFonts w:ascii="Times New Roman" w:eastAsia="Times New Roman" w:hAnsi="Times New Roman" w:cs="Times New Roman"/>
          <w:sz w:val="24"/>
          <w:szCs w:val="24"/>
        </w:rPr>
        <w:t xml:space="preserve"> issu de </w:t>
      </w:r>
      <w:proofErr w:type="spellStart"/>
      <w:r w:rsidR="00586AEC">
        <w:rPr>
          <w:rFonts w:ascii="Times New Roman" w:eastAsia="Times New Roman" w:hAnsi="Times New Roman" w:cs="Times New Roman"/>
          <w:sz w:val="24"/>
          <w:szCs w:val="24"/>
        </w:rPr>
        <w:t>tblfinorder.end</w:t>
      </w:r>
      <w:proofErr w:type="spellEnd"/>
      <w:r w:rsidR="00586AEC">
        <w:rPr>
          <w:rFonts w:ascii="Times New Roman" w:eastAsia="Times New Roman" w:hAnsi="Times New Roman" w:cs="Times New Roman"/>
          <w:sz w:val="24"/>
          <w:szCs w:val="24"/>
        </w:rPr>
        <w:t xml:space="preserve"> - </w:t>
      </w:r>
      <w:proofErr w:type="spellStart"/>
      <w:proofErr w:type="gramStart"/>
      <w:r w:rsidR="00586AEC">
        <w:rPr>
          <w:rFonts w:ascii="Times New Roman" w:eastAsia="Times New Roman" w:hAnsi="Times New Roman" w:cs="Times New Roman"/>
          <w:sz w:val="24"/>
          <w:szCs w:val="24"/>
        </w:rPr>
        <w:t>tblfinorder.</w:t>
      </w:r>
      <w:r w:rsidR="00586AEC">
        <w:rPr>
          <w:rFonts w:ascii="Times New Roman" w:eastAsia="Times New Roman" w:hAnsi="Times New Roman" w:cs="Times New Roman"/>
          <w:sz w:val="24"/>
          <w:szCs w:val="24"/>
        </w:rPr>
        <w:t>start</w:t>
      </w:r>
      <w:proofErr w:type="spellEnd"/>
      <w:proofErr w:type="gramEnd"/>
      <w:r>
        <w:rPr>
          <w:rFonts w:ascii="Times New Roman" w:eastAsia="Times New Roman" w:hAnsi="Times New Roman" w:cs="Times New Roman"/>
          <w:sz w:val="24"/>
          <w:szCs w:val="24"/>
        </w:rPr>
        <w:t>) ainsi que les jointures nécessaires.</w:t>
      </w:r>
    </w:p>
    <w:p w14:paraId="79FCC9C2" w14:textId="77777777" w:rsidR="002A03B2" w:rsidRDefault="002A03B2" w:rsidP="002A03B2">
      <w:pPr>
        <w:numPr>
          <w:ilvl w:val="0"/>
          <w:numId w:val="4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Les règles de calcul et d'agrégation.</w:t>
      </w:r>
    </w:p>
    <w:p w14:paraId="71D5234A" w14:textId="2F9FA8BD" w:rsidR="002A03B2" w:rsidRDefault="002A03B2" w:rsidP="002A03B2">
      <w:pPr>
        <w:numPr>
          <w:ilvl w:val="0"/>
          <w:numId w:val="4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 formatage d'affichage (</w:t>
      </w:r>
      <w:r w:rsidR="00AC2250">
        <w:rPr>
          <w:rFonts w:ascii="Times New Roman" w:eastAsia="Times New Roman" w:hAnsi="Times New Roman" w:cs="Times New Roman"/>
          <w:sz w:val="24"/>
          <w:szCs w:val="24"/>
        </w:rPr>
        <w:t xml:space="preserve">par exemple </w:t>
      </w:r>
      <w:r>
        <w:rPr>
          <w:rFonts w:ascii="Times New Roman" w:eastAsia="Times New Roman" w:hAnsi="Times New Roman" w:cs="Times New Roman"/>
          <w:sz w:val="24"/>
          <w:szCs w:val="24"/>
        </w:rPr>
        <w:t xml:space="preserve">: </w:t>
      </w:r>
      <w:r w:rsidR="00AC2250">
        <w:rPr>
          <w:rFonts w:ascii="Times New Roman" w:eastAsia="Times New Roman" w:hAnsi="Times New Roman" w:cs="Times New Roman"/>
          <w:sz w:val="24"/>
          <w:szCs w:val="24"/>
        </w:rPr>
        <w:t xml:space="preserve">la </w:t>
      </w:r>
      <w:r>
        <w:rPr>
          <w:rFonts w:ascii="Times New Roman" w:eastAsia="Times New Roman" w:hAnsi="Times New Roman" w:cs="Times New Roman"/>
          <w:sz w:val="24"/>
          <w:szCs w:val="24"/>
        </w:rPr>
        <w:t>définition du nombre de décimales pour les arrondis afin d'éviter les incohérences visuelles).</w:t>
      </w:r>
    </w:p>
    <w:p w14:paraId="18B7CBFD" w14:textId="6D3DA268" w:rsidR="002A03B2" w:rsidRDefault="002A03B2" w:rsidP="002A03B2">
      <w:pPr>
        <w:numPr>
          <w:ilvl w:val="0"/>
          <w:numId w:val="4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structure de la base de données sera explicitée pour </w:t>
      </w:r>
      <w:r w:rsidR="00AC2250">
        <w:rPr>
          <w:rFonts w:ascii="Times New Roman" w:eastAsia="Times New Roman" w:hAnsi="Times New Roman" w:cs="Times New Roman"/>
          <w:sz w:val="24"/>
          <w:szCs w:val="24"/>
        </w:rPr>
        <w:t>le groupe SD</w:t>
      </w:r>
      <w:r>
        <w:rPr>
          <w:rFonts w:ascii="Times New Roman" w:eastAsia="Times New Roman" w:hAnsi="Times New Roman" w:cs="Times New Roman"/>
          <w:sz w:val="24"/>
          <w:szCs w:val="24"/>
        </w:rPr>
        <w:t xml:space="preserve"> afin de maîtriser les champs utilisés (</w:t>
      </w:r>
      <w:r w:rsidR="00AC2250">
        <w:rPr>
          <w:rFonts w:ascii="Times New Roman" w:eastAsia="Times New Roman" w:hAnsi="Times New Roman" w:cs="Times New Roman"/>
          <w:sz w:val="24"/>
          <w:szCs w:val="24"/>
        </w:rPr>
        <w:t xml:space="preserve">une </w:t>
      </w:r>
      <w:r>
        <w:rPr>
          <w:rFonts w:ascii="Times New Roman" w:eastAsia="Times New Roman" w:hAnsi="Times New Roman" w:cs="Times New Roman"/>
          <w:sz w:val="24"/>
          <w:szCs w:val="24"/>
        </w:rPr>
        <w:t>description simple des colonnes clés).</w:t>
      </w:r>
    </w:p>
    <w:p w14:paraId="140BD1FB" w14:textId="77777777" w:rsidR="002A03B2" w:rsidRPr="00973E51" w:rsidRDefault="002A03B2" w:rsidP="00516BF6">
      <w:pPr>
        <w:spacing w:line="360" w:lineRule="auto"/>
        <w:jc w:val="both"/>
        <w:rPr>
          <w:rFonts w:ascii="Times New Roman" w:hAnsi="Times New Roman" w:cs="Times New Roman"/>
          <w:noProof/>
          <w:sz w:val="24"/>
          <w:szCs w:val="24"/>
        </w:rPr>
      </w:pPr>
    </w:p>
    <w:p w14:paraId="18B1E2C2" w14:textId="5D5F1A36" w:rsidR="00516BF6" w:rsidRDefault="00516BF6" w:rsidP="00D06609">
      <w:pPr>
        <w:pStyle w:val="Titre2"/>
        <w:numPr>
          <w:ilvl w:val="0"/>
          <w:numId w:val="5"/>
        </w:numPr>
        <w:spacing w:line="360" w:lineRule="auto"/>
        <w:rPr>
          <w:noProof/>
        </w:rPr>
      </w:pPr>
      <w:bookmarkStart w:id="8" w:name="_Toc216444671"/>
      <w:r w:rsidRPr="00516BF6">
        <w:rPr>
          <w:b/>
          <w:bCs/>
        </w:rPr>
        <w:t>Quelle fréquence de mise à jour des données devons-nous prévoir ?</w:t>
      </w:r>
      <w:bookmarkEnd w:id="8"/>
    </w:p>
    <w:p w14:paraId="7D3FE46D" w14:textId="77777777" w:rsidR="00516BF6" w:rsidRDefault="00516BF6" w:rsidP="00516BF6">
      <w:pPr>
        <w:rPr>
          <w:noProof/>
        </w:rPr>
      </w:pPr>
    </w:p>
    <w:p w14:paraId="0E243ED2" w14:textId="00632635" w:rsidR="00516BF6" w:rsidRPr="00516BF6" w:rsidRDefault="00516BF6" w:rsidP="00516BF6">
      <w:pPr>
        <w:spacing w:line="360" w:lineRule="auto"/>
        <w:jc w:val="both"/>
        <w:rPr>
          <w:rFonts w:ascii="Times New Roman" w:hAnsi="Times New Roman" w:cs="Times New Roman"/>
          <w:noProof/>
          <w:sz w:val="24"/>
          <w:szCs w:val="24"/>
        </w:rPr>
      </w:pPr>
      <w:r w:rsidRPr="00516BF6">
        <w:rPr>
          <w:rFonts w:ascii="Times New Roman" w:hAnsi="Times New Roman" w:cs="Times New Roman"/>
          <w:noProof/>
          <w:sz w:val="24"/>
          <w:szCs w:val="24"/>
        </w:rPr>
        <w:t xml:space="preserve">La fréquence de mise à jour dépend de </w:t>
      </w:r>
      <w:r w:rsidR="00AC2250">
        <w:rPr>
          <w:rFonts w:ascii="Times New Roman" w:hAnsi="Times New Roman" w:cs="Times New Roman"/>
          <w:noProof/>
          <w:sz w:val="24"/>
          <w:szCs w:val="24"/>
        </w:rPr>
        <w:t>l’usage</w:t>
      </w:r>
      <w:r w:rsidRPr="00516BF6">
        <w:rPr>
          <w:rFonts w:ascii="Times New Roman" w:hAnsi="Times New Roman" w:cs="Times New Roman"/>
          <w:noProof/>
          <w:sz w:val="24"/>
          <w:szCs w:val="24"/>
        </w:rPr>
        <w:t xml:space="preserve"> de l'indicateur (méthode QQOQCP : "Quand est-ce que je le mets à jour ?").</w:t>
      </w:r>
    </w:p>
    <w:p w14:paraId="1F8AA853" w14:textId="77777777" w:rsidR="00516BF6" w:rsidRPr="00516BF6" w:rsidRDefault="00516BF6" w:rsidP="00516BF6">
      <w:pPr>
        <w:numPr>
          <w:ilvl w:val="0"/>
          <w:numId w:val="35"/>
        </w:numPr>
        <w:spacing w:line="360" w:lineRule="auto"/>
        <w:jc w:val="both"/>
        <w:rPr>
          <w:rFonts w:ascii="Times New Roman" w:hAnsi="Times New Roman" w:cs="Times New Roman"/>
          <w:noProof/>
          <w:sz w:val="24"/>
          <w:szCs w:val="24"/>
        </w:rPr>
      </w:pPr>
      <w:r w:rsidRPr="00516BF6">
        <w:rPr>
          <w:rFonts w:ascii="Times New Roman" w:hAnsi="Times New Roman" w:cs="Times New Roman"/>
          <w:b/>
          <w:bCs/>
          <w:noProof/>
          <w:sz w:val="24"/>
          <w:szCs w:val="24"/>
        </w:rPr>
        <w:t>Temps réel (ou quasi-réel) :</w:t>
      </w:r>
      <w:r w:rsidRPr="00516BF6">
        <w:rPr>
          <w:rFonts w:ascii="Times New Roman" w:hAnsi="Times New Roman" w:cs="Times New Roman"/>
          <w:noProof/>
          <w:sz w:val="24"/>
          <w:szCs w:val="24"/>
        </w:rPr>
        <w:t xml:space="preserve"> Pour le pilotage opérationnel de la ligne Festo (état des machines, alertes pannes, position du Robotino). Ces données doivent remonter en flux continu pour permettre une réaction immédiate.</w:t>
      </w:r>
    </w:p>
    <w:p w14:paraId="25684E2C" w14:textId="77777777" w:rsidR="00516BF6" w:rsidRPr="00516BF6" w:rsidRDefault="00516BF6" w:rsidP="00516BF6">
      <w:pPr>
        <w:numPr>
          <w:ilvl w:val="0"/>
          <w:numId w:val="35"/>
        </w:numPr>
        <w:spacing w:line="360" w:lineRule="auto"/>
        <w:jc w:val="both"/>
        <w:rPr>
          <w:rFonts w:ascii="Times New Roman" w:hAnsi="Times New Roman" w:cs="Times New Roman"/>
          <w:noProof/>
          <w:sz w:val="24"/>
          <w:szCs w:val="24"/>
        </w:rPr>
      </w:pPr>
      <w:r w:rsidRPr="00516BF6">
        <w:rPr>
          <w:rFonts w:ascii="Times New Roman" w:hAnsi="Times New Roman" w:cs="Times New Roman"/>
          <w:b/>
          <w:bCs/>
          <w:noProof/>
          <w:sz w:val="24"/>
          <w:szCs w:val="24"/>
        </w:rPr>
        <w:t>Mise à jour périodique (Batch) :</w:t>
      </w:r>
      <w:r w:rsidRPr="00516BF6">
        <w:rPr>
          <w:rFonts w:ascii="Times New Roman" w:hAnsi="Times New Roman" w:cs="Times New Roman"/>
          <w:noProof/>
          <w:sz w:val="24"/>
          <w:szCs w:val="24"/>
        </w:rPr>
        <w:t xml:space="preserve"> Pour les indicateurs tactiques ou stratégiques (taux de rendement synthétique par équipe, production hebdomadaire). Une mise à jour quotidienne ou à chaque fin de poste (shift) est souvent suffisante et économise des ressources système.</w:t>
      </w:r>
    </w:p>
    <w:p w14:paraId="2D8BB58B" w14:textId="77777777" w:rsidR="00516BF6" w:rsidRPr="00516BF6" w:rsidRDefault="00516BF6" w:rsidP="00516BF6">
      <w:pPr>
        <w:spacing w:line="360" w:lineRule="auto"/>
        <w:jc w:val="both"/>
        <w:rPr>
          <w:rFonts w:ascii="Times New Roman" w:hAnsi="Times New Roman" w:cs="Times New Roman"/>
          <w:noProof/>
          <w:sz w:val="24"/>
          <w:szCs w:val="24"/>
        </w:rPr>
      </w:pPr>
      <w:r w:rsidRPr="00516BF6">
        <w:rPr>
          <w:rFonts w:ascii="Times New Roman" w:hAnsi="Times New Roman" w:cs="Times New Roman"/>
          <w:noProof/>
          <w:sz w:val="24"/>
          <w:szCs w:val="24"/>
        </w:rPr>
        <w:t>Le cahier des charges mentionne que la base sera alimentée "en flux continu lorsque la chaîne est en marche" ou manuellement via une base SQL statique. L'architecture doit donc supporter ces deux modes.</w:t>
      </w:r>
    </w:p>
    <w:p w14:paraId="0AEC5126" w14:textId="172B22E9" w:rsidR="00516BF6" w:rsidRPr="00516BF6" w:rsidRDefault="00516BF6" w:rsidP="00516BF6">
      <w:pPr>
        <w:rPr>
          <w:rFonts w:asciiTheme="majorHAnsi" w:eastAsiaTheme="majorEastAsia" w:hAnsiTheme="majorHAnsi" w:cstheme="majorBidi"/>
          <w:color w:val="2F5496" w:themeColor="accent1" w:themeShade="BF"/>
          <w:sz w:val="26"/>
          <w:szCs w:val="26"/>
        </w:rPr>
      </w:pPr>
      <w:r w:rsidRPr="00516BF6">
        <w:rPr>
          <w:noProof/>
        </w:rPr>
        <w:br w:type="page"/>
      </w:r>
    </w:p>
    <w:p w14:paraId="25ACCAE0" w14:textId="77777777" w:rsidR="00516BF6" w:rsidRDefault="00516BF6" w:rsidP="00516BF6">
      <w:pPr>
        <w:rPr>
          <w:noProof/>
        </w:rPr>
      </w:pPr>
    </w:p>
    <w:p w14:paraId="7D936CBA" w14:textId="43224D9A" w:rsidR="00543E12" w:rsidRPr="00CE6454" w:rsidRDefault="00666D11" w:rsidP="005620E1">
      <w:pPr>
        <w:pStyle w:val="Titre1"/>
        <w:spacing w:line="360" w:lineRule="auto"/>
        <w:rPr>
          <w:b/>
          <w:bCs/>
          <w:noProof/>
          <w:u w:val="single"/>
        </w:rPr>
      </w:pPr>
      <w:bookmarkStart w:id="9" w:name="_Toc216444672"/>
      <w:r>
        <w:rPr>
          <w:b/>
          <w:bCs/>
          <w:noProof/>
          <w:u w:val="single"/>
        </w:rPr>
        <w:t>I</w:t>
      </w:r>
      <w:r w:rsidR="00C65DE7">
        <w:rPr>
          <w:b/>
          <w:bCs/>
          <w:noProof/>
          <w:u w:val="single"/>
        </w:rPr>
        <w:t>II</w:t>
      </w:r>
      <w:r>
        <w:rPr>
          <w:b/>
          <w:bCs/>
          <w:noProof/>
          <w:u w:val="single"/>
        </w:rPr>
        <w:t xml:space="preserve">  - </w:t>
      </w:r>
      <w:r w:rsidR="00516BF6" w:rsidRPr="00516BF6">
        <w:rPr>
          <w:b/>
          <w:bCs/>
          <w:noProof/>
          <w:u w:val="single"/>
        </w:rPr>
        <w:t>Fonctionnalités et Choix Technologiques</w:t>
      </w:r>
      <w:bookmarkEnd w:id="9"/>
    </w:p>
    <w:p w14:paraId="1BBF1F13" w14:textId="77777777" w:rsidR="00543E12" w:rsidRDefault="00543E12" w:rsidP="005620E1">
      <w:pPr>
        <w:spacing w:line="360" w:lineRule="auto"/>
        <w:jc w:val="both"/>
        <w:rPr>
          <w:rFonts w:ascii="Times New Roman" w:hAnsi="Times New Roman" w:cs="Times New Roman"/>
          <w:noProof/>
        </w:rPr>
      </w:pPr>
    </w:p>
    <w:p w14:paraId="5CABFA91" w14:textId="566760CB" w:rsidR="007840E4" w:rsidRPr="00B7204C" w:rsidRDefault="00516BF6" w:rsidP="005620E1">
      <w:pPr>
        <w:pStyle w:val="Titre2"/>
        <w:numPr>
          <w:ilvl w:val="0"/>
          <w:numId w:val="14"/>
        </w:numPr>
        <w:spacing w:line="360" w:lineRule="auto"/>
        <w:rPr>
          <w:b/>
          <w:bCs/>
          <w:noProof/>
        </w:rPr>
      </w:pPr>
      <w:bookmarkStart w:id="10" w:name="_Toc216444673"/>
      <w:r w:rsidRPr="00516BF6">
        <w:rPr>
          <w:b/>
          <w:bCs/>
          <w:noProof/>
        </w:rPr>
        <w:t>Quels sont les fonctionnalités attendues d'un portail décisionnel ?</w:t>
      </w:r>
      <w:bookmarkEnd w:id="10"/>
    </w:p>
    <w:p w14:paraId="4CB867F0" w14:textId="750BE114" w:rsidR="00CC153C" w:rsidRDefault="00CC153C" w:rsidP="00516BF6">
      <w:pPr>
        <w:spacing w:line="360" w:lineRule="auto"/>
        <w:jc w:val="both"/>
        <w:rPr>
          <w:rFonts w:ascii="Times New Roman" w:hAnsi="Times New Roman" w:cs="Times New Roman"/>
          <w:noProof/>
        </w:rPr>
      </w:pPr>
    </w:p>
    <w:p w14:paraId="130B6347" w14:textId="499951CD" w:rsidR="00516BF6" w:rsidRPr="00516BF6" w:rsidRDefault="00516BF6" w:rsidP="00516BF6">
      <w:pPr>
        <w:spacing w:line="360" w:lineRule="auto"/>
        <w:jc w:val="both"/>
        <w:rPr>
          <w:rFonts w:ascii="Times New Roman" w:hAnsi="Times New Roman" w:cs="Times New Roman"/>
          <w:noProof/>
          <w:sz w:val="24"/>
          <w:szCs w:val="24"/>
        </w:rPr>
      </w:pPr>
      <w:r w:rsidRPr="00516BF6">
        <w:rPr>
          <w:rFonts w:ascii="Times New Roman" w:hAnsi="Times New Roman" w:cs="Times New Roman"/>
          <w:noProof/>
          <w:sz w:val="24"/>
          <w:szCs w:val="24"/>
        </w:rPr>
        <w:t>L'analyse fonctionnelle, telle qu</w:t>
      </w:r>
      <w:r w:rsidR="00AC2250">
        <w:rPr>
          <w:rFonts w:ascii="Times New Roman" w:hAnsi="Times New Roman" w:cs="Times New Roman"/>
          <w:noProof/>
          <w:sz w:val="24"/>
          <w:szCs w:val="24"/>
        </w:rPr>
        <w:t>’elle est expliqué</w:t>
      </w:r>
      <w:r w:rsidRPr="00516BF6">
        <w:rPr>
          <w:rFonts w:ascii="Times New Roman" w:hAnsi="Times New Roman" w:cs="Times New Roman"/>
          <w:noProof/>
          <w:sz w:val="24"/>
          <w:szCs w:val="24"/>
        </w:rPr>
        <w:t xml:space="preserve"> dans le cours, vise à traduire les besoins utilisateurs en fonctions système. Pour le projet MES4.0, les fonctionnalités clés sont :</w:t>
      </w:r>
    </w:p>
    <w:p w14:paraId="36EC608D" w14:textId="785FC0A1" w:rsidR="00516BF6" w:rsidRPr="00516BF6" w:rsidRDefault="00516BF6" w:rsidP="00516BF6">
      <w:pPr>
        <w:numPr>
          <w:ilvl w:val="0"/>
          <w:numId w:val="36"/>
        </w:numPr>
        <w:spacing w:line="360" w:lineRule="auto"/>
        <w:jc w:val="both"/>
        <w:rPr>
          <w:rFonts w:ascii="Times New Roman" w:hAnsi="Times New Roman" w:cs="Times New Roman"/>
          <w:noProof/>
          <w:sz w:val="24"/>
          <w:szCs w:val="24"/>
        </w:rPr>
      </w:pPr>
      <w:r w:rsidRPr="00516BF6">
        <w:rPr>
          <w:rFonts w:ascii="Times New Roman" w:hAnsi="Times New Roman" w:cs="Times New Roman"/>
          <w:b/>
          <w:bCs/>
          <w:noProof/>
          <w:sz w:val="24"/>
          <w:szCs w:val="24"/>
        </w:rPr>
        <w:t>Visualisation de données (Data Viz) :</w:t>
      </w:r>
      <w:r w:rsidRPr="00516BF6">
        <w:rPr>
          <w:rFonts w:ascii="Times New Roman" w:hAnsi="Times New Roman" w:cs="Times New Roman"/>
          <w:noProof/>
          <w:sz w:val="24"/>
          <w:szCs w:val="24"/>
        </w:rPr>
        <w:t xml:space="preserve"> Restitution graphique des KPI (graphiques en barres, courbes, jauges) adaptés aux besoins et aux contraintes d'accessibilité (</w:t>
      </w:r>
      <w:r w:rsidR="00AC2250">
        <w:rPr>
          <w:rFonts w:ascii="Times New Roman" w:hAnsi="Times New Roman" w:cs="Times New Roman"/>
          <w:noProof/>
          <w:sz w:val="24"/>
          <w:szCs w:val="24"/>
        </w:rPr>
        <w:t xml:space="preserve">le </w:t>
      </w:r>
      <w:r w:rsidRPr="00516BF6">
        <w:rPr>
          <w:rFonts w:ascii="Times New Roman" w:hAnsi="Times New Roman" w:cs="Times New Roman"/>
          <w:noProof/>
          <w:sz w:val="24"/>
          <w:szCs w:val="24"/>
        </w:rPr>
        <w:t>daltonisme</w:t>
      </w:r>
      <w:r w:rsidR="00AC2250">
        <w:rPr>
          <w:rFonts w:ascii="Times New Roman" w:hAnsi="Times New Roman" w:cs="Times New Roman"/>
          <w:noProof/>
          <w:sz w:val="24"/>
          <w:szCs w:val="24"/>
        </w:rPr>
        <w:t xml:space="preserve"> par exemple</w:t>
      </w:r>
      <w:r w:rsidRPr="00516BF6">
        <w:rPr>
          <w:rFonts w:ascii="Times New Roman" w:hAnsi="Times New Roman" w:cs="Times New Roman"/>
          <w:noProof/>
          <w:sz w:val="24"/>
          <w:szCs w:val="24"/>
        </w:rPr>
        <w:t>).</w:t>
      </w:r>
    </w:p>
    <w:p w14:paraId="2540DF2F" w14:textId="00E1DD7F" w:rsidR="00516BF6" w:rsidRPr="00516BF6" w:rsidRDefault="00516BF6" w:rsidP="00516BF6">
      <w:pPr>
        <w:numPr>
          <w:ilvl w:val="0"/>
          <w:numId w:val="36"/>
        </w:numPr>
        <w:spacing w:line="360" w:lineRule="auto"/>
        <w:jc w:val="both"/>
        <w:rPr>
          <w:rFonts w:ascii="Times New Roman" w:hAnsi="Times New Roman" w:cs="Times New Roman"/>
          <w:noProof/>
          <w:sz w:val="24"/>
          <w:szCs w:val="24"/>
        </w:rPr>
      </w:pPr>
      <w:r w:rsidRPr="00516BF6">
        <w:rPr>
          <w:rFonts w:ascii="Times New Roman" w:hAnsi="Times New Roman" w:cs="Times New Roman"/>
          <w:b/>
          <w:bCs/>
          <w:noProof/>
          <w:sz w:val="24"/>
          <w:szCs w:val="24"/>
        </w:rPr>
        <w:t>Sécurité et Gestion des accès :</w:t>
      </w:r>
      <w:r w:rsidRPr="00516BF6">
        <w:rPr>
          <w:rFonts w:ascii="Times New Roman" w:hAnsi="Times New Roman" w:cs="Times New Roman"/>
          <w:noProof/>
          <w:sz w:val="24"/>
          <w:szCs w:val="24"/>
        </w:rPr>
        <w:t xml:space="preserve"> Le sujet impose un accès sécurisé. Cela implique une fonctionnalité de </w:t>
      </w:r>
      <w:r w:rsidR="00AC2250">
        <w:rPr>
          <w:rFonts w:ascii="Times New Roman" w:hAnsi="Times New Roman" w:cs="Times New Roman"/>
          <w:noProof/>
          <w:sz w:val="24"/>
          <w:szCs w:val="24"/>
        </w:rPr>
        <w:t xml:space="preserve">connexion avec </w:t>
      </w:r>
      <w:r w:rsidRPr="00516BF6">
        <w:rPr>
          <w:rFonts w:ascii="Times New Roman" w:hAnsi="Times New Roman" w:cs="Times New Roman"/>
          <w:noProof/>
          <w:sz w:val="24"/>
          <w:szCs w:val="24"/>
        </w:rPr>
        <w:t>Login/Mot de passe, et une gestion des rôles pour restreindre l'accès à certaines données sensibles.</w:t>
      </w:r>
    </w:p>
    <w:p w14:paraId="44BEDF5F" w14:textId="4D4D26F6" w:rsidR="00516BF6" w:rsidRPr="00516BF6" w:rsidRDefault="00516BF6" w:rsidP="00516BF6">
      <w:pPr>
        <w:numPr>
          <w:ilvl w:val="0"/>
          <w:numId w:val="36"/>
        </w:numPr>
        <w:spacing w:line="360" w:lineRule="auto"/>
        <w:jc w:val="both"/>
        <w:rPr>
          <w:rFonts w:ascii="Times New Roman" w:hAnsi="Times New Roman" w:cs="Times New Roman"/>
          <w:noProof/>
          <w:sz w:val="24"/>
          <w:szCs w:val="24"/>
        </w:rPr>
      </w:pPr>
      <w:r w:rsidRPr="00516BF6">
        <w:rPr>
          <w:rFonts w:ascii="Times New Roman" w:hAnsi="Times New Roman" w:cs="Times New Roman"/>
          <w:b/>
          <w:bCs/>
          <w:noProof/>
          <w:sz w:val="24"/>
          <w:szCs w:val="24"/>
        </w:rPr>
        <w:t>Filtrage et Interactivité :</w:t>
      </w:r>
      <w:r w:rsidRPr="00516BF6">
        <w:rPr>
          <w:rFonts w:ascii="Times New Roman" w:hAnsi="Times New Roman" w:cs="Times New Roman"/>
          <w:noProof/>
          <w:sz w:val="24"/>
          <w:szCs w:val="24"/>
        </w:rPr>
        <w:t xml:space="preserve"> L'utilisateur doit pouvoir filtrer les données par date (sprint,</w:t>
      </w:r>
      <w:r w:rsidR="00AC2250">
        <w:rPr>
          <w:rFonts w:ascii="Times New Roman" w:hAnsi="Times New Roman" w:cs="Times New Roman"/>
          <w:noProof/>
          <w:sz w:val="24"/>
          <w:szCs w:val="24"/>
        </w:rPr>
        <w:t xml:space="preserve"> semaine, mois, </w:t>
      </w:r>
      <w:r w:rsidRPr="00516BF6">
        <w:rPr>
          <w:rFonts w:ascii="Times New Roman" w:hAnsi="Times New Roman" w:cs="Times New Roman"/>
          <w:noProof/>
          <w:sz w:val="24"/>
          <w:szCs w:val="24"/>
        </w:rPr>
        <w:t>année), par type de produit ou par machine.</w:t>
      </w:r>
    </w:p>
    <w:p w14:paraId="698C1C6C" w14:textId="6D00E558" w:rsidR="00516BF6" w:rsidRPr="00516BF6" w:rsidRDefault="00516BF6" w:rsidP="00516BF6">
      <w:pPr>
        <w:numPr>
          <w:ilvl w:val="0"/>
          <w:numId w:val="36"/>
        </w:numPr>
        <w:spacing w:line="360" w:lineRule="auto"/>
        <w:jc w:val="both"/>
        <w:rPr>
          <w:rFonts w:ascii="Times New Roman" w:hAnsi="Times New Roman" w:cs="Times New Roman"/>
          <w:noProof/>
          <w:sz w:val="24"/>
          <w:szCs w:val="24"/>
        </w:rPr>
      </w:pPr>
      <w:r w:rsidRPr="00516BF6">
        <w:rPr>
          <w:rFonts w:ascii="Times New Roman" w:hAnsi="Times New Roman" w:cs="Times New Roman"/>
          <w:b/>
          <w:bCs/>
          <w:noProof/>
          <w:sz w:val="24"/>
          <w:szCs w:val="24"/>
        </w:rPr>
        <w:t>Alerting :</w:t>
      </w:r>
      <w:r w:rsidRPr="00516BF6">
        <w:rPr>
          <w:rFonts w:ascii="Times New Roman" w:hAnsi="Times New Roman" w:cs="Times New Roman"/>
          <w:noProof/>
          <w:sz w:val="24"/>
          <w:szCs w:val="24"/>
        </w:rPr>
        <w:t xml:space="preserve"> Capacité du système à signaler visuellement (couleurs, notifications) le dépassement d'un seuil critique (</w:t>
      </w:r>
      <w:r w:rsidR="00AC2250">
        <w:rPr>
          <w:rFonts w:ascii="Times New Roman" w:hAnsi="Times New Roman" w:cs="Times New Roman"/>
          <w:noProof/>
          <w:sz w:val="24"/>
          <w:szCs w:val="24"/>
        </w:rPr>
        <w:t xml:space="preserve">par exemple </w:t>
      </w:r>
      <w:r w:rsidRPr="00516BF6">
        <w:rPr>
          <w:rFonts w:ascii="Times New Roman" w:hAnsi="Times New Roman" w:cs="Times New Roman"/>
          <w:noProof/>
          <w:sz w:val="24"/>
          <w:szCs w:val="24"/>
        </w:rPr>
        <w:t>: taux de rejet trop élevé).</w:t>
      </w:r>
    </w:p>
    <w:p w14:paraId="3F2B3E11" w14:textId="7263ED7E" w:rsidR="00516BF6" w:rsidRDefault="00516BF6" w:rsidP="00516BF6">
      <w:pPr>
        <w:numPr>
          <w:ilvl w:val="0"/>
          <w:numId w:val="36"/>
        </w:numPr>
        <w:spacing w:line="360" w:lineRule="auto"/>
        <w:jc w:val="both"/>
        <w:rPr>
          <w:rFonts w:ascii="Times New Roman" w:hAnsi="Times New Roman" w:cs="Times New Roman"/>
          <w:noProof/>
          <w:sz w:val="24"/>
          <w:szCs w:val="24"/>
        </w:rPr>
      </w:pPr>
      <w:r w:rsidRPr="00516BF6">
        <w:rPr>
          <w:rFonts w:ascii="Times New Roman" w:hAnsi="Times New Roman" w:cs="Times New Roman"/>
          <w:b/>
          <w:bCs/>
          <w:noProof/>
          <w:sz w:val="24"/>
          <w:szCs w:val="24"/>
        </w:rPr>
        <w:t>Exportabilité :</w:t>
      </w:r>
      <w:r w:rsidRPr="00516BF6">
        <w:rPr>
          <w:rFonts w:ascii="Times New Roman" w:hAnsi="Times New Roman" w:cs="Times New Roman"/>
          <w:noProof/>
          <w:sz w:val="24"/>
          <w:szCs w:val="24"/>
        </w:rPr>
        <w:t xml:space="preserve"> Pouvoir extraire les données ou les rapports </w:t>
      </w:r>
      <w:r w:rsidR="00BC1CA0">
        <w:rPr>
          <w:rFonts w:ascii="Times New Roman" w:hAnsi="Times New Roman" w:cs="Times New Roman"/>
          <w:noProof/>
          <w:sz w:val="24"/>
          <w:szCs w:val="24"/>
        </w:rPr>
        <w:t xml:space="preserve">en divers formats </w:t>
      </w:r>
      <w:r w:rsidRPr="00516BF6">
        <w:rPr>
          <w:rFonts w:ascii="Times New Roman" w:hAnsi="Times New Roman" w:cs="Times New Roman"/>
          <w:noProof/>
          <w:sz w:val="24"/>
          <w:szCs w:val="24"/>
        </w:rPr>
        <w:t>pour une utilisation hors ligne ou en réunion.</w:t>
      </w:r>
    </w:p>
    <w:p w14:paraId="03E927D9" w14:textId="77777777" w:rsidR="002A03B2" w:rsidRPr="002A03B2" w:rsidRDefault="002A03B2" w:rsidP="002A03B2">
      <w:pPr>
        <w:numPr>
          <w:ilvl w:val="0"/>
          <w:numId w:val="54"/>
        </w:numPr>
        <w:spacing w:line="360" w:lineRule="auto"/>
        <w:jc w:val="both"/>
        <w:rPr>
          <w:rFonts w:ascii="Times New Roman" w:eastAsia="Times New Roman" w:hAnsi="Times New Roman" w:cs="Times New Roman"/>
          <w:b/>
          <w:bCs/>
          <w:sz w:val="24"/>
          <w:szCs w:val="24"/>
        </w:rPr>
      </w:pPr>
      <w:r w:rsidRPr="002A03B2">
        <w:rPr>
          <w:rFonts w:ascii="Times New Roman" w:eastAsia="Times New Roman" w:hAnsi="Times New Roman" w:cs="Times New Roman"/>
          <w:b/>
          <w:bCs/>
          <w:sz w:val="24"/>
          <w:szCs w:val="24"/>
        </w:rPr>
        <w:t>Modules Métiers Avancés :</w:t>
      </w:r>
    </w:p>
    <w:p w14:paraId="22AA6E06" w14:textId="77777777" w:rsidR="002A03B2" w:rsidRDefault="002A03B2" w:rsidP="002A03B2">
      <w:pPr>
        <w:numPr>
          <w:ilvl w:val="0"/>
          <w:numId w:val="52"/>
        </w:numPr>
        <w:spacing w:after="0"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Analyse des Goulots d'étranglement : Identification visuelle des étapes de la chaîne Festo ralentissant la production globale.</w:t>
      </w:r>
    </w:p>
    <w:p w14:paraId="7F4BACE0" w14:textId="39EAFFDC" w:rsidR="002A03B2" w:rsidRDefault="002A03B2" w:rsidP="002A03B2">
      <w:pPr>
        <w:numPr>
          <w:ilvl w:val="0"/>
          <w:numId w:val="51"/>
        </w:numPr>
        <w:spacing w:after="0"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Maintenance Industrielle : Suivi des causes des pannes et historique des interventions.</w:t>
      </w:r>
    </w:p>
    <w:p w14:paraId="1533FF45" w14:textId="77777777" w:rsidR="002A03B2" w:rsidRPr="002A03B2" w:rsidRDefault="002A03B2" w:rsidP="002A03B2">
      <w:pPr>
        <w:numPr>
          <w:ilvl w:val="0"/>
          <w:numId w:val="50"/>
        </w:numPr>
        <w:spacing w:after="0" w:line="360" w:lineRule="auto"/>
        <w:jc w:val="both"/>
        <w:rPr>
          <w:rFonts w:ascii="Times New Roman" w:eastAsia="Times New Roman" w:hAnsi="Times New Roman" w:cs="Times New Roman"/>
          <w:b/>
          <w:bCs/>
          <w:sz w:val="24"/>
          <w:szCs w:val="24"/>
        </w:rPr>
      </w:pPr>
      <w:r w:rsidRPr="002A03B2">
        <w:rPr>
          <w:rFonts w:ascii="Times New Roman" w:eastAsia="Times New Roman" w:hAnsi="Times New Roman" w:cs="Times New Roman"/>
          <w:b/>
          <w:bCs/>
          <w:sz w:val="24"/>
          <w:szCs w:val="24"/>
        </w:rPr>
        <w:t>Gestion des Rôles et Profils : L'application distinguera trois niveaux d'accès :</w:t>
      </w:r>
    </w:p>
    <w:p w14:paraId="06D4B124" w14:textId="77777777" w:rsidR="002A03B2" w:rsidRDefault="002A03B2" w:rsidP="002A03B2">
      <w:pPr>
        <w:numPr>
          <w:ilvl w:val="0"/>
          <w:numId w:val="55"/>
        </w:numPr>
        <w:spacing w:after="0"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Visiteur : Accès limité en consultation simple.</w:t>
      </w:r>
    </w:p>
    <w:p w14:paraId="289C78F6" w14:textId="77777777" w:rsidR="002A03B2" w:rsidRDefault="002A03B2" w:rsidP="002A03B2">
      <w:pPr>
        <w:numPr>
          <w:ilvl w:val="0"/>
          <w:numId w:val="53"/>
        </w:numPr>
        <w:spacing w:after="0"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Utilisateur Authentifié (Opérateur/Manager) : Accès aux données de sa zone (filtrage par ligne de production ou site) et aux analyses détaillées.</w:t>
      </w:r>
    </w:p>
    <w:p w14:paraId="710C2551" w14:textId="1E69A074" w:rsidR="00CC153C" w:rsidRDefault="002A03B2" w:rsidP="005620E1">
      <w:pPr>
        <w:numPr>
          <w:ilvl w:val="0"/>
          <w:numId w:val="49"/>
        </w:num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Administrateur : Gestion des comptes utilisateurs et configuration globale.</w:t>
      </w:r>
    </w:p>
    <w:p w14:paraId="2C32928D" w14:textId="77777777" w:rsidR="002A03B2" w:rsidRPr="002A03B2" w:rsidRDefault="002A03B2" w:rsidP="002A03B2">
      <w:pPr>
        <w:spacing w:line="360" w:lineRule="auto"/>
        <w:jc w:val="both"/>
        <w:rPr>
          <w:rFonts w:ascii="Times New Roman" w:eastAsia="Times New Roman" w:hAnsi="Times New Roman" w:cs="Times New Roman"/>
          <w:sz w:val="24"/>
          <w:szCs w:val="24"/>
        </w:rPr>
      </w:pPr>
    </w:p>
    <w:p w14:paraId="4A0A2E3B" w14:textId="593B72F9" w:rsidR="00CC153C" w:rsidRPr="00516BF6" w:rsidRDefault="00516BF6" w:rsidP="005A0EA0">
      <w:pPr>
        <w:pStyle w:val="Titre2"/>
        <w:numPr>
          <w:ilvl w:val="0"/>
          <w:numId w:val="14"/>
        </w:numPr>
        <w:spacing w:line="360" w:lineRule="auto"/>
        <w:rPr>
          <w:rFonts w:cstheme="majorHAnsi"/>
          <w:b/>
          <w:bCs/>
          <w:noProof/>
        </w:rPr>
      </w:pPr>
      <w:bookmarkStart w:id="11" w:name="_Toc216444674"/>
      <w:r w:rsidRPr="00516BF6">
        <w:rPr>
          <w:rFonts w:cstheme="majorHAnsi"/>
          <w:b/>
          <w:bCs/>
          <w:noProof/>
        </w:rPr>
        <w:t>Comment les fonctionnalités attendues impactent les choix des logiciels de développement ?</w:t>
      </w:r>
      <w:bookmarkEnd w:id="11"/>
    </w:p>
    <w:p w14:paraId="725AD723" w14:textId="77777777" w:rsidR="00516BF6" w:rsidRPr="00516BF6" w:rsidRDefault="00516BF6" w:rsidP="00516BF6"/>
    <w:p w14:paraId="5E0BC664" w14:textId="3C51875A" w:rsidR="00516BF6" w:rsidRPr="00516BF6" w:rsidRDefault="00516BF6" w:rsidP="00516BF6">
      <w:pPr>
        <w:spacing w:line="360" w:lineRule="auto"/>
        <w:jc w:val="both"/>
        <w:rPr>
          <w:rFonts w:ascii="Times New Roman" w:hAnsi="Times New Roman" w:cs="Times New Roman"/>
          <w:sz w:val="24"/>
          <w:szCs w:val="24"/>
        </w:rPr>
      </w:pPr>
      <w:r w:rsidRPr="00516BF6">
        <w:rPr>
          <w:rFonts w:ascii="Times New Roman" w:hAnsi="Times New Roman" w:cs="Times New Roman"/>
          <w:sz w:val="24"/>
          <w:szCs w:val="24"/>
        </w:rPr>
        <w:t xml:space="preserve">Le cahier des charges impose une contrainte : une </w:t>
      </w:r>
      <w:r w:rsidRPr="00516BF6">
        <w:rPr>
          <w:rFonts w:ascii="Times New Roman" w:hAnsi="Times New Roman" w:cs="Times New Roman"/>
          <w:b/>
          <w:bCs/>
          <w:sz w:val="24"/>
          <w:szCs w:val="24"/>
        </w:rPr>
        <w:t>"Application 100% Python"</w:t>
      </w:r>
      <w:r w:rsidRPr="00516BF6">
        <w:rPr>
          <w:rFonts w:ascii="Times New Roman" w:hAnsi="Times New Roman" w:cs="Times New Roman"/>
          <w:sz w:val="24"/>
          <w:szCs w:val="24"/>
        </w:rPr>
        <w:t xml:space="preserve">. Cela oriente </w:t>
      </w:r>
      <w:r w:rsidR="00BC1CA0">
        <w:rPr>
          <w:rFonts w:ascii="Times New Roman" w:hAnsi="Times New Roman" w:cs="Times New Roman"/>
          <w:sz w:val="24"/>
          <w:szCs w:val="24"/>
        </w:rPr>
        <w:t>les</w:t>
      </w:r>
      <w:r w:rsidRPr="00516BF6">
        <w:rPr>
          <w:rFonts w:ascii="Times New Roman" w:hAnsi="Times New Roman" w:cs="Times New Roman"/>
          <w:sz w:val="24"/>
          <w:szCs w:val="24"/>
        </w:rPr>
        <w:t xml:space="preserve"> choix techniques par rapport aux solutions "clé en main" du marché (comme </w:t>
      </w:r>
      <w:proofErr w:type="spellStart"/>
      <w:r w:rsidRPr="00516BF6">
        <w:rPr>
          <w:rFonts w:ascii="Times New Roman" w:hAnsi="Times New Roman" w:cs="Times New Roman"/>
          <w:sz w:val="24"/>
          <w:szCs w:val="24"/>
        </w:rPr>
        <w:t>PowerBI</w:t>
      </w:r>
      <w:proofErr w:type="spellEnd"/>
      <w:r w:rsidRPr="00516BF6">
        <w:rPr>
          <w:rFonts w:ascii="Times New Roman" w:hAnsi="Times New Roman" w:cs="Times New Roman"/>
          <w:sz w:val="24"/>
          <w:szCs w:val="24"/>
        </w:rPr>
        <w:t xml:space="preserve"> ou Tableau).</w:t>
      </w:r>
    </w:p>
    <w:p w14:paraId="04C6CEF6" w14:textId="2412DE2B" w:rsidR="00516BF6" w:rsidRPr="00516BF6" w:rsidRDefault="00516BF6" w:rsidP="00516BF6">
      <w:pPr>
        <w:numPr>
          <w:ilvl w:val="0"/>
          <w:numId w:val="37"/>
        </w:numPr>
        <w:spacing w:line="360" w:lineRule="auto"/>
        <w:jc w:val="both"/>
        <w:rPr>
          <w:rFonts w:ascii="Times New Roman" w:hAnsi="Times New Roman" w:cs="Times New Roman"/>
          <w:sz w:val="24"/>
          <w:szCs w:val="24"/>
        </w:rPr>
      </w:pPr>
      <w:r w:rsidRPr="00516BF6">
        <w:rPr>
          <w:rFonts w:ascii="Times New Roman" w:hAnsi="Times New Roman" w:cs="Times New Roman"/>
          <w:b/>
          <w:bCs/>
          <w:sz w:val="24"/>
          <w:szCs w:val="24"/>
        </w:rPr>
        <w:t>Pour le Backend et la gestion des données :</w:t>
      </w:r>
      <w:r w:rsidRPr="00516BF6">
        <w:rPr>
          <w:rFonts w:ascii="Times New Roman" w:hAnsi="Times New Roman" w:cs="Times New Roman"/>
          <w:sz w:val="24"/>
          <w:szCs w:val="24"/>
        </w:rPr>
        <w:t xml:space="preserve"> Python est idéal grâce à sa capacité à </w:t>
      </w:r>
      <w:r w:rsidR="00BC1CA0">
        <w:rPr>
          <w:rFonts w:ascii="Times New Roman" w:hAnsi="Times New Roman" w:cs="Times New Roman"/>
          <w:sz w:val="24"/>
          <w:szCs w:val="24"/>
        </w:rPr>
        <w:t>s’utiliser</w:t>
      </w:r>
      <w:r w:rsidRPr="00516BF6">
        <w:rPr>
          <w:rFonts w:ascii="Times New Roman" w:hAnsi="Times New Roman" w:cs="Times New Roman"/>
          <w:sz w:val="24"/>
          <w:szCs w:val="24"/>
        </w:rPr>
        <w:t xml:space="preserve"> avec SQL</w:t>
      </w:r>
      <w:r w:rsidR="00BC1CA0">
        <w:rPr>
          <w:rFonts w:ascii="Times New Roman" w:hAnsi="Times New Roman" w:cs="Times New Roman"/>
          <w:sz w:val="24"/>
          <w:szCs w:val="24"/>
        </w:rPr>
        <w:t xml:space="preserve"> </w:t>
      </w:r>
      <w:r w:rsidRPr="00516BF6">
        <w:rPr>
          <w:rFonts w:ascii="Times New Roman" w:hAnsi="Times New Roman" w:cs="Times New Roman"/>
          <w:sz w:val="24"/>
          <w:szCs w:val="24"/>
        </w:rPr>
        <w:t xml:space="preserve">et à manipuler les données via la librairie </w:t>
      </w:r>
      <w:r w:rsidR="00BC1CA0">
        <w:rPr>
          <w:rFonts w:ascii="Times New Roman" w:hAnsi="Times New Roman" w:cs="Times New Roman"/>
          <w:sz w:val="24"/>
          <w:szCs w:val="24"/>
        </w:rPr>
        <w:t xml:space="preserve">comme </w:t>
      </w:r>
      <w:r w:rsidRPr="00BC1CA0">
        <w:rPr>
          <w:rFonts w:ascii="Times New Roman" w:hAnsi="Times New Roman" w:cs="Times New Roman"/>
          <w:sz w:val="24"/>
          <w:szCs w:val="24"/>
        </w:rPr>
        <w:t>Pandas</w:t>
      </w:r>
      <w:r w:rsidR="00BC1CA0">
        <w:rPr>
          <w:rFonts w:ascii="Times New Roman" w:hAnsi="Times New Roman" w:cs="Times New Roman"/>
          <w:sz w:val="24"/>
          <w:szCs w:val="24"/>
        </w:rPr>
        <w:t>.</w:t>
      </w:r>
    </w:p>
    <w:p w14:paraId="59FE64AB" w14:textId="6CB1776B" w:rsidR="00516BF6" w:rsidRPr="00516BF6" w:rsidRDefault="00516BF6" w:rsidP="00516BF6">
      <w:pPr>
        <w:numPr>
          <w:ilvl w:val="0"/>
          <w:numId w:val="37"/>
        </w:numPr>
        <w:spacing w:line="360" w:lineRule="auto"/>
        <w:jc w:val="both"/>
        <w:rPr>
          <w:rFonts w:ascii="Times New Roman" w:hAnsi="Times New Roman" w:cs="Times New Roman"/>
          <w:sz w:val="24"/>
          <w:szCs w:val="24"/>
        </w:rPr>
      </w:pPr>
      <w:r w:rsidRPr="00516BF6">
        <w:rPr>
          <w:rFonts w:ascii="Times New Roman" w:hAnsi="Times New Roman" w:cs="Times New Roman"/>
          <w:b/>
          <w:bCs/>
          <w:sz w:val="24"/>
          <w:szCs w:val="24"/>
        </w:rPr>
        <w:t>Pour la Visualisation :</w:t>
      </w:r>
      <w:r w:rsidRPr="00516BF6">
        <w:rPr>
          <w:rFonts w:ascii="Times New Roman" w:hAnsi="Times New Roman" w:cs="Times New Roman"/>
          <w:sz w:val="24"/>
          <w:szCs w:val="24"/>
        </w:rPr>
        <w:t xml:space="preserve"> L'interdiction des logiciels </w:t>
      </w:r>
      <w:r w:rsidR="00B52EA3">
        <w:rPr>
          <w:rFonts w:ascii="Times New Roman" w:hAnsi="Times New Roman" w:cs="Times New Roman"/>
          <w:sz w:val="24"/>
          <w:szCs w:val="24"/>
        </w:rPr>
        <w:t>nous dirige</w:t>
      </w:r>
      <w:r w:rsidRPr="00516BF6">
        <w:rPr>
          <w:rFonts w:ascii="Times New Roman" w:hAnsi="Times New Roman" w:cs="Times New Roman"/>
          <w:sz w:val="24"/>
          <w:szCs w:val="24"/>
        </w:rPr>
        <w:t xml:space="preserve"> vers des librairies graphiques Python. </w:t>
      </w:r>
      <w:proofErr w:type="spellStart"/>
      <w:r w:rsidR="00BC1CA0" w:rsidRPr="00BC1CA0">
        <w:rPr>
          <w:rFonts w:ascii="Times New Roman" w:hAnsi="Times New Roman" w:cs="Times New Roman"/>
          <w:sz w:val="24"/>
          <w:szCs w:val="24"/>
        </w:rPr>
        <w:t>Matplotlib</w:t>
      </w:r>
      <w:proofErr w:type="spellEnd"/>
      <w:r w:rsidR="00BC1CA0" w:rsidRPr="00BC1CA0">
        <w:rPr>
          <w:rFonts w:ascii="Times New Roman" w:hAnsi="Times New Roman" w:cs="Times New Roman"/>
          <w:sz w:val="24"/>
          <w:szCs w:val="24"/>
        </w:rPr>
        <w:t xml:space="preserve"> et Seaborn sont idéaux pour créer des graphiques statiques</w:t>
      </w:r>
      <w:r w:rsidRPr="00516BF6">
        <w:rPr>
          <w:rFonts w:ascii="Times New Roman" w:hAnsi="Times New Roman" w:cs="Times New Roman"/>
          <w:sz w:val="24"/>
          <w:szCs w:val="24"/>
        </w:rPr>
        <w:t xml:space="preserve">, mais pour un portail web interactif, des librairies comme </w:t>
      </w:r>
      <w:proofErr w:type="spellStart"/>
      <w:r w:rsidRPr="00BC1CA0">
        <w:rPr>
          <w:rFonts w:ascii="Times New Roman" w:hAnsi="Times New Roman" w:cs="Times New Roman"/>
          <w:sz w:val="24"/>
          <w:szCs w:val="24"/>
        </w:rPr>
        <w:t>Plotly</w:t>
      </w:r>
      <w:proofErr w:type="spellEnd"/>
      <w:r w:rsidRPr="00BC1CA0">
        <w:rPr>
          <w:rFonts w:ascii="Times New Roman" w:hAnsi="Times New Roman" w:cs="Times New Roman"/>
          <w:sz w:val="24"/>
          <w:szCs w:val="24"/>
        </w:rPr>
        <w:t xml:space="preserve"> ou des </w:t>
      </w:r>
      <w:proofErr w:type="spellStart"/>
      <w:r w:rsidRPr="00BC1CA0">
        <w:rPr>
          <w:rFonts w:ascii="Times New Roman" w:hAnsi="Times New Roman" w:cs="Times New Roman"/>
          <w:sz w:val="24"/>
          <w:szCs w:val="24"/>
        </w:rPr>
        <w:t>frameworks</w:t>
      </w:r>
      <w:proofErr w:type="spellEnd"/>
      <w:r w:rsidRPr="00BC1CA0">
        <w:rPr>
          <w:rFonts w:ascii="Times New Roman" w:hAnsi="Times New Roman" w:cs="Times New Roman"/>
          <w:sz w:val="24"/>
          <w:szCs w:val="24"/>
        </w:rPr>
        <w:t xml:space="preserve"> comme Dash ou </w:t>
      </w:r>
      <w:proofErr w:type="spellStart"/>
      <w:r w:rsidRPr="00BC1CA0">
        <w:rPr>
          <w:rFonts w:ascii="Times New Roman" w:hAnsi="Times New Roman" w:cs="Times New Roman"/>
          <w:sz w:val="24"/>
          <w:szCs w:val="24"/>
        </w:rPr>
        <w:t>Streamlit</w:t>
      </w:r>
      <w:proofErr w:type="spellEnd"/>
      <w:r w:rsidRPr="00BC1CA0">
        <w:rPr>
          <w:rFonts w:ascii="Times New Roman" w:hAnsi="Times New Roman" w:cs="Times New Roman"/>
          <w:sz w:val="24"/>
          <w:szCs w:val="24"/>
        </w:rPr>
        <w:t xml:space="preserve"> sont</w:t>
      </w:r>
      <w:r w:rsidRPr="00516BF6">
        <w:rPr>
          <w:rFonts w:ascii="Times New Roman" w:hAnsi="Times New Roman" w:cs="Times New Roman"/>
          <w:sz w:val="24"/>
          <w:szCs w:val="24"/>
        </w:rPr>
        <w:t xml:space="preserve"> plus adaptés. Ils permettent de créer des tableaux de bord dynamiques </w:t>
      </w:r>
      <w:r w:rsidR="00BC1CA0">
        <w:rPr>
          <w:rFonts w:ascii="Times New Roman" w:hAnsi="Times New Roman" w:cs="Times New Roman"/>
          <w:sz w:val="24"/>
          <w:szCs w:val="24"/>
        </w:rPr>
        <w:t xml:space="preserve">avec un </w:t>
      </w:r>
      <w:r w:rsidRPr="00516BF6">
        <w:rPr>
          <w:rFonts w:ascii="Times New Roman" w:hAnsi="Times New Roman" w:cs="Times New Roman"/>
          <w:sz w:val="24"/>
          <w:szCs w:val="24"/>
        </w:rPr>
        <w:t>zoom</w:t>
      </w:r>
      <w:r w:rsidR="00BC1CA0">
        <w:rPr>
          <w:rFonts w:ascii="Times New Roman" w:hAnsi="Times New Roman" w:cs="Times New Roman"/>
          <w:sz w:val="24"/>
          <w:szCs w:val="24"/>
        </w:rPr>
        <w:t xml:space="preserve"> et</w:t>
      </w:r>
      <w:r w:rsidRPr="00516BF6">
        <w:rPr>
          <w:rFonts w:ascii="Times New Roman" w:hAnsi="Times New Roman" w:cs="Times New Roman"/>
          <w:sz w:val="24"/>
          <w:szCs w:val="24"/>
        </w:rPr>
        <w:t xml:space="preserve"> </w:t>
      </w:r>
      <w:r w:rsidR="00BC1CA0">
        <w:rPr>
          <w:rFonts w:ascii="Times New Roman" w:hAnsi="Times New Roman" w:cs="Times New Roman"/>
          <w:sz w:val="24"/>
          <w:szCs w:val="24"/>
        </w:rPr>
        <w:t xml:space="preserve">des </w:t>
      </w:r>
      <w:r w:rsidRPr="00516BF6">
        <w:rPr>
          <w:rFonts w:ascii="Times New Roman" w:hAnsi="Times New Roman" w:cs="Times New Roman"/>
          <w:sz w:val="24"/>
          <w:szCs w:val="24"/>
        </w:rPr>
        <w:t>filtres directement en Python.</w:t>
      </w:r>
    </w:p>
    <w:p w14:paraId="0F68E1E5" w14:textId="5413326E" w:rsidR="00516BF6" w:rsidRPr="00516BF6" w:rsidRDefault="00516BF6" w:rsidP="00516BF6">
      <w:pPr>
        <w:numPr>
          <w:ilvl w:val="0"/>
          <w:numId w:val="37"/>
        </w:numPr>
        <w:spacing w:line="360" w:lineRule="auto"/>
        <w:jc w:val="both"/>
        <w:rPr>
          <w:rFonts w:ascii="Times New Roman" w:hAnsi="Times New Roman" w:cs="Times New Roman"/>
          <w:sz w:val="24"/>
          <w:szCs w:val="24"/>
        </w:rPr>
      </w:pPr>
      <w:r w:rsidRPr="00516BF6">
        <w:rPr>
          <w:rFonts w:ascii="Times New Roman" w:hAnsi="Times New Roman" w:cs="Times New Roman"/>
          <w:b/>
          <w:bCs/>
          <w:sz w:val="24"/>
          <w:szCs w:val="24"/>
        </w:rPr>
        <w:t>Pour l'interface Web et la Sécurité :</w:t>
      </w:r>
      <w:r w:rsidRPr="00516BF6">
        <w:rPr>
          <w:rFonts w:ascii="Times New Roman" w:hAnsi="Times New Roman" w:cs="Times New Roman"/>
          <w:sz w:val="24"/>
          <w:szCs w:val="24"/>
        </w:rPr>
        <w:t xml:space="preserve"> Le besoin de </w:t>
      </w:r>
      <w:r w:rsidR="00B52EA3">
        <w:rPr>
          <w:rFonts w:ascii="Times New Roman" w:hAnsi="Times New Roman" w:cs="Times New Roman"/>
          <w:sz w:val="24"/>
          <w:szCs w:val="24"/>
        </w:rPr>
        <w:t>d’avoir une sécurité via une connexion Login/Mot de passe</w:t>
      </w:r>
      <w:r w:rsidRPr="00516BF6">
        <w:rPr>
          <w:rFonts w:ascii="Times New Roman" w:hAnsi="Times New Roman" w:cs="Times New Roman"/>
          <w:sz w:val="24"/>
          <w:szCs w:val="24"/>
        </w:rPr>
        <w:t xml:space="preserve"> nécessite un </w:t>
      </w:r>
      <w:proofErr w:type="spellStart"/>
      <w:r w:rsidRPr="00516BF6">
        <w:rPr>
          <w:rFonts w:ascii="Times New Roman" w:hAnsi="Times New Roman" w:cs="Times New Roman"/>
          <w:sz w:val="24"/>
          <w:szCs w:val="24"/>
        </w:rPr>
        <w:t>framework</w:t>
      </w:r>
      <w:proofErr w:type="spellEnd"/>
      <w:r w:rsidRPr="00516BF6">
        <w:rPr>
          <w:rFonts w:ascii="Times New Roman" w:hAnsi="Times New Roman" w:cs="Times New Roman"/>
          <w:sz w:val="24"/>
          <w:szCs w:val="24"/>
        </w:rPr>
        <w:t xml:space="preserve"> w</w:t>
      </w:r>
      <w:r w:rsidRPr="00B52EA3">
        <w:rPr>
          <w:rFonts w:ascii="Times New Roman" w:hAnsi="Times New Roman" w:cs="Times New Roman"/>
          <w:sz w:val="24"/>
          <w:szCs w:val="24"/>
        </w:rPr>
        <w:t xml:space="preserve">eb. Si l'on utilise </w:t>
      </w:r>
      <w:proofErr w:type="spellStart"/>
      <w:r w:rsidRPr="00B52EA3">
        <w:rPr>
          <w:rFonts w:ascii="Times New Roman" w:hAnsi="Times New Roman" w:cs="Times New Roman"/>
          <w:sz w:val="24"/>
          <w:szCs w:val="24"/>
        </w:rPr>
        <w:t>Streamlit</w:t>
      </w:r>
      <w:proofErr w:type="spellEnd"/>
      <w:r w:rsidRPr="00B52EA3">
        <w:rPr>
          <w:rFonts w:ascii="Times New Roman" w:hAnsi="Times New Roman" w:cs="Times New Roman"/>
          <w:sz w:val="24"/>
          <w:szCs w:val="24"/>
        </w:rPr>
        <w:t xml:space="preserve"> ou Dash, ces fonctions peuvent être intégrées</w:t>
      </w:r>
      <w:r w:rsidR="00B52EA3">
        <w:rPr>
          <w:rFonts w:ascii="Times New Roman" w:hAnsi="Times New Roman" w:cs="Times New Roman"/>
          <w:sz w:val="24"/>
          <w:szCs w:val="24"/>
        </w:rPr>
        <w:t xml:space="preserve"> facilement</w:t>
      </w:r>
      <w:r w:rsidRPr="00B52EA3">
        <w:rPr>
          <w:rFonts w:ascii="Times New Roman" w:hAnsi="Times New Roman" w:cs="Times New Roman"/>
          <w:sz w:val="24"/>
          <w:szCs w:val="24"/>
        </w:rPr>
        <w:t xml:space="preserve"> via des extensions.</w:t>
      </w:r>
    </w:p>
    <w:p w14:paraId="45AEC5A3" w14:textId="7F8293BA" w:rsidR="00516BF6" w:rsidRPr="00516BF6" w:rsidRDefault="00516BF6" w:rsidP="00516BF6">
      <w:pPr>
        <w:spacing w:line="360" w:lineRule="auto"/>
        <w:jc w:val="both"/>
        <w:rPr>
          <w:rFonts w:ascii="Times New Roman" w:hAnsi="Times New Roman" w:cs="Times New Roman"/>
          <w:sz w:val="24"/>
          <w:szCs w:val="24"/>
        </w:rPr>
      </w:pPr>
      <w:r w:rsidRPr="00516BF6">
        <w:rPr>
          <w:rFonts w:ascii="Times New Roman" w:hAnsi="Times New Roman" w:cs="Times New Roman"/>
          <w:sz w:val="24"/>
          <w:szCs w:val="24"/>
        </w:rPr>
        <w:t>Le choix du "</w:t>
      </w:r>
      <w:r w:rsidRPr="002A03B2">
        <w:rPr>
          <w:rFonts w:ascii="Times New Roman" w:hAnsi="Times New Roman" w:cs="Times New Roman"/>
          <w:b/>
          <w:bCs/>
          <w:sz w:val="24"/>
          <w:szCs w:val="24"/>
        </w:rPr>
        <w:t>100% Python</w:t>
      </w:r>
      <w:r w:rsidRPr="00516BF6">
        <w:rPr>
          <w:rFonts w:ascii="Times New Roman" w:hAnsi="Times New Roman" w:cs="Times New Roman"/>
          <w:sz w:val="24"/>
          <w:szCs w:val="24"/>
        </w:rPr>
        <w:t>" garantit une flexibilité totale, mais demande un effort de développement plus conséquent sur la structure de l'application (authentification, navigation) par rapport à un outil BI standard.</w:t>
      </w:r>
    </w:p>
    <w:p w14:paraId="431619B1" w14:textId="77777777" w:rsidR="002A03B2" w:rsidRDefault="002A03B2">
      <w:pPr>
        <w:rPr>
          <w:rFonts w:ascii="Times New Roman" w:hAnsi="Times New Roman" w:cs="Times New Roman"/>
          <w:sz w:val="24"/>
          <w:szCs w:val="24"/>
        </w:rPr>
      </w:pPr>
      <w:r>
        <w:rPr>
          <w:rFonts w:ascii="Times New Roman" w:hAnsi="Times New Roman" w:cs="Times New Roman"/>
          <w:sz w:val="24"/>
          <w:szCs w:val="24"/>
        </w:rPr>
        <w:br w:type="page"/>
      </w:r>
    </w:p>
    <w:p w14:paraId="272F9E51" w14:textId="77777777" w:rsidR="002A03B2" w:rsidRDefault="002A03B2">
      <w:pPr>
        <w:rPr>
          <w:rFonts w:ascii="Times New Roman" w:hAnsi="Times New Roman" w:cs="Times New Roman"/>
          <w:sz w:val="24"/>
          <w:szCs w:val="24"/>
        </w:rPr>
      </w:pPr>
    </w:p>
    <w:p w14:paraId="7DB3A131" w14:textId="77777777" w:rsidR="00C079B6" w:rsidRPr="008A3103" w:rsidRDefault="002A03B2" w:rsidP="008A288F">
      <w:pPr>
        <w:pStyle w:val="Titre2"/>
        <w:numPr>
          <w:ilvl w:val="0"/>
          <w:numId w:val="14"/>
        </w:numPr>
        <w:spacing w:line="360" w:lineRule="auto"/>
        <w:rPr>
          <w:rFonts w:ascii="Times New Roman" w:hAnsi="Times New Roman" w:cs="Times New Roman"/>
          <w:sz w:val="24"/>
          <w:szCs w:val="24"/>
        </w:rPr>
      </w:pPr>
      <w:bookmarkStart w:id="12" w:name="_Toc216444675"/>
      <w:r w:rsidRPr="008A3103">
        <w:rPr>
          <w:rFonts w:cstheme="majorHAnsi"/>
          <w:b/>
          <w:bCs/>
          <w:noProof/>
        </w:rPr>
        <w:t>Ergonomie et Architecture de l’Interface</w:t>
      </w:r>
      <w:bookmarkEnd w:id="12"/>
    </w:p>
    <w:p w14:paraId="65367B62" w14:textId="77777777" w:rsidR="00C079B6" w:rsidRDefault="00C079B6" w:rsidP="00C079B6">
      <w:pPr>
        <w:rPr>
          <w:noProof/>
        </w:rPr>
      </w:pPr>
    </w:p>
    <w:p w14:paraId="74AD3E7D" w14:textId="6E716356" w:rsidR="00C079B6" w:rsidRDefault="00C079B6" w:rsidP="00C079B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L'interface sera structurée pour offrir une lisibilité immédiate des informations critiques, respectant les standards suivants :</w:t>
      </w:r>
    </w:p>
    <w:p w14:paraId="35433600" w14:textId="0B6F169D" w:rsidR="00C079B6" w:rsidRDefault="00C079B6" w:rsidP="00C079B6">
      <w:pPr>
        <w:numPr>
          <w:ilvl w:val="0"/>
          <w:numId w:val="59"/>
        </w:numPr>
        <w:spacing w:after="0" w:line="360" w:lineRule="auto"/>
        <w:jc w:val="both"/>
        <w:rPr>
          <w:rFonts w:ascii="Times New Roman" w:eastAsia="Times New Roman" w:hAnsi="Times New Roman" w:cs="Times New Roman"/>
          <w:sz w:val="24"/>
          <w:szCs w:val="24"/>
        </w:rPr>
      </w:pPr>
      <w:proofErr w:type="spellStart"/>
      <w:r w:rsidRPr="00C079B6">
        <w:rPr>
          <w:rFonts w:ascii="Times New Roman" w:eastAsia="Times New Roman" w:hAnsi="Times New Roman" w:cs="Times New Roman"/>
          <w:b/>
          <w:bCs/>
          <w:sz w:val="24"/>
          <w:szCs w:val="24"/>
        </w:rPr>
        <w:t>Layout</w:t>
      </w:r>
      <w:proofErr w:type="spellEnd"/>
      <w:r w:rsidRPr="00C079B6">
        <w:rPr>
          <w:rFonts w:ascii="Times New Roman" w:eastAsia="Times New Roman" w:hAnsi="Times New Roman" w:cs="Times New Roman"/>
          <w:b/>
          <w:bCs/>
          <w:sz w:val="24"/>
          <w:szCs w:val="24"/>
        </w:rPr>
        <w:t xml:space="preserve"> (Structure de page) :</w:t>
      </w:r>
      <w:r>
        <w:rPr>
          <w:rFonts w:ascii="Times New Roman" w:eastAsia="Times New Roman" w:hAnsi="Times New Roman" w:cs="Times New Roman"/>
          <w:sz w:val="24"/>
          <w:szCs w:val="24"/>
        </w:rPr>
        <w:t xml:space="preserve"> Utilisation d'une barre latérale pour la navigation et le profil, et d'un en-tête regroupant le titre et les filtres globaux (Site, Période : 24h/Semaine/Mois).</w:t>
      </w:r>
    </w:p>
    <w:p w14:paraId="6E7B69C0" w14:textId="610B4C54" w:rsidR="00C079B6" w:rsidRDefault="00C079B6" w:rsidP="00C079B6">
      <w:pPr>
        <w:numPr>
          <w:ilvl w:val="0"/>
          <w:numId w:val="59"/>
        </w:numPr>
        <w:spacing w:after="0" w:line="360" w:lineRule="auto"/>
        <w:jc w:val="both"/>
        <w:rPr>
          <w:rFonts w:ascii="Times New Roman" w:eastAsia="Times New Roman" w:hAnsi="Times New Roman" w:cs="Times New Roman"/>
          <w:sz w:val="24"/>
          <w:szCs w:val="24"/>
        </w:rPr>
      </w:pPr>
      <w:r w:rsidRPr="00C079B6">
        <w:rPr>
          <w:rFonts w:ascii="Times New Roman" w:eastAsia="Times New Roman" w:hAnsi="Times New Roman" w:cs="Times New Roman"/>
          <w:b/>
          <w:bCs/>
          <w:sz w:val="24"/>
          <w:szCs w:val="24"/>
        </w:rPr>
        <w:t>Accessibilité et Thèmes :</w:t>
      </w:r>
      <w:r>
        <w:rPr>
          <w:rFonts w:ascii="Times New Roman" w:eastAsia="Times New Roman" w:hAnsi="Times New Roman" w:cs="Times New Roman"/>
          <w:sz w:val="24"/>
          <w:szCs w:val="24"/>
        </w:rPr>
        <w:t xml:space="preserve"> Intégration d'un </w:t>
      </w:r>
      <w:r w:rsidR="00446EE0">
        <w:rPr>
          <w:rFonts w:ascii="Times New Roman" w:eastAsia="Times New Roman" w:hAnsi="Times New Roman" w:cs="Times New Roman"/>
          <w:sz w:val="24"/>
          <w:szCs w:val="24"/>
        </w:rPr>
        <w:t xml:space="preserve">bouton de </w:t>
      </w:r>
      <w:proofErr w:type="spellStart"/>
      <w:r w:rsidR="00446EE0">
        <w:rPr>
          <w:rFonts w:ascii="Times New Roman" w:eastAsia="Times New Roman" w:hAnsi="Times New Roman" w:cs="Times New Roman"/>
          <w:sz w:val="24"/>
          <w:szCs w:val="24"/>
        </w:rPr>
        <w:t>selection</w:t>
      </w:r>
      <w:proofErr w:type="spellEnd"/>
      <w:r>
        <w:rPr>
          <w:rFonts w:ascii="Times New Roman" w:eastAsia="Times New Roman" w:hAnsi="Times New Roman" w:cs="Times New Roman"/>
          <w:sz w:val="24"/>
          <w:szCs w:val="24"/>
        </w:rPr>
        <w:t xml:space="preserve"> de thème incluant un "Mode Sombre" (Dark Mode) et des palettes de couleurs adaptées aux daltoniens (</w:t>
      </w:r>
      <w:r w:rsidR="00446EE0" w:rsidRPr="00446EE0">
        <w:rPr>
          <w:rFonts w:ascii="Times New Roman" w:eastAsia="Times New Roman" w:hAnsi="Times New Roman" w:cs="Times New Roman"/>
          <w:sz w:val="24"/>
          <w:szCs w:val="24"/>
        </w:rPr>
        <w:t>Les nuances de couleurs sont respectées en fonction du graphique, distinguant les valeurs négatives, positives et élevées.</w:t>
      </w:r>
      <w:r>
        <w:rPr>
          <w:rFonts w:ascii="Times New Roman" w:eastAsia="Times New Roman" w:hAnsi="Times New Roman" w:cs="Times New Roman"/>
          <w:sz w:val="24"/>
          <w:szCs w:val="24"/>
        </w:rPr>
        <w:t>).</w:t>
      </w:r>
    </w:p>
    <w:p w14:paraId="5CF29C63" w14:textId="1072C75E" w:rsidR="00C079B6" w:rsidRPr="00D066D5" w:rsidRDefault="00C079B6" w:rsidP="00C079B6">
      <w:pPr>
        <w:numPr>
          <w:ilvl w:val="0"/>
          <w:numId w:val="59"/>
        </w:numPr>
        <w:spacing w:line="360" w:lineRule="auto"/>
        <w:jc w:val="both"/>
        <w:rPr>
          <w:rFonts w:ascii="Times New Roman" w:eastAsia="Times New Roman" w:hAnsi="Times New Roman" w:cs="Times New Roman"/>
          <w:sz w:val="24"/>
          <w:szCs w:val="24"/>
        </w:rPr>
      </w:pPr>
      <w:r w:rsidRPr="00C079B6">
        <w:rPr>
          <w:rFonts w:ascii="Times New Roman" w:eastAsia="Times New Roman" w:hAnsi="Times New Roman" w:cs="Times New Roman"/>
          <w:b/>
          <w:bCs/>
          <w:sz w:val="24"/>
          <w:szCs w:val="24"/>
        </w:rPr>
        <w:t>Expérience Utilisateur :</w:t>
      </w:r>
      <w:r>
        <w:rPr>
          <w:rFonts w:ascii="Times New Roman" w:eastAsia="Times New Roman" w:hAnsi="Times New Roman" w:cs="Times New Roman"/>
          <w:sz w:val="24"/>
          <w:szCs w:val="24"/>
        </w:rPr>
        <w:t xml:space="preserve"> Page de connexion claire </w:t>
      </w:r>
      <w:r w:rsidR="00446EE0">
        <w:rPr>
          <w:rFonts w:ascii="Times New Roman" w:eastAsia="Times New Roman" w:hAnsi="Times New Roman" w:cs="Times New Roman"/>
          <w:sz w:val="24"/>
          <w:szCs w:val="24"/>
        </w:rPr>
        <w:t>séparant</w:t>
      </w:r>
      <w:r>
        <w:rPr>
          <w:rFonts w:ascii="Times New Roman" w:eastAsia="Times New Roman" w:hAnsi="Times New Roman" w:cs="Times New Roman"/>
          <w:sz w:val="24"/>
          <w:szCs w:val="24"/>
        </w:rPr>
        <w:t xml:space="preserve"> l'accès Visiteur d</w:t>
      </w:r>
      <w:r w:rsidR="00446EE0">
        <w:rPr>
          <w:rFonts w:ascii="Times New Roman" w:eastAsia="Times New Roman" w:hAnsi="Times New Roman" w:cs="Times New Roman"/>
          <w:sz w:val="24"/>
          <w:szCs w:val="24"/>
        </w:rPr>
        <w:t>es autres modes de connexion</w:t>
      </w:r>
      <w:r>
        <w:rPr>
          <w:rFonts w:ascii="Times New Roman" w:eastAsia="Times New Roman" w:hAnsi="Times New Roman" w:cs="Times New Roman"/>
          <w:sz w:val="24"/>
          <w:szCs w:val="24"/>
        </w:rPr>
        <w:t>. Les graphiques seront accompagnés de filtres</w:t>
      </w:r>
      <w:r w:rsidR="00446EE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(temporels, géographiques, catégoriels).</w:t>
      </w:r>
    </w:p>
    <w:p w14:paraId="0D2750A4" w14:textId="1B22DBED" w:rsidR="00C079B6" w:rsidRDefault="00C079B6" w:rsidP="00C079B6">
      <w:pPr>
        <w:spacing w:line="360" w:lineRule="auto"/>
        <w:jc w:val="both"/>
        <w:rPr>
          <w:rFonts w:ascii="Times New Roman" w:eastAsia="Times New Roman" w:hAnsi="Times New Roman" w:cs="Times New Roman"/>
          <w:sz w:val="24"/>
          <w:szCs w:val="24"/>
        </w:rPr>
      </w:pPr>
      <w:r w:rsidRPr="00445055">
        <w:rPr>
          <w:rFonts w:ascii="Times New Roman" w:eastAsia="Times New Roman" w:hAnsi="Times New Roman" w:cs="Times New Roman"/>
          <w:sz w:val="24"/>
          <w:szCs w:val="24"/>
        </w:rPr>
        <w:t>Nous nous engageons à respecter les principes de l'intégrité graphique ("</w:t>
      </w:r>
      <w:proofErr w:type="spellStart"/>
      <w:r w:rsidRPr="00445055">
        <w:rPr>
          <w:rFonts w:ascii="Times New Roman" w:eastAsia="Times New Roman" w:hAnsi="Times New Roman" w:cs="Times New Roman"/>
          <w:sz w:val="24"/>
          <w:szCs w:val="24"/>
        </w:rPr>
        <w:t>Graphical</w:t>
      </w:r>
      <w:proofErr w:type="spellEnd"/>
      <w:r w:rsidRPr="00445055">
        <w:rPr>
          <w:rFonts w:ascii="Times New Roman" w:eastAsia="Times New Roman" w:hAnsi="Times New Roman" w:cs="Times New Roman"/>
          <w:sz w:val="24"/>
          <w:szCs w:val="24"/>
        </w:rPr>
        <w:t xml:space="preserve"> Integrity" définie par Edward Tufte) :</w:t>
      </w:r>
    </w:p>
    <w:p w14:paraId="07F7FDF2" w14:textId="5AA36A15" w:rsidR="00C079B6" w:rsidRPr="00D066D5" w:rsidRDefault="00C079B6" w:rsidP="00C079B6">
      <w:pPr>
        <w:numPr>
          <w:ilvl w:val="0"/>
          <w:numId w:val="58"/>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C079B6">
        <w:rPr>
          <w:rFonts w:ascii="Times New Roman" w:eastAsia="Times New Roman" w:hAnsi="Times New Roman" w:cs="Times New Roman"/>
          <w:b/>
          <w:bCs/>
          <w:color w:val="000000"/>
          <w:sz w:val="24"/>
          <w:szCs w:val="24"/>
        </w:rPr>
        <w:t>Respect des échelles</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 Les axes verticaux des histogrammes</w:t>
      </w:r>
      <w:r w:rsidR="008A310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démarreront systématiquement à zéro. Tronquer un axe (</w:t>
      </w:r>
      <w:r w:rsidR="008A3103">
        <w:rPr>
          <w:rFonts w:ascii="Times New Roman" w:eastAsia="Times New Roman" w:hAnsi="Times New Roman" w:cs="Times New Roman"/>
          <w:color w:val="000000"/>
          <w:sz w:val="24"/>
          <w:szCs w:val="24"/>
        </w:rPr>
        <w:t xml:space="preserve">par exemple </w:t>
      </w:r>
      <w:r>
        <w:rPr>
          <w:rFonts w:ascii="Times New Roman" w:eastAsia="Times New Roman" w:hAnsi="Times New Roman" w:cs="Times New Roman"/>
          <w:color w:val="000000"/>
          <w:sz w:val="24"/>
          <w:szCs w:val="24"/>
        </w:rPr>
        <w:t xml:space="preserve">le faire démarrer à 500 pour montrer une différence entre 510 et 520) </w:t>
      </w:r>
      <w:r w:rsidR="008A3103">
        <w:rPr>
          <w:rFonts w:ascii="Times New Roman" w:eastAsia="Times New Roman" w:hAnsi="Times New Roman" w:cs="Times New Roman"/>
          <w:color w:val="000000"/>
          <w:sz w:val="24"/>
          <w:szCs w:val="24"/>
        </w:rPr>
        <w:t>met en erreur visuellement</w:t>
      </w:r>
      <w:r>
        <w:rPr>
          <w:rFonts w:ascii="Times New Roman" w:eastAsia="Times New Roman" w:hAnsi="Times New Roman" w:cs="Times New Roman"/>
          <w:color w:val="000000"/>
          <w:sz w:val="24"/>
          <w:szCs w:val="24"/>
        </w:rPr>
        <w:t xml:space="preserve"> les écarts et induit en erreur.</w:t>
      </w:r>
    </w:p>
    <w:p w14:paraId="5B7E48F4" w14:textId="2005603E" w:rsidR="00C079B6" w:rsidRPr="00D066D5" w:rsidRDefault="00C079B6" w:rsidP="00C079B6">
      <w:pPr>
        <w:numPr>
          <w:ilvl w:val="0"/>
          <w:numId w:val="58"/>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Proportionnalité :</w:t>
      </w:r>
      <w:r>
        <w:rPr>
          <w:rFonts w:ascii="Times New Roman" w:eastAsia="Times New Roman" w:hAnsi="Times New Roman" w:cs="Times New Roman"/>
          <w:color w:val="000000"/>
          <w:sz w:val="24"/>
          <w:szCs w:val="24"/>
        </w:rPr>
        <w:t xml:space="preserve"> L'aire d'une représentation graphique doit être proportionnelle à la valeur numérique représentée. Nous éviterons les effets 3D sur les camemberts</w:t>
      </w:r>
      <w:r w:rsidR="008A3103">
        <w:rPr>
          <w:rFonts w:ascii="Times New Roman" w:eastAsia="Times New Roman" w:hAnsi="Times New Roman" w:cs="Times New Roman"/>
          <w:color w:val="000000"/>
          <w:sz w:val="24"/>
          <w:szCs w:val="24"/>
        </w:rPr>
        <w:t xml:space="preserve"> car cela déforme</w:t>
      </w:r>
      <w:r>
        <w:rPr>
          <w:rFonts w:ascii="Times New Roman" w:eastAsia="Times New Roman" w:hAnsi="Times New Roman" w:cs="Times New Roman"/>
          <w:color w:val="000000"/>
          <w:sz w:val="24"/>
          <w:szCs w:val="24"/>
        </w:rPr>
        <w:t xml:space="preserve"> la perception </w:t>
      </w:r>
      <w:r w:rsidR="008A3103">
        <w:rPr>
          <w:rFonts w:ascii="Times New Roman" w:eastAsia="Times New Roman" w:hAnsi="Times New Roman" w:cs="Times New Roman"/>
          <w:color w:val="000000"/>
          <w:sz w:val="24"/>
          <w:szCs w:val="24"/>
        </w:rPr>
        <w:t>de chaque part</w:t>
      </w:r>
      <w:r>
        <w:rPr>
          <w:rFonts w:ascii="Times New Roman" w:eastAsia="Times New Roman" w:hAnsi="Times New Roman" w:cs="Times New Roman"/>
          <w:color w:val="000000"/>
          <w:sz w:val="24"/>
          <w:szCs w:val="24"/>
        </w:rPr>
        <w:t>.</w:t>
      </w:r>
    </w:p>
    <w:p w14:paraId="11A43035" w14:textId="0BA959ED" w:rsidR="00C079B6" w:rsidRDefault="00C079B6" w:rsidP="00C079B6">
      <w:pPr>
        <w:numPr>
          <w:ilvl w:val="0"/>
          <w:numId w:val="5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Contextualisation :</w:t>
      </w:r>
      <w:r>
        <w:rPr>
          <w:rFonts w:ascii="Times New Roman" w:eastAsia="Times New Roman" w:hAnsi="Times New Roman" w:cs="Times New Roman"/>
          <w:color w:val="000000"/>
          <w:sz w:val="24"/>
          <w:szCs w:val="24"/>
        </w:rPr>
        <w:t xml:space="preserve"> Un chiffre ne sera jamais présenté seul. Un chiffre d'affaires de 10 000€ n'a de sens que s'il est comparé à celui du mois précédent </w:t>
      </w:r>
      <w:r w:rsidR="00445055">
        <w:rPr>
          <w:rFonts w:ascii="Times New Roman" w:eastAsia="Times New Roman" w:hAnsi="Times New Roman" w:cs="Times New Roman"/>
          <w:color w:val="000000"/>
          <w:sz w:val="24"/>
          <w:szCs w:val="24"/>
        </w:rPr>
        <w:t xml:space="preserve">pour présenter une évolution </w:t>
      </w:r>
      <w:r>
        <w:rPr>
          <w:rFonts w:ascii="Times New Roman" w:eastAsia="Times New Roman" w:hAnsi="Times New Roman" w:cs="Times New Roman"/>
          <w:color w:val="000000"/>
          <w:sz w:val="24"/>
          <w:szCs w:val="24"/>
        </w:rPr>
        <w:t>ou à l'objectif.</w:t>
      </w:r>
    </w:p>
    <w:p w14:paraId="39308221" w14:textId="14FCEEFA" w:rsidR="00D066D5" w:rsidRDefault="00D066D5">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type="page"/>
      </w:r>
    </w:p>
    <w:p w14:paraId="4668AF22" w14:textId="77777777" w:rsidR="00D066D5" w:rsidRPr="00D066D5" w:rsidRDefault="00D066D5" w:rsidP="00D066D5">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4"/>
          <w:szCs w:val="24"/>
        </w:rPr>
      </w:pPr>
    </w:p>
    <w:p w14:paraId="62DA1F25" w14:textId="2B258B02" w:rsidR="00C079B6" w:rsidRDefault="00C079B6" w:rsidP="00C079B6">
      <w:pPr>
        <w:pStyle w:val="Titre2"/>
        <w:numPr>
          <w:ilvl w:val="0"/>
          <w:numId w:val="14"/>
        </w:numPr>
        <w:spacing w:line="360" w:lineRule="auto"/>
        <w:rPr>
          <w:b/>
          <w:bCs/>
        </w:rPr>
      </w:pPr>
      <w:bookmarkStart w:id="13" w:name="_Toc216444676"/>
      <w:r>
        <w:rPr>
          <w:b/>
          <w:bCs/>
        </w:rPr>
        <w:t>Contraintes de Déploiement et Standardisation</w:t>
      </w:r>
      <w:bookmarkEnd w:id="13"/>
    </w:p>
    <w:p w14:paraId="240435CB" w14:textId="77777777" w:rsidR="00C079B6" w:rsidRDefault="00C079B6" w:rsidP="00C079B6"/>
    <w:p w14:paraId="17923828" w14:textId="5AD2C00A" w:rsidR="00D066D5" w:rsidRDefault="00445055" w:rsidP="00D066D5">
      <w:pPr>
        <w:spacing w:line="360" w:lineRule="auto"/>
        <w:jc w:val="both"/>
        <w:rPr>
          <w:rFonts w:ascii="Times New Roman" w:eastAsia="Times New Roman" w:hAnsi="Times New Roman" w:cs="Times New Roman"/>
          <w:sz w:val="24"/>
          <w:szCs w:val="24"/>
        </w:rPr>
      </w:pPr>
      <w:r w:rsidRPr="00445055">
        <w:rPr>
          <w:rFonts w:ascii="Times New Roman" w:eastAsia="Times New Roman" w:hAnsi="Times New Roman" w:cs="Times New Roman"/>
          <w:sz w:val="24"/>
          <w:szCs w:val="24"/>
        </w:rPr>
        <w:t>Afin de maintenir la stabilité et la portabilité de l’application</w:t>
      </w:r>
      <w:r>
        <w:rPr>
          <w:rFonts w:ascii="Times New Roman" w:eastAsia="Times New Roman" w:hAnsi="Times New Roman" w:cs="Times New Roman"/>
          <w:sz w:val="24"/>
          <w:szCs w:val="24"/>
        </w:rPr>
        <w:t xml:space="preserve"> </w:t>
      </w:r>
      <w:r w:rsidR="00C079B6">
        <w:rPr>
          <w:rFonts w:ascii="Times New Roman" w:eastAsia="Times New Roman" w:hAnsi="Times New Roman" w:cs="Times New Roman"/>
          <w:sz w:val="24"/>
          <w:szCs w:val="24"/>
        </w:rPr>
        <w:t>:</w:t>
      </w:r>
    </w:p>
    <w:p w14:paraId="3AC0FB11" w14:textId="6B279E79" w:rsidR="00D066D5" w:rsidRPr="00D066D5" w:rsidRDefault="00C079B6" w:rsidP="00D066D5">
      <w:pPr>
        <w:numPr>
          <w:ilvl w:val="0"/>
          <w:numId w:val="60"/>
        </w:numPr>
        <w:spacing w:after="0" w:line="360" w:lineRule="auto"/>
        <w:jc w:val="both"/>
        <w:rPr>
          <w:rFonts w:ascii="Times New Roman" w:eastAsia="Times New Roman" w:hAnsi="Times New Roman" w:cs="Times New Roman"/>
          <w:sz w:val="24"/>
          <w:szCs w:val="24"/>
        </w:rPr>
      </w:pPr>
      <w:r w:rsidRPr="00D066D5">
        <w:rPr>
          <w:rFonts w:ascii="Times New Roman" w:eastAsia="Times New Roman" w:hAnsi="Times New Roman" w:cs="Times New Roman"/>
          <w:b/>
          <w:bCs/>
          <w:sz w:val="24"/>
          <w:szCs w:val="24"/>
        </w:rPr>
        <w:t>Environnement de Développement :</w:t>
      </w:r>
      <w:r>
        <w:rPr>
          <w:rFonts w:ascii="Times New Roman" w:eastAsia="Times New Roman" w:hAnsi="Times New Roman" w:cs="Times New Roman"/>
          <w:sz w:val="24"/>
          <w:szCs w:val="24"/>
        </w:rPr>
        <w:t xml:space="preserve"> Utilisation impérative de Docker</w:t>
      </w:r>
      <w:r w:rsidR="00445055">
        <w:rPr>
          <w:rFonts w:ascii="Times New Roman" w:eastAsia="Times New Roman" w:hAnsi="Times New Roman" w:cs="Times New Roman"/>
          <w:sz w:val="24"/>
          <w:szCs w:val="24"/>
        </w:rPr>
        <w:t xml:space="preserve"> ou</w:t>
      </w:r>
      <w:r>
        <w:rPr>
          <w:rFonts w:ascii="Times New Roman" w:eastAsia="Times New Roman" w:hAnsi="Times New Roman" w:cs="Times New Roman"/>
          <w:sz w:val="24"/>
          <w:szCs w:val="24"/>
        </w:rPr>
        <w:t xml:space="preserve"> d'environnements virtuels figés pour garantir que tous les développeurs utilisent les mêmes versions des bibliothèques Python.</w:t>
      </w:r>
    </w:p>
    <w:p w14:paraId="7F0DC95B" w14:textId="128DB852" w:rsidR="00C079B6" w:rsidRDefault="00C079B6" w:rsidP="00D066D5">
      <w:pPr>
        <w:numPr>
          <w:ilvl w:val="0"/>
          <w:numId w:val="60"/>
        </w:numPr>
        <w:spacing w:line="360" w:lineRule="auto"/>
        <w:jc w:val="both"/>
        <w:rPr>
          <w:rFonts w:ascii="Times New Roman" w:eastAsia="Times New Roman" w:hAnsi="Times New Roman" w:cs="Times New Roman"/>
          <w:sz w:val="24"/>
          <w:szCs w:val="24"/>
        </w:rPr>
      </w:pPr>
      <w:r w:rsidRPr="00D066D5">
        <w:rPr>
          <w:rFonts w:ascii="Times New Roman" w:eastAsia="Times New Roman" w:hAnsi="Times New Roman" w:cs="Times New Roman"/>
          <w:b/>
          <w:bCs/>
          <w:sz w:val="24"/>
          <w:szCs w:val="24"/>
        </w:rPr>
        <w:t>Livrable Final :</w:t>
      </w:r>
      <w:r>
        <w:rPr>
          <w:rFonts w:ascii="Times New Roman" w:eastAsia="Times New Roman" w:hAnsi="Times New Roman" w:cs="Times New Roman"/>
          <w:sz w:val="24"/>
          <w:szCs w:val="24"/>
        </w:rPr>
        <w:t xml:space="preserve"> L'application devra pouvoir être compilée sous forme d'un exécutable (.exe). Cela permettra au client QLIO de lancer l'outil décisionnel sans avoir à gérer l'installation de Python ou des dépendances techniques.</w:t>
      </w:r>
    </w:p>
    <w:p w14:paraId="51A7EFC3" w14:textId="77777777" w:rsidR="00C079B6" w:rsidRPr="00C079B6" w:rsidRDefault="00C079B6" w:rsidP="00C079B6"/>
    <w:p w14:paraId="1141FCDB" w14:textId="3FB158B0" w:rsidR="005D3268" w:rsidRPr="002A03B2" w:rsidRDefault="005D3268" w:rsidP="00C079B6">
      <w:r w:rsidRPr="002A03B2">
        <w:br w:type="page"/>
      </w:r>
    </w:p>
    <w:p w14:paraId="3BED66A2" w14:textId="77777777" w:rsidR="005D3268" w:rsidRPr="005D3268" w:rsidRDefault="005D3268" w:rsidP="005D3268">
      <w:pPr>
        <w:spacing w:line="360" w:lineRule="auto"/>
        <w:jc w:val="both"/>
        <w:rPr>
          <w:rFonts w:ascii="Times New Roman" w:hAnsi="Times New Roman" w:cs="Times New Roman"/>
          <w:sz w:val="24"/>
          <w:szCs w:val="24"/>
        </w:rPr>
      </w:pPr>
    </w:p>
    <w:p w14:paraId="32D28EC6" w14:textId="32B0986D" w:rsidR="005D3268" w:rsidRPr="00CE6454" w:rsidRDefault="005D3268" w:rsidP="005D3268">
      <w:pPr>
        <w:pStyle w:val="Titre1"/>
        <w:spacing w:line="360" w:lineRule="auto"/>
        <w:rPr>
          <w:b/>
          <w:bCs/>
          <w:noProof/>
          <w:u w:val="single"/>
        </w:rPr>
      </w:pPr>
      <w:bookmarkStart w:id="14" w:name="_Toc216444677"/>
      <w:r w:rsidRPr="00586AEC">
        <w:rPr>
          <w:b/>
          <w:bCs/>
          <w:noProof/>
          <w:u w:val="single"/>
        </w:rPr>
        <w:t>IV  - Méthodologies de Travail Collaboratif</w:t>
      </w:r>
      <w:bookmarkEnd w:id="14"/>
    </w:p>
    <w:p w14:paraId="791585EC" w14:textId="77777777" w:rsidR="003017B6" w:rsidRDefault="003017B6" w:rsidP="005620E1">
      <w:pPr>
        <w:spacing w:line="360" w:lineRule="auto"/>
        <w:rPr>
          <w:rFonts w:ascii="Times New Roman" w:hAnsi="Times New Roman" w:cs="Times New Roman"/>
        </w:rPr>
      </w:pPr>
    </w:p>
    <w:p w14:paraId="1EC6012F" w14:textId="3C9DD23D" w:rsidR="005D3268" w:rsidRPr="00943B5C" w:rsidRDefault="005D3268" w:rsidP="005D3268">
      <w:pPr>
        <w:pStyle w:val="Titre2"/>
        <w:numPr>
          <w:ilvl w:val="0"/>
          <w:numId w:val="15"/>
        </w:numPr>
        <w:spacing w:line="360" w:lineRule="auto"/>
        <w:rPr>
          <w:rFonts w:cstheme="majorHAnsi"/>
          <w:b/>
          <w:bCs/>
          <w:noProof/>
        </w:rPr>
      </w:pPr>
      <w:bookmarkStart w:id="15" w:name="_Toc216444678"/>
      <w:r w:rsidRPr="005D3268">
        <w:rPr>
          <w:rFonts w:cstheme="majorHAnsi"/>
          <w:b/>
          <w:bCs/>
          <w:noProof/>
        </w:rPr>
        <w:t>Description succincte des méthodes (Agile, Waterfall, Kanban, Scrum)</w:t>
      </w:r>
      <w:bookmarkEnd w:id="15"/>
    </w:p>
    <w:p w14:paraId="79ED46E7" w14:textId="77777777" w:rsidR="005D3268" w:rsidRPr="00943B5C" w:rsidRDefault="005D3268" w:rsidP="005620E1">
      <w:pPr>
        <w:spacing w:line="360" w:lineRule="auto"/>
        <w:rPr>
          <w:rFonts w:ascii="Times New Roman" w:hAnsi="Times New Roman" w:cs="Times New Roman"/>
        </w:rPr>
      </w:pPr>
    </w:p>
    <w:p w14:paraId="79985164" w14:textId="3B37D580" w:rsidR="005D3268" w:rsidRPr="005D3268" w:rsidRDefault="005D3268" w:rsidP="005D3268">
      <w:pPr>
        <w:pStyle w:val="Paragraphedeliste"/>
        <w:numPr>
          <w:ilvl w:val="0"/>
          <w:numId w:val="38"/>
        </w:numPr>
        <w:spacing w:line="360" w:lineRule="auto"/>
        <w:jc w:val="both"/>
        <w:rPr>
          <w:rFonts w:ascii="Times New Roman" w:hAnsi="Times New Roman" w:cs="Times New Roman"/>
          <w:sz w:val="24"/>
          <w:szCs w:val="24"/>
        </w:rPr>
      </w:pPr>
      <w:r w:rsidRPr="005D3268">
        <w:rPr>
          <w:rFonts w:ascii="Times New Roman" w:hAnsi="Times New Roman" w:cs="Times New Roman"/>
          <w:b/>
          <w:bCs/>
          <w:sz w:val="24"/>
          <w:szCs w:val="24"/>
        </w:rPr>
        <w:t>Waterfall (Cycle en V) :</w:t>
      </w:r>
      <w:r w:rsidRPr="005D3268">
        <w:rPr>
          <w:rFonts w:ascii="Times New Roman" w:hAnsi="Times New Roman" w:cs="Times New Roman"/>
          <w:sz w:val="24"/>
          <w:szCs w:val="24"/>
        </w:rPr>
        <w:t xml:space="preserve"> Méthode séquentielle classique. On définit tout le cahier des charges au début, puis on conçoit, on développe et enfin on livre.</w:t>
      </w:r>
    </w:p>
    <w:p w14:paraId="63775D8A" w14:textId="77777777" w:rsidR="005D3268" w:rsidRPr="005D3268" w:rsidRDefault="005D3268" w:rsidP="005D3268">
      <w:pPr>
        <w:numPr>
          <w:ilvl w:val="0"/>
          <w:numId w:val="39"/>
        </w:numPr>
        <w:spacing w:line="360" w:lineRule="auto"/>
        <w:jc w:val="both"/>
        <w:rPr>
          <w:rFonts w:ascii="Times New Roman" w:hAnsi="Times New Roman" w:cs="Times New Roman"/>
          <w:sz w:val="24"/>
          <w:szCs w:val="24"/>
        </w:rPr>
      </w:pPr>
      <w:r w:rsidRPr="005D3268">
        <w:rPr>
          <w:rFonts w:ascii="Times New Roman" w:hAnsi="Times New Roman" w:cs="Times New Roman"/>
          <w:i/>
          <w:iCs/>
          <w:sz w:val="24"/>
          <w:szCs w:val="24"/>
        </w:rPr>
        <w:t>Avantage :</w:t>
      </w:r>
      <w:r w:rsidRPr="005D3268">
        <w:rPr>
          <w:rFonts w:ascii="Times New Roman" w:hAnsi="Times New Roman" w:cs="Times New Roman"/>
          <w:sz w:val="24"/>
          <w:szCs w:val="24"/>
        </w:rPr>
        <w:t xml:space="preserve"> Cadre clair, budget et délais fixés.</w:t>
      </w:r>
    </w:p>
    <w:p w14:paraId="754C6CD8" w14:textId="77777777" w:rsidR="005D3268" w:rsidRPr="005D3268" w:rsidRDefault="005D3268" w:rsidP="005D3268">
      <w:pPr>
        <w:numPr>
          <w:ilvl w:val="0"/>
          <w:numId w:val="39"/>
        </w:numPr>
        <w:spacing w:line="360" w:lineRule="auto"/>
        <w:jc w:val="both"/>
        <w:rPr>
          <w:rFonts w:ascii="Times New Roman" w:hAnsi="Times New Roman" w:cs="Times New Roman"/>
          <w:sz w:val="24"/>
          <w:szCs w:val="24"/>
        </w:rPr>
      </w:pPr>
      <w:r w:rsidRPr="005D3268">
        <w:rPr>
          <w:rFonts w:ascii="Times New Roman" w:hAnsi="Times New Roman" w:cs="Times New Roman"/>
          <w:i/>
          <w:iCs/>
          <w:sz w:val="24"/>
          <w:szCs w:val="24"/>
        </w:rPr>
        <w:t>Inconvénient :</w:t>
      </w:r>
      <w:r w:rsidRPr="005D3268">
        <w:rPr>
          <w:rFonts w:ascii="Times New Roman" w:hAnsi="Times New Roman" w:cs="Times New Roman"/>
          <w:sz w:val="24"/>
          <w:szCs w:val="24"/>
        </w:rPr>
        <w:t xml:space="preserve"> "Effet tunnel", peu de flexibilité si le besoin du client change en cours de route.</w:t>
      </w:r>
    </w:p>
    <w:p w14:paraId="0FF88206" w14:textId="58705302" w:rsidR="005D3268" w:rsidRPr="005D3268" w:rsidRDefault="005D3268" w:rsidP="005D3268">
      <w:pPr>
        <w:pStyle w:val="Paragraphedeliste"/>
        <w:numPr>
          <w:ilvl w:val="0"/>
          <w:numId w:val="38"/>
        </w:numPr>
        <w:spacing w:line="360" w:lineRule="auto"/>
        <w:jc w:val="both"/>
        <w:rPr>
          <w:rFonts w:ascii="Times New Roman" w:hAnsi="Times New Roman" w:cs="Times New Roman"/>
          <w:sz w:val="24"/>
          <w:szCs w:val="24"/>
        </w:rPr>
      </w:pPr>
      <w:r w:rsidRPr="005D3268">
        <w:rPr>
          <w:rFonts w:ascii="Times New Roman" w:hAnsi="Times New Roman" w:cs="Times New Roman"/>
          <w:b/>
          <w:bCs/>
          <w:sz w:val="24"/>
          <w:szCs w:val="24"/>
        </w:rPr>
        <w:t>Agile :</w:t>
      </w:r>
      <w:r w:rsidRPr="005D3268">
        <w:rPr>
          <w:rFonts w:ascii="Times New Roman" w:hAnsi="Times New Roman" w:cs="Times New Roman"/>
          <w:sz w:val="24"/>
          <w:szCs w:val="24"/>
        </w:rPr>
        <w:t xml:space="preserve"> Philosophie qui prône l'adaptation au changement et la livraison rapide de fonctionnalités fonctionnelles.</w:t>
      </w:r>
    </w:p>
    <w:p w14:paraId="4BA0D4DB" w14:textId="3F222C05" w:rsidR="005D3268" w:rsidRPr="005D3268" w:rsidRDefault="005D3268" w:rsidP="005D3268">
      <w:pPr>
        <w:pStyle w:val="Paragraphedeliste"/>
        <w:numPr>
          <w:ilvl w:val="0"/>
          <w:numId w:val="38"/>
        </w:numPr>
        <w:spacing w:line="360" w:lineRule="auto"/>
        <w:jc w:val="both"/>
        <w:rPr>
          <w:rFonts w:ascii="Times New Roman" w:hAnsi="Times New Roman" w:cs="Times New Roman"/>
          <w:sz w:val="24"/>
          <w:szCs w:val="24"/>
        </w:rPr>
      </w:pPr>
      <w:r w:rsidRPr="005D3268">
        <w:rPr>
          <w:rFonts w:ascii="Times New Roman" w:hAnsi="Times New Roman" w:cs="Times New Roman"/>
          <w:b/>
          <w:bCs/>
          <w:sz w:val="24"/>
          <w:szCs w:val="24"/>
        </w:rPr>
        <w:t>Scrum (Framework Agile) :</w:t>
      </w:r>
      <w:r w:rsidRPr="005D3268">
        <w:rPr>
          <w:rFonts w:ascii="Times New Roman" w:hAnsi="Times New Roman" w:cs="Times New Roman"/>
          <w:sz w:val="24"/>
          <w:szCs w:val="24"/>
        </w:rPr>
        <w:t xml:space="preserve"> Organise le travail en cycles courts appelés "Sprints" (généralement 2 à 4 semaines). Chaque sprint aboutit à un livrable partiel mais utilisable. Il implique des rôles définis (Product Owner, Scrum Master, Équipe) et des rituels (Daily, </w:t>
      </w:r>
      <w:proofErr w:type="spellStart"/>
      <w:r w:rsidRPr="005D3268">
        <w:rPr>
          <w:rFonts w:ascii="Times New Roman" w:hAnsi="Times New Roman" w:cs="Times New Roman"/>
          <w:sz w:val="24"/>
          <w:szCs w:val="24"/>
        </w:rPr>
        <w:t>Review</w:t>
      </w:r>
      <w:proofErr w:type="spellEnd"/>
      <w:r w:rsidRPr="005D3268">
        <w:rPr>
          <w:rFonts w:ascii="Times New Roman" w:hAnsi="Times New Roman" w:cs="Times New Roman"/>
          <w:sz w:val="24"/>
          <w:szCs w:val="24"/>
        </w:rPr>
        <w:t xml:space="preserve">, </w:t>
      </w:r>
      <w:proofErr w:type="spellStart"/>
      <w:r w:rsidRPr="005D3268">
        <w:rPr>
          <w:rFonts w:ascii="Times New Roman" w:hAnsi="Times New Roman" w:cs="Times New Roman"/>
          <w:sz w:val="24"/>
          <w:szCs w:val="24"/>
        </w:rPr>
        <w:t>Retrospective</w:t>
      </w:r>
      <w:proofErr w:type="spellEnd"/>
      <w:r w:rsidRPr="005D3268">
        <w:rPr>
          <w:rFonts w:ascii="Times New Roman" w:hAnsi="Times New Roman" w:cs="Times New Roman"/>
          <w:sz w:val="24"/>
          <w:szCs w:val="24"/>
        </w:rPr>
        <w:t>).</w:t>
      </w:r>
    </w:p>
    <w:p w14:paraId="7412A3A2" w14:textId="68A76DAD" w:rsidR="005D3268" w:rsidRPr="005D3268" w:rsidRDefault="005D3268" w:rsidP="005D3268">
      <w:pPr>
        <w:pStyle w:val="Paragraphedeliste"/>
        <w:numPr>
          <w:ilvl w:val="0"/>
          <w:numId w:val="38"/>
        </w:numPr>
        <w:spacing w:line="360" w:lineRule="auto"/>
        <w:jc w:val="both"/>
        <w:rPr>
          <w:rFonts w:ascii="Times New Roman" w:hAnsi="Times New Roman" w:cs="Times New Roman"/>
          <w:sz w:val="24"/>
          <w:szCs w:val="24"/>
        </w:rPr>
      </w:pPr>
      <w:r w:rsidRPr="005D3268">
        <w:rPr>
          <w:rFonts w:ascii="Times New Roman" w:hAnsi="Times New Roman" w:cs="Times New Roman"/>
          <w:b/>
          <w:bCs/>
          <w:sz w:val="24"/>
          <w:szCs w:val="24"/>
        </w:rPr>
        <w:t>Kanban :</w:t>
      </w:r>
      <w:r w:rsidRPr="005D3268">
        <w:rPr>
          <w:rFonts w:ascii="Times New Roman" w:hAnsi="Times New Roman" w:cs="Times New Roman"/>
          <w:sz w:val="24"/>
          <w:szCs w:val="24"/>
        </w:rPr>
        <w:t xml:space="preserve"> Méthode visuelle de gestion de flux (To Do, In Progress</w:t>
      </w:r>
      <w:r w:rsidR="00F964B6">
        <w:rPr>
          <w:rFonts w:ascii="Times New Roman" w:hAnsi="Times New Roman" w:cs="Times New Roman"/>
          <w:sz w:val="24"/>
          <w:szCs w:val="24"/>
        </w:rPr>
        <w:t xml:space="preserve"> et</w:t>
      </w:r>
      <w:r w:rsidRPr="005D3268">
        <w:rPr>
          <w:rFonts w:ascii="Times New Roman" w:hAnsi="Times New Roman" w:cs="Times New Roman"/>
          <w:sz w:val="24"/>
          <w:szCs w:val="24"/>
        </w:rPr>
        <w:t xml:space="preserve"> Done). Elle vise à limiter le travail en cours</w:t>
      </w:r>
      <w:r w:rsidR="00F964B6">
        <w:rPr>
          <w:rFonts w:ascii="Times New Roman" w:hAnsi="Times New Roman" w:cs="Times New Roman"/>
          <w:sz w:val="24"/>
          <w:szCs w:val="24"/>
        </w:rPr>
        <w:t xml:space="preserve"> </w:t>
      </w:r>
      <w:r w:rsidRPr="005D3268">
        <w:rPr>
          <w:rFonts w:ascii="Times New Roman" w:hAnsi="Times New Roman" w:cs="Times New Roman"/>
          <w:sz w:val="24"/>
          <w:szCs w:val="24"/>
        </w:rPr>
        <w:t xml:space="preserve">et à fluidifier la production sans </w:t>
      </w:r>
      <w:r w:rsidR="00F964B6">
        <w:rPr>
          <w:rFonts w:ascii="Times New Roman" w:hAnsi="Times New Roman" w:cs="Times New Roman"/>
          <w:sz w:val="24"/>
          <w:szCs w:val="24"/>
        </w:rPr>
        <w:t>obligatoirement</w:t>
      </w:r>
      <w:r w:rsidRPr="005D3268">
        <w:rPr>
          <w:rFonts w:ascii="Times New Roman" w:hAnsi="Times New Roman" w:cs="Times New Roman"/>
          <w:sz w:val="24"/>
          <w:szCs w:val="24"/>
        </w:rPr>
        <w:t xml:space="preserve"> utiliser des itérations fixes.</w:t>
      </w:r>
    </w:p>
    <w:p w14:paraId="5B5ECB12" w14:textId="1C693B1B" w:rsidR="003017B6" w:rsidRDefault="003017B6" w:rsidP="005D3268">
      <w:pPr>
        <w:spacing w:line="360" w:lineRule="auto"/>
        <w:jc w:val="both"/>
        <w:rPr>
          <w:rFonts w:ascii="Times New Roman" w:hAnsi="Times New Roman" w:cs="Times New Roman"/>
        </w:rPr>
      </w:pPr>
    </w:p>
    <w:p w14:paraId="5189D4EB" w14:textId="0762AEF5" w:rsidR="005D3268" w:rsidRPr="00943B5C" w:rsidRDefault="005D3268" w:rsidP="005D3268">
      <w:pPr>
        <w:pStyle w:val="Titre2"/>
        <w:numPr>
          <w:ilvl w:val="0"/>
          <w:numId w:val="15"/>
        </w:numPr>
        <w:spacing w:line="360" w:lineRule="auto"/>
        <w:rPr>
          <w:rFonts w:cstheme="majorHAnsi"/>
          <w:b/>
          <w:bCs/>
          <w:noProof/>
        </w:rPr>
      </w:pPr>
      <w:bookmarkStart w:id="16" w:name="_Toc216444679"/>
      <w:r w:rsidRPr="005D3268">
        <w:rPr>
          <w:rFonts w:cstheme="majorHAnsi"/>
          <w:b/>
          <w:bCs/>
          <w:noProof/>
        </w:rPr>
        <w:t>Intérêt et application dans le projet MES4.0</w:t>
      </w:r>
      <w:bookmarkEnd w:id="16"/>
    </w:p>
    <w:p w14:paraId="1C5705E5" w14:textId="77777777" w:rsidR="005D3268" w:rsidRDefault="005D3268" w:rsidP="005D3268">
      <w:pPr>
        <w:spacing w:line="360" w:lineRule="auto"/>
        <w:jc w:val="both"/>
        <w:rPr>
          <w:rFonts w:ascii="Times New Roman" w:hAnsi="Times New Roman" w:cs="Times New Roman"/>
        </w:rPr>
      </w:pPr>
    </w:p>
    <w:p w14:paraId="1BB10622" w14:textId="5190FECA" w:rsidR="005D3268" w:rsidRPr="005D3268" w:rsidRDefault="00F964B6" w:rsidP="005D3268">
      <w:pPr>
        <w:spacing w:line="360" w:lineRule="auto"/>
        <w:jc w:val="both"/>
        <w:rPr>
          <w:rFonts w:ascii="Times New Roman" w:hAnsi="Times New Roman" w:cs="Times New Roman"/>
          <w:sz w:val="24"/>
          <w:szCs w:val="24"/>
        </w:rPr>
      </w:pPr>
      <w:r w:rsidRPr="00F964B6">
        <w:rPr>
          <w:rFonts w:ascii="Times New Roman" w:hAnsi="Times New Roman" w:cs="Times New Roman"/>
          <w:sz w:val="24"/>
          <w:szCs w:val="24"/>
        </w:rPr>
        <w:t>La taille et le calendrier du projet MES4.0 nécessitent une approche méthodologiqu</w:t>
      </w:r>
      <w:r w:rsidR="001F66A3">
        <w:rPr>
          <w:rFonts w:ascii="Times New Roman" w:hAnsi="Times New Roman" w:cs="Times New Roman"/>
          <w:sz w:val="24"/>
          <w:szCs w:val="24"/>
        </w:rPr>
        <w:t>e</w:t>
      </w:r>
      <w:r w:rsidRPr="00F964B6">
        <w:rPr>
          <w:rFonts w:ascii="Times New Roman" w:hAnsi="Times New Roman" w:cs="Times New Roman"/>
          <w:sz w:val="24"/>
          <w:szCs w:val="24"/>
        </w:rPr>
        <w:t xml:space="preserve">, </w:t>
      </w:r>
      <w:r>
        <w:rPr>
          <w:rFonts w:ascii="Times New Roman" w:hAnsi="Times New Roman" w:cs="Times New Roman"/>
          <w:sz w:val="24"/>
          <w:szCs w:val="24"/>
        </w:rPr>
        <w:t>dont</w:t>
      </w:r>
      <w:r w:rsidRPr="00F964B6">
        <w:rPr>
          <w:rFonts w:ascii="Times New Roman" w:hAnsi="Times New Roman" w:cs="Times New Roman"/>
          <w:sz w:val="24"/>
          <w:szCs w:val="24"/>
        </w:rPr>
        <w:t xml:space="preserve"> une </w:t>
      </w:r>
      <w:r>
        <w:rPr>
          <w:rFonts w:ascii="Times New Roman" w:hAnsi="Times New Roman" w:cs="Times New Roman"/>
          <w:sz w:val="24"/>
          <w:szCs w:val="24"/>
        </w:rPr>
        <w:t>grande</w:t>
      </w:r>
      <w:r w:rsidRPr="00F964B6">
        <w:rPr>
          <w:rFonts w:ascii="Times New Roman" w:hAnsi="Times New Roman" w:cs="Times New Roman"/>
          <w:sz w:val="24"/>
          <w:szCs w:val="24"/>
        </w:rPr>
        <w:t xml:space="preserve"> orientation vers l’Agile/Scrum</w:t>
      </w:r>
      <w:r w:rsidR="005D3268" w:rsidRPr="005D3268">
        <w:rPr>
          <w:rFonts w:ascii="Times New Roman" w:hAnsi="Times New Roman" w:cs="Times New Roman"/>
          <w:sz w:val="24"/>
          <w:szCs w:val="24"/>
        </w:rPr>
        <w:t>.</w:t>
      </w:r>
    </w:p>
    <w:p w14:paraId="71450404" w14:textId="1915203C" w:rsidR="005D3268" w:rsidRPr="005D3268" w:rsidRDefault="005D3268" w:rsidP="005D3268">
      <w:pPr>
        <w:numPr>
          <w:ilvl w:val="0"/>
          <w:numId w:val="40"/>
        </w:numPr>
        <w:spacing w:line="360" w:lineRule="auto"/>
        <w:jc w:val="both"/>
        <w:rPr>
          <w:rFonts w:ascii="Times New Roman" w:hAnsi="Times New Roman" w:cs="Times New Roman"/>
          <w:sz w:val="24"/>
          <w:szCs w:val="24"/>
        </w:rPr>
      </w:pPr>
      <w:r w:rsidRPr="005D3268">
        <w:rPr>
          <w:rFonts w:ascii="Times New Roman" w:hAnsi="Times New Roman" w:cs="Times New Roman"/>
          <w:b/>
          <w:bCs/>
          <w:sz w:val="24"/>
          <w:szCs w:val="24"/>
        </w:rPr>
        <w:t>Organisation en Sprints :</w:t>
      </w:r>
      <w:r w:rsidRPr="005D3268">
        <w:rPr>
          <w:rFonts w:ascii="Times New Roman" w:hAnsi="Times New Roman" w:cs="Times New Roman"/>
          <w:sz w:val="24"/>
          <w:szCs w:val="24"/>
        </w:rPr>
        <w:t xml:space="preserve"> Le document de cadrage définit explicitement des sprints</w:t>
      </w:r>
      <w:r w:rsidR="0035709A">
        <w:rPr>
          <w:rFonts w:ascii="Times New Roman" w:hAnsi="Times New Roman" w:cs="Times New Roman"/>
          <w:sz w:val="24"/>
          <w:szCs w:val="24"/>
        </w:rPr>
        <w:t xml:space="preserve">. </w:t>
      </w:r>
      <w:r w:rsidRPr="005D3268">
        <w:rPr>
          <w:rFonts w:ascii="Times New Roman" w:hAnsi="Times New Roman" w:cs="Times New Roman"/>
          <w:sz w:val="24"/>
          <w:szCs w:val="24"/>
        </w:rPr>
        <w:t>Cela correspond parfaitement à la méthode Scrum. L'équipe SD (Fournisseur) doit livrer des versions du tableau de bord à l'équipe QLIO (Client).</w:t>
      </w:r>
    </w:p>
    <w:p w14:paraId="7FB7FA18" w14:textId="045D1868" w:rsidR="005D3268" w:rsidRPr="005D3268" w:rsidRDefault="005D3268" w:rsidP="005D3268">
      <w:pPr>
        <w:numPr>
          <w:ilvl w:val="0"/>
          <w:numId w:val="40"/>
        </w:numPr>
        <w:spacing w:line="360" w:lineRule="auto"/>
        <w:jc w:val="both"/>
        <w:rPr>
          <w:rFonts w:ascii="Times New Roman" w:hAnsi="Times New Roman" w:cs="Times New Roman"/>
          <w:sz w:val="24"/>
          <w:szCs w:val="24"/>
        </w:rPr>
      </w:pPr>
      <w:r w:rsidRPr="005D3268">
        <w:rPr>
          <w:rFonts w:ascii="Times New Roman" w:hAnsi="Times New Roman" w:cs="Times New Roman"/>
          <w:b/>
          <w:bCs/>
          <w:sz w:val="24"/>
          <w:szCs w:val="24"/>
        </w:rPr>
        <w:t>Relation Client-Fournisseur :</w:t>
      </w:r>
      <w:r w:rsidRPr="005D3268">
        <w:rPr>
          <w:rFonts w:ascii="Times New Roman" w:hAnsi="Times New Roman" w:cs="Times New Roman"/>
          <w:sz w:val="24"/>
          <w:szCs w:val="24"/>
        </w:rPr>
        <w:t xml:space="preserve"> Contrairement au Waterfall où le client attend la fin, ici des </w:t>
      </w:r>
      <w:r w:rsidRPr="0035709A">
        <w:rPr>
          <w:rFonts w:ascii="Times New Roman" w:hAnsi="Times New Roman" w:cs="Times New Roman"/>
          <w:sz w:val="24"/>
          <w:szCs w:val="24"/>
        </w:rPr>
        <w:t>Revues Client</w:t>
      </w:r>
      <w:r w:rsidRPr="005D3268">
        <w:rPr>
          <w:rFonts w:ascii="Times New Roman" w:hAnsi="Times New Roman" w:cs="Times New Roman"/>
          <w:sz w:val="24"/>
          <w:szCs w:val="24"/>
        </w:rPr>
        <w:t xml:space="preserve"> sont programmées à la fin de chaque sprint. Cela permet aux étudiants QLIO </w:t>
      </w:r>
      <w:r w:rsidRPr="005D3268">
        <w:rPr>
          <w:rFonts w:ascii="Times New Roman" w:hAnsi="Times New Roman" w:cs="Times New Roman"/>
          <w:sz w:val="24"/>
          <w:szCs w:val="24"/>
        </w:rPr>
        <w:lastRenderedPageBreak/>
        <w:t xml:space="preserve">de valider les indicateurs, de tester l'outil et d'ajuster le cahier des charges si les données réelles de la ligne Festo </w:t>
      </w:r>
      <w:r w:rsidR="0035709A">
        <w:rPr>
          <w:rFonts w:ascii="Times New Roman" w:hAnsi="Times New Roman" w:cs="Times New Roman"/>
          <w:sz w:val="24"/>
          <w:szCs w:val="24"/>
        </w:rPr>
        <w:t>ne correspond pas exactement aux</w:t>
      </w:r>
      <w:r w:rsidRPr="005D3268">
        <w:rPr>
          <w:rFonts w:ascii="Times New Roman" w:hAnsi="Times New Roman" w:cs="Times New Roman"/>
          <w:sz w:val="24"/>
          <w:szCs w:val="24"/>
        </w:rPr>
        <w:t xml:space="preserve"> attentes théoriques.</w:t>
      </w:r>
    </w:p>
    <w:p w14:paraId="5002799B" w14:textId="43861D20" w:rsidR="005D3268" w:rsidRPr="005D3268" w:rsidRDefault="005D3268" w:rsidP="005D3268">
      <w:pPr>
        <w:numPr>
          <w:ilvl w:val="0"/>
          <w:numId w:val="40"/>
        </w:numPr>
        <w:spacing w:line="360" w:lineRule="auto"/>
        <w:jc w:val="both"/>
        <w:rPr>
          <w:rFonts w:ascii="Times New Roman" w:hAnsi="Times New Roman" w:cs="Times New Roman"/>
          <w:sz w:val="24"/>
          <w:szCs w:val="24"/>
        </w:rPr>
      </w:pPr>
      <w:r w:rsidRPr="005D3268">
        <w:rPr>
          <w:rFonts w:ascii="Times New Roman" w:hAnsi="Times New Roman" w:cs="Times New Roman"/>
          <w:b/>
          <w:bCs/>
          <w:sz w:val="24"/>
          <w:szCs w:val="24"/>
        </w:rPr>
        <w:t>Adaptabilité :</w:t>
      </w:r>
      <w:r w:rsidRPr="005D3268">
        <w:rPr>
          <w:rFonts w:ascii="Times New Roman" w:hAnsi="Times New Roman" w:cs="Times New Roman"/>
          <w:sz w:val="24"/>
          <w:szCs w:val="24"/>
        </w:rPr>
        <w:t xml:space="preserve"> L'équipe doit être capable de réagir aux imprévus (nouvelles données, panne machine) sans tout reprendre à zéro, ce que </w:t>
      </w:r>
      <w:r w:rsidR="0035709A">
        <w:rPr>
          <w:rFonts w:ascii="Times New Roman" w:hAnsi="Times New Roman" w:cs="Times New Roman"/>
          <w:sz w:val="24"/>
          <w:szCs w:val="24"/>
        </w:rPr>
        <w:t>l’</w:t>
      </w:r>
      <w:r w:rsidRPr="005D3268">
        <w:rPr>
          <w:rFonts w:ascii="Times New Roman" w:hAnsi="Times New Roman" w:cs="Times New Roman"/>
          <w:sz w:val="24"/>
          <w:szCs w:val="24"/>
        </w:rPr>
        <w:t>Agilité</w:t>
      </w:r>
      <w:r w:rsidR="0035709A">
        <w:rPr>
          <w:rFonts w:ascii="Times New Roman" w:hAnsi="Times New Roman" w:cs="Times New Roman"/>
          <w:sz w:val="24"/>
          <w:szCs w:val="24"/>
        </w:rPr>
        <w:t xml:space="preserve"> permet</w:t>
      </w:r>
      <w:r w:rsidRPr="005D3268">
        <w:rPr>
          <w:rFonts w:ascii="Times New Roman" w:hAnsi="Times New Roman" w:cs="Times New Roman"/>
          <w:sz w:val="24"/>
          <w:szCs w:val="24"/>
        </w:rPr>
        <w:t>.</w:t>
      </w:r>
    </w:p>
    <w:p w14:paraId="1DAA121D" w14:textId="74AFA354" w:rsidR="00CC153C" w:rsidRPr="005D3268" w:rsidRDefault="005D3268" w:rsidP="005D3268">
      <w:pPr>
        <w:spacing w:line="360" w:lineRule="auto"/>
        <w:jc w:val="both"/>
        <w:rPr>
          <w:rFonts w:ascii="Times New Roman" w:hAnsi="Times New Roman" w:cs="Times New Roman"/>
          <w:sz w:val="24"/>
          <w:szCs w:val="24"/>
        </w:rPr>
      </w:pPr>
      <w:r w:rsidRPr="005D3268">
        <w:rPr>
          <w:rFonts w:ascii="Times New Roman" w:hAnsi="Times New Roman" w:cs="Times New Roman"/>
          <w:sz w:val="24"/>
          <w:szCs w:val="24"/>
        </w:rPr>
        <w:t>Cependant</w:t>
      </w:r>
      <w:r w:rsidR="0035709A">
        <w:rPr>
          <w:rFonts w:ascii="Times New Roman" w:hAnsi="Times New Roman" w:cs="Times New Roman"/>
          <w:sz w:val="24"/>
          <w:szCs w:val="24"/>
        </w:rPr>
        <w:t xml:space="preserve"> </w:t>
      </w:r>
      <w:r w:rsidRPr="0035709A">
        <w:rPr>
          <w:rFonts w:ascii="Times New Roman" w:hAnsi="Times New Roman" w:cs="Times New Roman"/>
          <w:sz w:val="24"/>
          <w:szCs w:val="24"/>
        </w:rPr>
        <w:t>l'Analyse Fonctionnelle</w:t>
      </w:r>
      <w:r w:rsidRPr="005D3268">
        <w:rPr>
          <w:rFonts w:ascii="Times New Roman" w:hAnsi="Times New Roman" w:cs="Times New Roman"/>
          <w:sz w:val="24"/>
          <w:szCs w:val="24"/>
        </w:rPr>
        <w:t xml:space="preserve"> et la rédaction du cahier des charges initial doivent être </w:t>
      </w:r>
      <w:r w:rsidR="0035709A">
        <w:rPr>
          <w:rFonts w:ascii="Times New Roman" w:hAnsi="Times New Roman" w:cs="Times New Roman"/>
          <w:sz w:val="24"/>
          <w:szCs w:val="24"/>
        </w:rPr>
        <w:t>assez</w:t>
      </w:r>
      <w:r w:rsidRPr="005D3268">
        <w:rPr>
          <w:rFonts w:ascii="Times New Roman" w:hAnsi="Times New Roman" w:cs="Times New Roman"/>
          <w:sz w:val="24"/>
          <w:szCs w:val="24"/>
        </w:rPr>
        <w:t xml:space="preserve"> robustes pour</w:t>
      </w:r>
      <w:r w:rsidR="0035709A">
        <w:rPr>
          <w:rFonts w:ascii="Times New Roman" w:hAnsi="Times New Roman" w:cs="Times New Roman"/>
          <w:sz w:val="24"/>
          <w:szCs w:val="24"/>
        </w:rPr>
        <w:t xml:space="preserve"> pouvoir</w:t>
      </w:r>
      <w:r w:rsidRPr="005D3268">
        <w:rPr>
          <w:rFonts w:ascii="Times New Roman" w:hAnsi="Times New Roman" w:cs="Times New Roman"/>
          <w:sz w:val="24"/>
          <w:szCs w:val="24"/>
        </w:rPr>
        <w:t xml:space="preserve"> lancer le premier sprint sur de bonnes bases.</w:t>
      </w:r>
      <w:r w:rsidR="00CC153C" w:rsidRPr="00943B5C">
        <w:rPr>
          <w:rFonts w:ascii="Times New Roman" w:hAnsi="Times New Roman" w:cs="Times New Roman"/>
          <w:b/>
          <w:bCs/>
          <w:noProof/>
          <w:u w:val="single"/>
        </w:rPr>
        <w:br w:type="page"/>
      </w:r>
    </w:p>
    <w:p w14:paraId="79464824" w14:textId="77777777" w:rsidR="005D3268" w:rsidRDefault="005D3268" w:rsidP="005D3268">
      <w:pPr>
        <w:rPr>
          <w:noProof/>
        </w:rPr>
      </w:pPr>
    </w:p>
    <w:p w14:paraId="5978452B" w14:textId="6F8C6D34" w:rsidR="001D1EC4" w:rsidRPr="00943B5C" w:rsidRDefault="006D2759" w:rsidP="005620E1">
      <w:pPr>
        <w:pStyle w:val="Titre1"/>
        <w:spacing w:line="360" w:lineRule="auto"/>
        <w:rPr>
          <w:rFonts w:cstheme="majorHAnsi"/>
          <w:b/>
          <w:bCs/>
          <w:noProof/>
          <w:u w:val="single"/>
        </w:rPr>
      </w:pPr>
      <w:bookmarkStart w:id="17" w:name="_Toc216444680"/>
      <w:r w:rsidRPr="00943B5C">
        <w:rPr>
          <w:rFonts w:cstheme="majorHAnsi"/>
          <w:b/>
          <w:bCs/>
          <w:noProof/>
          <w:u w:val="single"/>
        </w:rPr>
        <w:t xml:space="preserve">V  - </w:t>
      </w:r>
      <w:r w:rsidR="005D3268" w:rsidRPr="005D3268">
        <w:rPr>
          <w:rFonts w:cstheme="majorHAnsi"/>
          <w:b/>
          <w:bCs/>
          <w:noProof/>
          <w:u w:val="single"/>
        </w:rPr>
        <w:t>Conclusion</w:t>
      </w:r>
      <w:bookmarkEnd w:id="17"/>
    </w:p>
    <w:p w14:paraId="76025A6F" w14:textId="77777777" w:rsidR="00D60FB5" w:rsidRDefault="00D60FB5" w:rsidP="005620E1">
      <w:pPr>
        <w:spacing w:line="360" w:lineRule="auto"/>
        <w:jc w:val="both"/>
        <w:rPr>
          <w:rFonts w:ascii="Times New Roman" w:hAnsi="Times New Roman" w:cs="Times New Roman"/>
          <w:noProof/>
        </w:rPr>
      </w:pPr>
    </w:p>
    <w:p w14:paraId="304ED7FE" w14:textId="3E3D32D2" w:rsidR="005D3268" w:rsidRPr="005D3268" w:rsidRDefault="005D3268" w:rsidP="005D3268">
      <w:pPr>
        <w:spacing w:line="360" w:lineRule="auto"/>
        <w:jc w:val="both"/>
        <w:rPr>
          <w:rFonts w:ascii="Times New Roman" w:hAnsi="Times New Roman" w:cs="Times New Roman"/>
          <w:noProof/>
          <w:sz w:val="24"/>
          <w:szCs w:val="24"/>
        </w:rPr>
      </w:pPr>
      <w:r w:rsidRPr="005D3268">
        <w:rPr>
          <w:rFonts w:ascii="Times New Roman" w:hAnsi="Times New Roman" w:cs="Times New Roman"/>
          <w:noProof/>
          <w:sz w:val="24"/>
          <w:szCs w:val="24"/>
        </w:rPr>
        <w:t xml:space="preserve">La conception de l'outil décisionnel pour le projet MES4.0 de T'EleFan ne </w:t>
      </w:r>
      <w:r w:rsidR="00F47A04">
        <w:rPr>
          <w:rFonts w:ascii="Times New Roman" w:hAnsi="Times New Roman" w:cs="Times New Roman"/>
          <w:noProof/>
          <w:sz w:val="24"/>
          <w:szCs w:val="24"/>
        </w:rPr>
        <w:t>dépend</w:t>
      </w:r>
      <w:r w:rsidRPr="005D3268">
        <w:rPr>
          <w:rFonts w:ascii="Times New Roman" w:hAnsi="Times New Roman" w:cs="Times New Roman"/>
          <w:noProof/>
          <w:sz w:val="24"/>
          <w:szCs w:val="24"/>
        </w:rPr>
        <w:t xml:space="preserve"> pas</w:t>
      </w:r>
      <w:r w:rsidR="00F47A04">
        <w:rPr>
          <w:rFonts w:ascii="Times New Roman" w:hAnsi="Times New Roman" w:cs="Times New Roman"/>
          <w:noProof/>
          <w:sz w:val="24"/>
          <w:szCs w:val="24"/>
        </w:rPr>
        <w:t xml:space="preserve"> seulement du </w:t>
      </w:r>
      <w:r w:rsidRPr="005D3268">
        <w:rPr>
          <w:rFonts w:ascii="Times New Roman" w:hAnsi="Times New Roman" w:cs="Times New Roman"/>
          <w:noProof/>
          <w:sz w:val="24"/>
          <w:szCs w:val="24"/>
        </w:rPr>
        <w:t xml:space="preserve">code Python. Elle repose sur une </w:t>
      </w:r>
      <w:r w:rsidR="00F47A04">
        <w:rPr>
          <w:rFonts w:ascii="Times New Roman" w:hAnsi="Times New Roman" w:cs="Times New Roman"/>
          <w:noProof/>
          <w:sz w:val="24"/>
          <w:szCs w:val="24"/>
        </w:rPr>
        <w:t xml:space="preserve">grande </w:t>
      </w:r>
      <w:r w:rsidRPr="005D3268">
        <w:rPr>
          <w:rFonts w:ascii="Times New Roman" w:hAnsi="Times New Roman" w:cs="Times New Roman"/>
          <w:noProof/>
          <w:sz w:val="24"/>
          <w:szCs w:val="24"/>
        </w:rPr>
        <w:t>compréhension</w:t>
      </w:r>
      <w:r w:rsidR="00F47A04">
        <w:rPr>
          <w:rFonts w:ascii="Times New Roman" w:hAnsi="Times New Roman" w:cs="Times New Roman"/>
          <w:noProof/>
          <w:sz w:val="24"/>
          <w:szCs w:val="24"/>
        </w:rPr>
        <w:t xml:space="preserve"> </w:t>
      </w:r>
      <w:r w:rsidRPr="005D3268">
        <w:rPr>
          <w:rFonts w:ascii="Times New Roman" w:hAnsi="Times New Roman" w:cs="Times New Roman"/>
          <w:noProof/>
          <w:sz w:val="24"/>
          <w:szCs w:val="24"/>
        </w:rPr>
        <w:t xml:space="preserve">des besoins métiers, une gestion </w:t>
      </w:r>
      <w:r w:rsidR="00F47A04">
        <w:rPr>
          <w:rFonts w:ascii="Times New Roman" w:hAnsi="Times New Roman" w:cs="Times New Roman"/>
          <w:noProof/>
          <w:sz w:val="24"/>
          <w:szCs w:val="24"/>
        </w:rPr>
        <w:t>complexe</w:t>
      </w:r>
      <w:r w:rsidRPr="005D3268">
        <w:rPr>
          <w:rFonts w:ascii="Times New Roman" w:hAnsi="Times New Roman" w:cs="Times New Roman"/>
          <w:noProof/>
          <w:sz w:val="24"/>
          <w:szCs w:val="24"/>
        </w:rPr>
        <w:t xml:space="preserve"> des données (de la collecte SQL/IoT à leur nettoyage), et une mise en forme ergonomique respectant les principes de visualisation.</w:t>
      </w:r>
    </w:p>
    <w:p w14:paraId="5BC0FEBE" w14:textId="2351BEF9" w:rsidR="005D3268" w:rsidRPr="005D3268" w:rsidRDefault="005D3268" w:rsidP="005D3268">
      <w:pPr>
        <w:spacing w:line="360" w:lineRule="auto"/>
        <w:jc w:val="both"/>
        <w:rPr>
          <w:rFonts w:ascii="Times New Roman" w:hAnsi="Times New Roman" w:cs="Times New Roman"/>
          <w:noProof/>
        </w:rPr>
      </w:pPr>
      <w:r w:rsidRPr="005D3268">
        <w:rPr>
          <w:rFonts w:ascii="Times New Roman" w:hAnsi="Times New Roman" w:cs="Times New Roman"/>
          <w:noProof/>
          <w:sz w:val="24"/>
          <w:szCs w:val="24"/>
        </w:rPr>
        <w:t xml:space="preserve">Le choix technologique du "Tout Python" offre une grande liberté mais impose une </w:t>
      </w:r>
      <w:r w:rsidR="00F47A04">
        <w:rPr>
          <w:rFonts w:ascii="Times New Roman" w:hAnsi="Times New Roman" w:cs="Times New Roman"/>
          <w:noProof/>
          <w:sz w:val="24"/>
          <w:szCs w:val="24"/>
        </w:rPr>
        <w:t>rigueur</w:t>
      </w:r>
      <w:r w:rsidRPr="005D3268">
        <w:rPr>
          <w:rFonts w:ascii="Times New Roman" w:hAnsi="Times New Roman" w:cs="Times New Roman"/>
          <w:noProof/>
          <w:sz w:val="24"/>
          <w:szCs w:val="24"/>
        </w:rPr>
        <w:t xml:space="preserve"> dans l'architecture logicielle. </w:t>
      </w:r>
      <w:r w:rsidR="00F47A04">
        <w:rPr>
          <w:rFonts w:ascii="Times New Roman" w:hAnsi="Times New Roman" w:cs="Times New Roman"/>
          <w:noProof/>
          <w:sz w:val="24"/>
          <w:szCs w:val="24"/>
        </w:rPr>
        <w:t>Le</w:t>
      </w:r>
      <w:r w:rsidRPr="005D3268">
        <w:rPr>
          <w:rFonts w:ascii="Times New Roman" w:hAnsi="Times New Roman" w:cs="Times New Roman"/>
          <w:noProof/>
          <w:sz w:val="24"/>
          <w:szCs w:val="24"/>
        </w:rPr>
        <w:t xml:space="preserve"> succès du projet dépendra de la qualité de la collaboration entre les équipes QLIO et SD, structurée par une méthodologie Agile </w:t>
      </w:r>
      <w:r w:rsidR="00F47A04" w:rsidRPr="00F47A04">
        <w:rPr>
          <w:rFonts w:ascii="Times New Roman" w:hAnsi="Times New Roman" w:cs="Times New Roman"/>
          <w:noProof/>
          <w:sz w:val="24"/>
          <w:szCs w:val="24"/>
        </w:rPr>
        <w:t xml:space="preserve">facilitant le processus d’itération et la convergence </w:t>
      </w:r>
      <w:r w:rsidRPr="005D3268">
        <w:rPr>
          <w:rFonts w:ascii="Times New Roman" w:hAnsi="Times New Roman" w:cs="Times New Roman"/>
          <w:noProof/>
          <w:sz w:val="24"/>
          <w:szCs w:val="24"/>
        </w:rPr>
        <w:t>vers un outil réellement utile aux managers de l'usine.</w:t>
      </w:r>
    </w:p>
    <w:p w14:paraId="3C6B7529" w14:textId="77777777" w:rsidR="005D3268" w:rsidRPr="00943B5C" w:rsidRDefault="005D3268" w:rsidP="005620E1">
      <w:pPr>
        <w:spacing w:line="360" w:lineRule="auto"/>
        <w:jc w:val="both"/>
        <w:rPr>
          <w:rFonts w:ascii="Times New Roman" w:hAnsi="Times New Roman" w:cs="Times New Roman"/>
          <w:noProof/>
        </w:rPr>
      </w:pPr>
    </w:p>
    <w:p w14:paraId="072C739E" w14:textId="0AE0FD48" w:rsidR="005D3268" w:rsidRDefault="005D3268">
      <w:pPr>
        <w:rPr>
          <w:rFonts w:ascii="Times New Roman" w:hAnsi="Times New Roman" w:cs="Times New Roman"/>
          <w:noProof/>
        </w:rPr>
      </w:pPr>
      <w:r>
        <w:rPr>
          <w:rFonts w:ascii="Times New Roman" w:hAnsi="Times New Roman" w:cs="Times New Roman"/>
          <w:noProof/>
        </w:rPr>
        <w:br w:type="page"/>
      </w:r>
    </w:p>
    <w:p w14:paraId="7461674E" w14:textId="77777777" w:rsidR="00FA6CBC" w:rsidRPr="00943B5C" w:rsidRDefault="00FA6CBC" w:rsidP="005620E1">
      <w:pPr>
        <w:spacing w:line="360" w:lineRule="auto"/>
        <w:jc w:val="both"/>
        <w:rPr>
          <w:rFonts w:ascii="Times New Roman" w:hAnsi="Times New Roman" w:cs="Times New Roman"/>
          <w:noProof/>
        </w:rPr>
      </w:pPr>
    </w:p>
    <w:p w14:paraId="2D90D1C3" w14:textId="77777777" w:rsidR="005D3268" w:rsidRDefault="006D2759" w:rsidP="005D3268">
      <w:pPr>
        <w:pStyle w:val="Titre1"/>
        <w:spacing w:line="360" w:lineRule="auto"/>
        <w:rPr>
          <w:rFonts w:cstheme="majorHAnsi"/>
          <w:b/>
          <w:bCs/>
          <w:noProof/>
          <w:u w:val="single"/>
        </w:rPr>
      </w:pPr>
      <w:bookmarkStart w:id="18" w:name="_Toc216444681"/>
      <w:r w:rsidRPr="00943B5C">
        <w:rPr>
          <w:rFonts w:cstheme="majorHAnsi"/>
          <w:b/>
          <w:bCs/>
          <w:noProof/>
          <w:u w:val="single"/>
        </w:rPr>
        <w:t xml:space="preserve">V  - </w:t>
      </w:r>
      <w:r w:rsidR="005D3268" w:rsidRPr="005D3268">
        <w:rPr>
          <w:rFonts w:cstheme="majorHAnsi"/>
          <w:b/>
          <w:bCs/>
          <w:noProof/>
          <w:u w:val="single"/>
        </w:rPr>
        <w:t>Bibliographie / Sources</w:t>
      </w:r>
      <w:bookmarkEnd w:id="18"/>
    </w:p>
    <w:p w14:paraId="7A13869B" w14:textId="77777777" w:rsidR="008A3103" w:rsidRDefault="008A3103" w:rsidP="008A3103">
      <w:pPr>
        <w:spacing w:line="360" w:lineRule="auto"/>
        <w:jc w:val="both"/>
        <w:rPr>
          <w:rFonts w:ascii="Times New Roman" w:hAnsi="Times New Roman" w:cs="Times New Roman"/>
          <w:noProof/>
          <w:sz w:val="24"/>
          <w:szCs w:val="24"/>
        </w:rPr>
      </w:pPr>
    </w:p>
    <w:p w14:paraId="4FB73633" w14:textId="77777777" w:rsidR="00110E5F" w:rsidRPr="00110E5F" w:rsidRDefault="00110E5F" w:rsidP="00055976">
      <w:pPr>
        <w:pStyle w:val="Titre2"/>
        <w:rPr>
          <w:b/>
          <w:bCs/>
          <w:noProof/>
        </w:rPr>
      </w:pPr>
      <w:bookmarkStart w:id="19" w:name="_Toc216444682"/>
      <w:r w:rsidRPr="00110E5F">
        <w:rPr>
          <w:b/>
          <w:bCs/>
          <w:noProof/>
        </w:rPr>
        <w:t>Documents du projet et supports de cours :</w:t>
      </w:r>
      <w:bookmarkEnd w:id="19"/>
    </w:p>
    <w:p w14:paraId="0975DB44" w14:textId="77777777" w:rsidR="00110E5F" w:rsidRPr="00110E5F" w:rsidRDefault="00110E5F" w:rsidP="00055976"/>
    <w:p w14:paraId="2176CC42" w14:textId="77777777" w:rsidR="00110E5F" w:rsidRDefault="00110E5F" w:rsidP="00055976">
      <w:pPr>
        <w:pStyle w:val="Paragraphedeliste"/>
        <w:numPr>
          <w:ilvl w:val="0"/>
          <w:numId w:val="43"/>
        </w:numPr>
        <w:spacing w:line="360" w:lineRule="auto"/>
        <w:rPr>
          <w:rFonts w:ascii="Times New Roman" w:hAnsi="Times New Roman" w:cs="Times New Roman"/>
          <w:noProof/>
          <w:sz w:val="24"/>
          <w:szCs w:val="24"/>
        </w:rPr>
      </w:pPr>
      <w:r w:rsidRPr="00110E5F">
        <w:rPr>
          <w:rFonts w:ascii="Times New Roman" w:hAnsi="Times New Roman" w:cs="Times New Roman"/>
          <w:noProof/>
          <w:sz w:val="24"/>
          <w:szCs w:val="24"/>
        </w:rPr>
        <w:t xml:space="preserve">Riou, B. (2025). </w:t>
      </w:r>
      <w:r w:rsidRPr="00110E5F">
        <w:rPr>
          <w:rFonts w:ascii="Times New Roman" w:hAnsi="Times New Roman" w:cs="Times New Roman"/>
          <w:i/>
          <w:iCs/>
          <w:noProof/>
          <w:sz w:val="24"/>
          <w:szCs w:val="24"/>
        </w:rPr>
        <w:t>Stat &amp; More – Analyse et conception d'un outil décisionnel</w:t>
      </w:r>
      <w:r w:rsidRPr="00110E5F">
        <w:rPr>
          <w:rFonts w:ascii="Times New Roman" w:hAnsi="Times New Roman" w:cs="Times New Roman"/>
          <w:noProof/>
          <w:sz w:val="24"/>
          <w:szCs w:val="24"/>
        </w:rPr>
        <w:t>. Support de cours.</w:t>
      </w:r>
    </w:p>
    <w:p w14:paraId="09C8BC90" w14:textId="77777777" w:rsidR="00110E5F" w:rsidRPr="00C247DE" w:rsidRDefault="00110E5F" w:rsidP="00055976">
      <w:pPr>
        <w:pStyle w:val="Paragraphedeliste"/>
        <w:numPr>
          <w:ilvl w:val="0"/>
          <w:numId w:val="43"/>
        </w:numPr>
        <w:spacing w:line="360" w:lineRule="auto"/>
        <w:rPr>
          <w:rFonts w:ascii="Times New Roman" w:hAnsi="Times New Roman" w:cs="Times New Roman"/>
          <w:noProof/>
          <w:sz w:val="24"/>
          <w:szCs w:val="24"/>
        </w:rPr>
      </w:pPr>
      <w:r w:rsidRPr="00C247DE">
        <w:rPr>
          <w:rFonts w:ascii="Times New Roman" w:hAnsi="Times New Roman" w:cs="Times New Roman"/>
          <w:noProof/>
          <w:sz w:val="24"/>
          <w:szCs w:val="24"/>
          <w:lang w:val="en-US"/>
        </w:rPr>
        <w:t xml:space="preserve">Laval, J., Guillot, M., &amp; Riou, B. (2025). </w:t>
      </w:r>
      <w:r w:rsidRPr="00C247DE">
        <w:rPr>
          <w:rFonts w:ascii="Times New Roman" w:hAnsi="Times New Roman" w:cs="Times New Roman"/>
          <w:noProof/>
          <w:sz w:val="24"/>
          <w:szCs w:val="24"/>
        </w:rPr>
        <w:t>SAE QLIO-SD – MES4.0. Cahier des charges et description du projet.</w:t>
      </w:r>
    </w:p>
    <w:p w14:paraId="4E54E618" w14:textId="6ADF0B7D" w:rsidR="00110E5F" w:rsidRDefault="00110E5F" w:rsidP="00055976">
      <w:pPr>
        <w:pStyle w:val="Paragraphedeliste"/>
        <w:numPr>
          <w:ilvl w:val="0"/>
          <w:numId w:val="43"/>
        </w:numPr>
        <w:spacing w:line="360" w:lineRule="auto"/>
        <w:rPr>
          <w:rFonts w:ascii="Times New Roman" w:hAnsi="Times New Roman" w:cs="Times New Roman"/>
          <w:noProof/>
          <w:sz w:val="24"/>
          <w:szCs w:val="24"/>
        </w:rPr>
      </w:pPr>
      <w:r w:rsidRPr="00110E5F">
        <w:rPr>
          <w:rFonts w:ascii="Times New Roman" w:hAnsi="Times New Roman" w:cs="Times New Roman"/>
          <w:noProof/>
          <w:sz w:val="24"/>
          <w:szCs w:val="24"/>
        </w:rPr>
        <w:t>Documentation technique MES et Base de données Festo (Fichiers du projet).</w:t>
      </w:r>
    </w:p>
    <w:p w14:paraId="0BD8292C" w14:textId="77777777" w:rsidR="00110E5F" w:rsidRPr="00110E5F" w:rsidRDefault="00110E5F" w:rsidP="00055976">
      <w:pPr>
        <w:spacing w:line="360" w:lineRule="auto"/>
        <w:rPr>
          <w:rFonts w:ascii="Times New Roman" w:hAnsi="Times New Roman" w:cs="Times New Roman"/>
          <w:noProof/>
          <w:sz w:val="24"/>
          <w:szCs w:val="24"/>
        </w:rPr>
      </w:pPr>
    </w:p>
    <w:p w14:paraId="2A0C0CD9" w14:textId="77777777" w:rsidR="00110E5F" w:rsidRPr="00110E5F" w:rsidRDefault="00110E5F" w:rsidP="00055976">
      <w:pPr>
        <w:pStyle w:val="Titre2"/>
        <w:rPr>
          <w:b/>
          <w:bCs/>
          <w:noProof/>
        </w:rPr>
      </w:pPr>
      <w:bookmarkStart w:id="20" w:name="_Toc216444683"/>
      <w:r w:rsidRPr="00110E5F">
        <w:rPr>
          <w:b/>
          <w:bCs/>
          <w:noProof/>
        </w:rPr>
        <w:t>Méthodologies de gestion de projet (Agile, Scrum, Waterfall) :</w:t>
      </w:r>
      <w:bookmarkEnd w:id="20"/>
    </w:p>
    <w:p w14:paraId="21F5CBCE" w14:textId="77777777" w:rsidR="00110E5F" w:rsidRPr="00110E5F" w:rsidRDefault="00110E5F" w:rsidP="00055976"/>
    <w:p w14:paraId="31EBA9DA" w14:textId="77777777" w:rsidR="00110E5F" w:rsidRDefault="00110E5F" w:rsidP="00055976">
      <w:pPr>
        <w:pStyle w:val="Paragraphedeliste"/>
        <w:numPr>
          <w:ilvl w:val="0"/>
          <w:numId w:val="43"/>
        </w:numPr>
        <w:spacing w:line="360" w:lineRule="auto"/>
        <w:rPr>
          <w:rFonts w:ascii="Times New Roman" w:hAnsi="Times New Roman" w:cs="Times New Roman"/>
          <w:noProof/>
          <w:sz w:val="24"/>
          <w:szCs w:val="24"/>
        </w:rPr>
      </w:pPr>
      <w:r w:rsidRPr="00110E5F">
        <w:rPr>
          <w:rFonts w:ascii="Times New Roman" w:hAnsi="Times New Roman" w:cs="Times New Roman"/>
          <w:noProof/>
          <w:sz w:val="24"/>
          <w:szCs w:val="24"/>
        </w:rPr>
        <w:t xml:space="preserve">Beck, K., et al. (2001). </w:t>
      </w:r>
      <w:r w:rsidRPr="00110E5F">
        <w:rPr>
          <w:rFonts w:ascii="Times New Roman" w:hAnsi="Times New Roman" w:cs="Times New Roman"/>
          <w:i/>
          <w:iCs/>
          <w:noProof/>
          <w:sz w:val="24"/>
          <w:szCs w:val="24"/>
        </w:rPr>
        <w:t>Manifeste pour le développement Agile de logiciels</w:t>
      </w:r>
      <w:r w:rsidRPr="00110E5F">
        <w:rPr>
          <w:rFonts w:ascii="Times New Roman" w:hAnsi="Times New Roman" w:cs="Times New Roman"/>
          <w:noProof/>
          <w:sz w:val="24"/>
          <w:szCs w:val="24"/>
        </w:rPr>
        <w:t>. Agile Alliance.</w:t>
      </w:r>
    </w:p>
    <w:p w14:paraId="6D52432F" w14:textId="77777777" w:rsidR="00110E5F" w:rsidRDefault="00110E5F" w:rsidP="00055976">
      <w:pPr>
        <w:pStyle w:val="Paragraphedeliste"/>
        <w:numPr>
          <w:ilvl w:val="0"/>
          <w:numId w:val="43"/>
        </w:numPr>
        <w:spacing w:line="360" w:lineRule="auto"/>
        <w:rPr>
          <w:rFonts w:ascii="Times New Roman" w:hAnsi="Times New Roman" w:cs="Times New Roman"/>
          <w:noProof/>
          <w:sz w:val="24"/>
          <w:szCs w:val="24"/>
        </w:rPr>
      </w:pPr>
      <w:r w:rsidRPr="00110E5F">
        <w:rPr>
          <w:rFonts w:ascii="Times New Roman" w:hAnsi="Times New Roman" w:cs="Times New Roman"/>
          <w:noProof/>
          <w:sz w:val="24"/>
          <w:szCs w:val="24"/>
          <w:lang w:val="en-US"/>
        </w:rPr>
        <w:t xml:space="preserve">Schwaber, K., &amp; Sutherland, J. (2020). </w:t>
      </w:r>
      <w:r w:rsidRPr="00110E5F">
        <w:rPr>
          <w:rFonts w:ascii="Times New Roman" w:hAnsi="Times New Roman" w:cs="Times New Roman"/>
          <w:i/>
          <w:iCs/>
          <w:noProof/>
          <w:sz w:val="24"/>
          <w:szCs w:val="24"/>
          <w:lang w:val="en-US"/>
        </w:rPr>
        <w:t>The Scrum Guide</w:t>
      </w:r>
      <w:r w:rsidRPr="00110E5F">
        <w:rPr>
          <w:rFonts w:ascii="Times New Roman" w:hAnsi="Times New Roman" w:cs="Times New Roman"/>
          <w:noProof/>
          <w:sz w:val="24"/>
          <w:szCs w:val="24"/>
          <w:lang w:val="en-US"/>
        </w:rPr>
        <w:t xml:space="preserve">. </w:t>
      </w:r>
      <w:r w:rsidRPr="00110E5F">
        <w:rPr>
          <w:rFonts w:ascii="Times New Roman" w:hAnsi="Times New Roman" w:cs="Times New Roman"/>
          <w:noProof/>
          <w:sz w:val="24"/>
          <w:szCs w:val="24"/>
        </w:rPr>
        <w:t>Scrum.org.</w:t>
      </w:r>
    </w:p>
    <w:p w14:paraId="7932BC21" w14:textId="77777777" w:rsidR="00110E5F" w:rsidRDefault="00110E5F" w:rsidP="00055976">
      <w:pPr>
        <w:pStyle w:val="Paragraphedeliste"/>
        <w:numPr>
          <w:ilvl w:val="0"/>
          <w:numId w:val="43"/>
        </w:numPr>
        <w:spacing w:line="360" w:lineRule="auto"/>
        <w:rPr>
          <w:rFonts w:ascii="Times New Roman" w:hAnsi="Times New Roman" w:cs="Times New Roman"/>
          <w:noProof/>
          <w:sz w:val="24"/>
          <w:szCs w:val="24"/>
        </w:rPr>
      </w:pPr>
      <w:r w:rsidRPr="00110E5F">
        <w:rPr>
          <w:rFonts w:ascii="Times New Roman" w:hAnsi="Times New Roman" w:cs="Times New Roman"/>
          <w:noProof/>
          <w:sz w:val="24"/>
          <w:szCs w:val="24"/>
          <w:lang w:val="en-US"/>
        </w:rPr>
        <w:t xml:space="preserve">Anderson, D. J. (2010). </w:t>
      </w:r>
      <w:r w:rsidRPr="00110E5F">
        <w:rPr>
          <w:rFonts w:ascii="Times New Roman" w:hAnsi="Times New Roman" w:cs="Times New Roman"/>
          <w:i/>
          <w:iCs/>
          <w:noProof/>
          <w:sz w:val="24"/>
          <w:szCs w:val="24"/>
          <w:lang w:val="en-US"/>
        </w:rPr>
        <w:t>Kanban: Successful Evolutionary Change for Your Technology Business</w:t>
      </w:r>
      <w:r w:rsidRPr="00110E5F">
        <w:rPr>
          <w:rFonts w:ascii="Times New Roman" w:hAnsi="Times New Roman" w:cs="Times New Roman"/>
          <w:noProof/>
          <w:sz w:val="24"/>
          <w:szCs w:val="24"/>
          <w:lang w:val="en-US"/>
        </w:rPr>
        <w:t xml:space="preserve">. </w:t>
      </w:r>
      <w:r w:rsidRPr="00110E5F">
        <w:rPr>
          <w:rFonts w:ascii="Times New Roman" w:hAnsi="Times New Roman" w:cs="Times New Roman"/>
          <w:noProof/>
          <w:sz w:val="24"/>
          <w:szCs w:val="24"/>
        </w:rPr>
        <w:t>Blue Hole Press.</w:t>
      </w:r>
    </w:p>
    <w:p w14:paraId="48C444F6" w14:textId="4567A5A9" w:rsidR="00110E5F" w:rsidRDefault="00110E5F" w:rsidP="00055976">
      <w:pPr>
        <w:pStyle w:val="Paragraphedeliste"/>
        <w:numPr>
          <w:ilvl w:val="0"/>
          <w:numId w:val="43"/>
        </w:numPr>
        <w:spacing w:line="360" w:lineRule="auto"/>
        <w:rPr>
          <w:rFonts w:ascii="Times New Roman" w:hAnsi="Times New Roman" w:cs="Times New Roman"/>
          <w:noProof/>
          <w:sz w:val="24"/>
          <w:szCs w:val="24"/>
          <w:lang w:val="en-US"/>
        </w:rPr>
      </w:pPr>
      <w:r w:rsidRPr="00110E5F">
        <w:rPr>
          <w:rFonts w:ascii="Times New Roman" w:hAnsi="Times New Roman" w:cs="Times New Roman"/>
          <w:noProof/>
          <w:sz w:val="24"/>
          <w:szCs w:val="24"/>
          <w:lang w:val="en-US"/>
        </w:rPr>
        <w:t xml:space="preserve">Royce, W. W. (1970). </w:t>
      </w:r>
      <w:r w:rsidRPr="00110E5F">
        <w:rPr>
          <w:rFonts w:ascii="Times New Roman" w:hAnsi="Times New Roman" w:cs="Times New Roman"/>
          <w:i/>
          <w:iCs/>
          <w:noProof/>
          <w:sz w:val="24"/>
          <w:szCs w:val="24"/>
          <w:lang w:val="en-US"/>
        </w:rPr>
        <w:t>Managing the Development of Large Software Systems</w:t>
      </w:r>
      <w:r w:rsidRPr="00110E5F">
        <w:rPr>
          <w:rFonts w:ascii="Times New Roman" w:hAnsi="Times New Roman" w:cs="Times New Roman"/>
          <w:noProof/>
          <w:sz w:val="24"/>
          <w:szCs w:val="24"/>
          <w:lang w:val="en-US"/>
        </w:rPr>
        <w:t>. IEEE WESCON.</w:t>
      </w:r>
    </w:p>
    <w:p w14:paraId="3FF09FB0" w14:textId="77777777" w:rsidR="00110E5F" w:rsidRPr="00110E5F" w:rsidRDefault="00110E5F" w:rsidP="00055976">
      <w:pPr>
        <w:spacing w:line="360" w:lineRule="auto"/>
        <w:rPr>
          <w:rFonts w:ascii="Times New Roman" w:hAnsi="Times New Roman" w:cs="Times New Roman"/>
          <w:noProof/>
          <w:sz w:val="24"/>
          <w:szCs w:val="24"/>
          <w:lang w:val="en-US"/>
        </w:rPr>
      </w:pPr>
    </w:p>
    <w:p w14:paraId="2C965A0D" w14:textId="77777777" w:rsidR="00110E5F" w:rsidRPr="00110E5F" w:rsidRDefault="00110E5F" w:rsidP="00055976">
      <w:pPr>
        <w:pStyle w:val="Titre2"/>
        <w:rPr>
          <w:b/>
          <w:bCs/>
          <w:noProof/>
        </w:rPr>
      </w:pPr>
      <w:bookmarkStart w:id="21" w:name="_Toc216444684"/>
      <w:r w:rsidRPr="00110E5F">
        <w:rPr>
          <w:b/>
          <w:bCs/>
          <w:noProof/>
        </w:rPr>
        <w:t>Traitement des données, Qualité et Visualisation :</w:t>
      </w:r>
      <w:bookmarkEnd w:id="21"/>
    </w:p>
    <w:p w14:paraId="29FD7B62" w14:textId="77777777" w:rsidR="00110E5F" w:rsidRPr="00110E5F" w:rsidRDefault="00110E5F" w:rsidP="00055976"/>
    <w:p w14:paraId="05F4527C" w14:textId="77777777" w:rsidR="00110E5F" w:rsidRDefault="00110E5F" w:rsidP="00055976">
      <w:pPr>
        <w:pStyle w:val="Paragraphedeliste"/>
        <w:numPr>
          <w:ilvl w:val="0"/>
          <w:numId w:val="43"/>
        </w:numPr>
        <w:spacing w:line="360" w:lineRule="auto"/>
        <w:rPr>
          <w:rFonts w:ascii="Times New Roman" w:hAnsi="Times New Roman" w:cs="Times New Roman"/>
          <w:noProof/>
          <w:sz w:val="24"/>
          <w:szCs w:val="24"/>
        </w:rPr>
      </w:pPr>
      <w:r w:rsidRPr="00110E5F">
        <w:rPr>
          <w:rFonts w:ascii="Times New Roman" w:hAnsi="Times New Roman" w:cs="Times New Roman"/>
          <w:noProof/>
          <w:sz w:val="24"/>
          <w:szCs w:val="24"/>
          <w:lang w:val="en-US"/>
        </w:rPr>
        <w:t xml:space="preserve">Tufte, E. R. (2001). </w:t>
      </w:r>
      <w:r w:rsidRPr="00110E5F">
        <w:rPr>
          <w:rFonts w:ascii="Times New Roman" w:hAnsi="Times New Roman" w:cs="Times New Roman"/>
          <w:i/>
          <w:iCs/>
          <w:noProof/>
          <w:sz w:val="24"/>
          <w:szCs w:val="24"/>
          <w:lang w:val="en-US"/>
        </w:rPr>
        <w:t>The Visual Display of Quantitative Information</w:t>
      </w:r>
      <w:r w:rsidRPr="00110E5F">
        <w:rPr>
          <w:rFonts w:ascii="Times New Roman" w:hAnsi="Times New Roman" w:cs="Times New Roman"/>
          <w:noProof/>
          <w:sz w:val="24"/>
          <w:szCs w:val="24"/>
          <w:lang w:val="en-US"/>
        </w:rPr>
        <w:t xml:space="preserve">. </w:t>
      </w:r>
      <w:r w:rsidRPr="00110E5F">
        <w:rPr>
          <w:rFonts w:ascii="Times New Roman" w:hAnsi="Times New Roman" w:cs="Times New Roman"/>
          <w:noProof/>
          <w:sz w:val="24"/>
          <w:szCs w:val="24"/>
        </w:rPr>
        <w:t>Graphics Press.</w:t>
      </w:r>
    </w:p>
    <w:p w14:paraId="01002FCE" w14:textId="77777777" w:rsidR="00110E5F" w:rsidRDefault="00110E5F" w:rsidP="00055976">
      <w:pPr>
        <w:pStyle w:val="Paragraphedeliste"/>
        <w:numPr>
          <w:ilvl w:val="0"/>
          <w:numId w:val="43"/>
        </w:numPr>
        <w:spacing w:line="360" w:lineRule="auto"/>
        <w:rPr>
          <w:rFonts w:ascii="Times New Roman" w:hAnsi="Times New Roman" w:cs="Times New Roman"/>
          <w:noProof/>
          <w:sz w:val="24"/>
          <w:szCs w:val="24"/>
        </w:rPr>
      </w:pPr>
      <w:r w:rsidRPr="00110E5F">
        <w:rPr>
          <w:rFonts w:ascii="Times New Roman" w:hAnsi="Times New Roman" w:cs="Times New Roman"/>
          <w:noProof/>
          <w:sz w:val="24"/>
          <w:szCs w:val="24"/>
          <w:lang w:val="en-US"/>
        </w:rPr>
        <w:t xml:space="preserve">DAMA International. (2017). </w:t>
      </w:r>
      <w:r w:rsidRPr="00110E5F">
        <w:rPr>
          <w:rFonts w:ascii="Times New Roman" w:hAnsi="Times New Roman" w:cs="Times New Roman"/>
          <w:i/>
          <w:iCs/>
          <w:noProof/>
          <w:sz w:val="24"/>
          <w:szCs w:val="24"/>
          <w:lang w:val="en-US"/>
        </w:rPr>
        <w:t>DAMA-DMBOK: Data Management Body of Knowledge</w:t>
      </w:r>
      <w:r w:rsidRPr="00110E5F">
        <w:rPr>
          <w:rFonts w:ascii="Times New Roman" w:hAnsi="Times New Roman" w:cs="Times New Roman"/>
          <w:noProof/>
          <w:sz w:val="24"/>
          <w:szCs w:val="24"/>
          <w:lang w:val="en-US"/>
        </w:rPr>
        <w:t xml:space="preserve">. </w:t>
      </w:r>
      <w:r w:rsidRPr="00110E5F">
        <w:rPr>
          <w:rFonts w:ascii="Times New Roman" w:hAnsi="Times New Roman" w:cs="Times New Roman"/>
          <w:noProof/>
          <w:sz w:val="24"/>
          <w:szCs w:val="24"/>
        </w:rPr>
        <w:t>Technics Publications.</w:t>
      </w:r>
    </w:p>
    <w:p w14:paraId="3C8C77CB" w14:textId="77777777" w:rsidR="00110E5F" w:rsidRDefault="00110E5F" w:rsidP="00055976">
      <w:pPr>
        <w:pStyle w:val="Paragraphedeliste"/>
        <w:numPr>
          <w:ilvl w:val="0"/>
          <w:numId w:val="43"/>
        </w:numPr>
        <w:spacing w:line="360" w:lineRule="auto"/>
        <w:rPr>
          <w:rFonts w:ascii="Times New Roman" w:hAnsi="Times New Roman" w:cs="Times New Roman"/>
          <w:noProof/>
          <w:sz w:val="24"/>
          <w:szCs w:val="24"/>
        </w:rPr>
      </w:pPr>
      <w:r w:rsidRPr="00110E5F">
        <w:rPr>
          <w:rFonts w:ascii="Times New Roman" w:hAnsi="Times New Roman" w:cs="Times New Roman"/>
          <w:noProof/>
          <w:sz w:val="24"/>
          <w:szCs w:val="24"/>
          <w:lang w:val="en-US"/>
        </w:rPr>
        <w:t xml:space="preserve">Provost, F., &amp; Fawcett, T. (2013). </w:t>
      </w:r>
      <w:r w:rsidRPr="00110E5F">
        <w:rPr>
          <w:rFonts w:ascii="Times New Roman" w:hAnsi="Times New Roman" w:cs="Times New Roman"/>
          <w:i/>
          <w:iCs/>
          <w:noProof/>
          <w:sz w:val="24"/>
          <w:szCs w:val="24"/>
          <w:lang w:val="en-US"/>
        </w:rPr>
        <w:t>Data Science for Business</w:t>
      </w:r>
      <w:r w:rsidRPr="00110E5F">
        <w:rPr>
          <w:rFonts w:ascii="Times New Roman" w:hAnsi="Times New Roman" w:cs="Times New Roman"/>
          <w:noProof/>
          <w:sz w:val="24"/>
          <w:szCs w:val="24"/>
          <w:lang w:val="en-US"/>
        </w:rPr>
        <w:t xml:space="preserve">. </w:t>
      </w:r>
      <w:r w:rsidRPr="00110E5F">
        <w:rPr>
          <w:rFonts w:ascii="Times New Roman" w:hAnsi="Times New Roman" w:cs="Times New Roman"/>
          <w:noProof/>
          <w:sz w:val="24"/>
          <w:szCs w:val="24"/>
        </w:rPr>
        <w:t>O'Reilly Media.</w:t>
      </w:r>
    </w:p>
    <w:p w14:paraId="4C1CA694" w14:textId="77777777" w:rsidR="00110E5F" w:rsidRDefault="00110E5F" w:rsidP="00055976">
      <w:pPr>
        <w:pStyle w:val="Paragraphedeliste"/>
        <w:numPr>
          <w:ilvl w:val="0"/>
          <w:numId w:val="43"/>
        </w:numPr>
        <w:spacing w:line="360" w:lineRule="auto"/>
        <w:rPr>
          <w:rFonts w:ascii="Times New Roman" w:hAnsi="Times New Roman" w:cs="Times New Roman"/>
          <w:noProof/>
          <w:sz w:val="24"/>
          <w:szCs w:val="24"/>
        </w:rPr>
      </w:pPr>
      <w:r w:rsidRPr="00110E5F">
        <w:rPr>
          <w:rFonts w:ascii="Times New Roman" w:hAnsi="Times New Roman" w:cs="Times New Roman"/>
          <w:noProof/>
          <w:sz w:val="24"/>
          <w:szCs w:val="24"/>
          <w:lang w:val="en-US"/>
        </w:rPr>
        <w:t xml:space="preserve">Kleppmann, M. (2017). </w:t>
      </w:r>
      <w:r w:rsidRPr="00110E5F">
        <w:rPr>
          <w:rFonts w:ascii="Times New Roman" w:hAnsi="Times New Roman" w:cs="Times New Roman"/>
          <w:i/>
          <w:iCs/>
          <w:noProof/>
          <w:sz w:val="24"/>
          <w:szCs w:val="24"/>
          <w:lang w:val="en-US"/>
        </w:rPr>
        <w:t>Designing Data-Intensive Applications</w:t>
      </w:r>
      <w:r w:rsidRPr="00110E5F">
        <w:rPr>
          <w:rFonts w:ascii="Times New Roman" w:hAnsi="Times New Roman" w:cs="Times New Roman"/>
          <w:noProof/>
          <w:sz w:val="24"/>
          <w:szCs w:val="24"/>
          <w:lang w:val="en-US"/>
        </w:rPr>
        <w:t xml:space="preserve">. </w:t>
      </w:r>
      <w:r w:rsidRPr="00110E5F">
        <w:rPr>
          <w:rFonts w:ascii="Times New Roman" w:hAnsi="Times New Roman" w:cs="Times New Roman"/>
          <w:noProof/>
          <w:sz w:val="24"/>
          <w:szCs w:val="24"/>
        </w:rPr>
        <w:t>O'Reilly Media.</w:t>
      </w:r>
    </w:p>
    <w:p w14:paraId="2AE4477F" w14:textId="538262FF" w:rsidR="00110E5F" w:rsidRPr="00110E5F" w:rsidRDefault="00110E5F" w:rsidP="00055976">
      <w:pPr>
        <w:pStyle w:val="Paragraphedeliste"/>
        <w:numPr>
          <w:ilvl w:val="0"/>
          <w:numId w:val="43"/>
        </w:numPr>
        <w:spacing w:line="360" w:lineRule="auto"/>
        <w:rPr>
          <w:rFonts w:ascii="Times New Roman" w:hAnsi="Times New Roman" w:cs="Times New Roman"/>
          <w:noProof/>
          <w:sz w:val="24"/>
          <w:szCs w:val="24"/>
        </w:rPr>
      </w:pPr>
      <w:r w:rsidRPr="00110E5F">
        <w:rPr>
          <w:rFonts w:ascii="Times New Roman" w:hAnsi="Times New Roman" w:cs="Times New Roman"/>
          <w:noProof/>
          <w:sz w:val="24"/>
          <w:szCs w:val="24"/>
        </w:rPr>
        <w:t xml:space="preserve">Documentation officielle Pandas (2024). </w:t>
      </w:r>
      <w:r w:rsidRPr="00110E5F">
        <w:rPr>
          <w:rFonts w:ascii="Times New Roman" w:hAnsi="Times New Roman" w:cs="Times New Roman"/>
          <w:i/>
          <w:iCs/>
          <w:noProof/>
          <w:sz w:val="24"/>
          <w:szCs w:val="24"/>
        </w:rPr>
        <w:t>User Guide: Resampling and Sampling</w:t>
      </w:r>
      <w:r w:rsidRPr="00110E5F">
        <w:rPr>
          <w:rFonts w:ascii="Times New Roman" w:hAnsi="Times New Roman" w:cs="Times New Roman"/>
          <w:noProof/>
          <w:sz w:val="24"/>
          <w:szCs w:val="24"/>
        </w:rPr>
        <w:t>. pandas.pydata.org.</w:t>
      </w:r>
    </w:p>
    <w:p w14:paraId="1DD0F750" w14:textId="259279CF" w:rsidR="008A3103" w:rsidRDefault="008A3103" w:rsidP="00055976">
      <w:pPr>
        <w:spacing w:line="360" w:lineRule="auto"/>
        <w:rPr>
          <w:rFonts w:ascii="Times New Roman" w:hAnsi="Times New Roman" w:cs="Times New Roman"/>
          <w:noProof/>
          <w:sz w:val="24"/>
          <w:szCs w:val="24"/>
        </w:rPr>
      </w:pPr>
    </w:p>
    <w:p w14:paraId="0320B60C" w14:textId="04563EC5" w:rsidR="00055976" w:rsidRDefault="00055976" w:rsidP="00055976">
      <w:pPr>
        <w:pStyle w:val="Titre2"/>
        <w:spacing w:line="360" w:lineRule="auto"/>
        <w:rPr>
          <w:b/>
          <w:bCs/>
          <w:noProof/>
        </w:rPr>
      </w:pPr>
      <w:bookmarkStart w:id="22" w:name="_Toc216444685"/>
      <w:r w:rsidRPr="00055976">
        <w:rPr>
          <w:b/>
          <w:bCs/>
          <w:noProof/>
        </w:rPr>
        <w:lastRenderedPageBreak/>
        <w:t>Webographie (Sources et documentations en ligne) :</w:t>
      </w:r>
      <w:bookmarkEnd w:id="22"/>
    </w:p>
    <w:p w14:paraId="245FD9B6" w14:textId="77777777" w:rsidR="00055976" w:rsidRDefault="00055976" w:rsidP="00055976">
      <w:pPr>
        <w:spacing w:line="360" w:lineRule="auto"/>
      </w:pPr>
    </w:p>
    <w:p w14:paraId="46568F03" w14:textId="1A92F4AF" w:rsidR="00055976" w:rsidRPr="00055976" w:rsidRDefault="00055976" w:rsidP="00055976">
      <w:pPr>
        <w:pStyle w:val="Paragraphedeliste"/>
        <w:numPr>
          <w:ilvl w:val="0"/>
          <w:numId w:val="43"/>
        </w:numPr>
        <w:spacing w:line="360" w:lineRule="auto"/>
        <w:rPr>
          <w:sz w:val="24"/>
          <w:szCs w:val="24"/>
        </w:rPr>
      </w:pPr>
      <w:proofErr w:type="spellStart"/>
      <w:r w:rsidRPr="00055976">
        <w:rPr>
          <w:sz w:val="24"/>
          <w:szCs w:val="24"/>
        </w:rPr>
        <w:t>ScrumGuides</w:t>
      </w:r>
      <w:proofErr w:type="spellEnd"/>
      <w:r>
        <w:rPr>
          <w:sz w:val="24"/>
          <w:szCs w:val="24"/>
        </w:rPr>
        <w:t xml:space="preserve"> : </w:t>
      </w:r>
      <w:r w:rsidRPr="00055976">
        <w:rPr>
          <w:sz w:val="24"/>
          <w:szCs w:val="24"/>
        </w:rPr>
        <w:t>Le Guide Scrum</w:t>
      </w:r>
      <w:r>
        <w:rPr>
          <w:sz w:val="24"/>
          <w:szCs w:val="24"/>
        </w:rPr>
        <w:t xml:space="preserve"> traduit en français</w:t>
      </w:r>
      <w:r w:rsidRPr="00055976">
        <w:rPr>
          <w:sz w:val="24"/>
          <w:szCs w:val="24"/>
        </w:rPr>
        <w:t xml:space="preserve">. Consulté sur : </w:t>
      </w:r>
      <w:hyperlink r:id="rId8" w:history="1">
        <w:r w:rsidRPr="00E10E98">
          <w:rPr>
            <w:rStyle w:val="Lienhypertexte"/>
            <w:sz w:val="24"/>
            <w:szCs w:val="24"/>
          </w:rPr>
          <w:t>https://scrumguides.org/docs/scrumguide/v1/Scrum-Guide-FR.pdf</w:t>
        </w:r>
      </w:hyperlink>
    </w:p>
    <w:p w14:paraId="493ABC5E" w14:textId="1E814DBE" w:rsidR="00055976" w:rsidRPr="00055976" w:rsidRDefault="00055976" w:rsidP="00055976">
      <w:pPr>
        <w:pStyle w:val="Paragraphedeliste"/>
        <w:numPr>
          <w:ilvl w:val="0"/>
          <w:numId w:val="43"/>
        </w:numPr>
        <w:spacing w:line="360" w:lineRule="auto"/>
        <w:rPr>
          <w:sz w:val="24"/>
          <w:szCs w:val="24"/>
        </w:rPr>
      </w:pPr>
      <w:r w:rsidRPr="00055976">
        <w:rPr>
          <w:sz w:val="24"/>
          <w:szCs w:val="24"/>
        </w:rPr>
        <w:t>Agile Alliance</w:t>
      </w:r>
      <w:r>
        <w:rPr>
          <w:sz w:val="24"/>
          <w:szCs w:val="24"/>
        </w:rPr>
        <w:t> :</w:t>
      </w:r>
      <w:r w:rsidRPr="00055976">
        <w:rPr>
          <w:sz w:val="24"/>
          <w:szCs w:val="24"/>
        </w:rPr>
        <w:t xml:space="preserve"> Le Manifeste Agile. Consulté sur : </w:t>
      </w:r>
      <w:hyperlink r:id="rId9" w:history="1">
        <w:r w:rsidRPr="00055976">
          <w:rPr>
            <w:rStyle w:val="Lienhypertexte"/>
            <w:sz w:val="24"/>
            <w:szCs w:val="24"/>
          </w:rPr>
          <w:t>https://manifesteagile.fr/</w:t>
        </w:r>
      </w:hyperlink>
    </w:p>
    <w:p w14:paraId="6547E43C" w14:textId="77415219" w:rsidR="00055976" w:rsidRPr="00055976" w:rsidRDefault="00055976" w:rsidP="00055976">
      <w:pPr>
        <w:pStyle w:val="Paragraphedeliste"/>
        <w:numPr>
          <w:ilvl w:val="0"/>
          <w:numId w:val="43"/>
        </w:numPr>
        <w:spacing w:line="360" w:lineRule="auto"/>
        <w:rPr>
          <w:sz w:val="24"/>
          <w:szCs w:val="24"/>
        </w:rPr>
      </w:pPr>
      <w:proofErr w:type="gramStart"/>
      <w:r w:rsidRPr="00055976">
        <w:rPr>
          <w:sz w:val="24"/>
          <w:szCs w:val="24"/>
          <w:lang w:val="en-US"/>
        </w:rPr>
        <w:t>Atlassian</w:t>
      </w:r>
      <w:r>
        <w:rPr>
          <w:sz w:val="24"/>
          <w:szCs w:val="24"/>
          <w:lang w:val="en-US"/>
        </w:rPr>
        <w:t xml:space="preserve"> :</w:t>
      </w:r>
      <w:proofErr w:type="gramEnd"/>
      <w:r w:rsidRPr="00055976">
        <w:rPr>
          <w:sz w:val="24"/>
          <w:szCs w:val="24"/>
          <w:lang w:val="en-US"/>
        </w:rPr>
        <w:t xml:space="preserve"> Guide </w:t>
      </w:r>
      <w:proofErr w:type="spellStart"/>
      <w:r w:rsidRPr="00055976">
        <w:rPr>
          <w:sz w:val="24"/>
          <w:szCs w:val="24"/>
          <w:lang w:val="en-US"/>
        </w:rPr>
        <w:t>comparatif</w:t>
      </w:r>
      <w:proofErr w:type="spellEnd"/>
      <w:r w:rsidRPr="00055976">
        <w:rPr>
          <w:sz w:val="24"/>
          <w:szCs w:val="24"/>
          <w:lang w:val="en-US"/>
        </w:rPr>
        <w:t xml:space="preserve"> Agile vs Waterfall vs Kanban. </w:t>
      </w:r>
      <w:r w:rsidRPr="00055976">
        <w:rPr>
          <w:sz w:val="24"/>
          <w:szCs w:val="24"/>
        </w:rPr>
        <w:t xml:space="preserve">Consulté sur : </w:t>
      </w:r>
      <w:hyperlink r:id="rId10" w:history="1">
        <w:r w:rsidRPr="00055976">
          <w:rPr>
            <w:rStyle w:val="Lienhypertexte"/>
            <w:sz w:val="24"/>
            <w:szCs w:val="24"/>
          </w:rPr>
          <w:t>https://www.atlassian.com/fr/agile</w:t>
        </w:r>
      </w:hyperlink>
    </w:p>
    <w:p w14:paraId="1F09BA93" w14:textId="37E09D26" w:rsidR="00055976" w:rsidRPr="00055976" w:rsidRDefault="00055976" w:rsidP="00055976">
      <w:pPr>
        <w:pStyle w:val="Paragraphedeliste"/>
        <w:numPr>
          <w:ilvl w:val="0"/>
          <w:numId w:val="43"/>
        </w:numPr>
        <w:spacing w:line="360" w:lineRule="auto"/>
        <w:rPr>
          <w:sz w:val="24"/>
          <w:szCs w:val="24"/>
        </w:rPr>
      </w:pPr>
      <w:r w:rsidRPr="00055976">
        <w:rPr>
          <w:sz w:val="24"/>
          <w:szCs w:val="24"/>
        </w:rPr>
        <w:t>Talend</w:t>
      </w:r>
      <w:r>
        <w:rPr>
          <w:sz w:val="24"/>
          <w:szCs w:val="24"/>
        </w:rPr>
        <w:t> :</w:t>
      </w:r>
      <w:r w:rsidRPr="00055976">
        <w:rPr>
          <w:sz w:val="24"/>
          <w:szCs w:val="24"/>
        </w:rPr>
        <w:t xml:space="preserve"> Définitions et dimensions de la qualité des données. Consulté sur : </w:t>
      </w:r>
      <w:hyperlink r:id="rId11" w:history="1">
        <w:r w:rsidRPr="00055976">
          <w:rPr>
            <w:rStyle w:val="Lienhypertexte"/>
            <w:sz w:val="24"/>
            <w:szCs w:val="24"/>
          </w:rPr>
          <w:t>https://www.talend.com/fr/resources/what-is-data-quality/</w:t>
        </w:r>
      </w:hyperlink>
    </w:p>
    <w:p w14:paraId="24E1032E" w14:textId="5A0874A4" w:rsidR="00055976" w:rsidRPr="00055976" w:rsidRDefault="00055976" w:rsidP="00055976">
      <w:pPr>
        <w:pStyle w:val="Paragraphedeliste"/>
        <w:numPr>
          <w:ilvl w:val="0"/>
          <w:numId w:val="43"/>
        </w:numPr>
        <w:spacing w:line="360" w:lineRule="auto"/>
        <w:rPr>
          <w:sz w:val="24"/>
          <w:szCs w:val="24"/>
        </w:rPr>
      </w:pPr>
      <w:r w:rsidRPr="00055976">
        <w:rPr>
          <w:sz w:val="24"/>
          <w:szCs w:val="24"/>
        </w:rPr>
        <w:t xml:space="preserve">Tableau Software. Guide des bonnes pratiques de visualisation de données. Consulté sur : </w:t>
      </w:r>
      <w:hyperlink r:id="rId12" w:history="1">
        <w:r w:rsidRPr="00055976">
          <w:rPr>
            <w:rStyle w:val="Lienhypertexte"/>
            <w:sz w:val="24"/>
            <w:szCs w:val="24"/>
          </w:rPr>
          <w:t>https://www.tableau.com/fr-fr/learn/articles/data-visualization</w:t>
        </w:r>
      </w:hyperlink>
    </w:p>
    <w:sectPr w:rsidR="00055976" w:rsidRPr="00055976" w:rsidSect="00324038">
      <w:footerReference w:type="default" r:id="rId13"/>
      <w:headerReference w:type="first" r:id="rId14"/>
      <w:footerReference w:type="first" r:id="rId15"/>
      <w:pgSz w:w="11906" w:h="16838"/>
      <w:pgMar w:top="1418" w:right="1134"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7FFE5" w14:textId="77777777" w:rsidR="005D1888" w:rsidRDefault="005D1888" w:rsidP="00253B33">
      <w:pPr>
        <w:spacing w:after="0" w:line="240" w:lineRule="auto"/>
      </w:pPr>
      <w:r>
        <w:separator/>
      </w:r>
    </w:p>
  </w:endnote>
  <w:endnote w:type="continuationSeparator" w:id="0">
    <w:p w14:paraId="154C284A" w14:textId="77777777" w:rsidR="005D1888" w:rsidRDefault="005D1888" w:rsidP="00253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24595" w14:textId="77777777" w:rsidR="0026688D" w:rsidRDefault="0026688D" w:rsidP="0026688D">
    <w:pPr>
      <w:pStyle w:val="Pieddepage"/>
      <w:jc w:val="center"/>
    </w:pPr>
    <w:r>
      <w:t xml:space="preserve">- </w:t>
    </w:r>
    <w:sdt>
      <w:sdtPr>
        <w:id w:val="1956136536"/>
        <w:docPartObj>
          <w:docPartGallery w:val="Page Numbers (Bottom of Page)"/>
          <w:docPartUnique/>
        </w:docPartObj>
      </w:sdtPr>
      <w:sdtContent>
        <w:r>
          <w:fldChar w:fldCharType="begin"/>
        </w:r>
        <w:r>
          <w:instrText>PAGE   \* MERGEFORMAT</w:instrText>
        </w:r>
        <w:r>
          <w:fldChar w:fldCharType="separate"/>
        </w:r>
        <w:r>
          <w:t>2</w:t>
        </w:r>
        <w:r>
          <w:fldChar w:fldCharType="end"/>
        </w:r>
        <w:r>
          <w:t xml:space="preserve"> -</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36CBE" w14:textId="1B397936" w:rsidR="00124F38" w:rsidRPr="00E2645A" w:rsidRDefault="0094471D" w:rsidP="00D0118A">
    <w:pPr>
      <w:pStyle w:val="Pieddepage"/>
      <w:spacing w:line="360" w:lineRule="auto"/>
      <w:rPr>
        <w:rFonts w:ascii="Times New Roman" w:hAnsi="Times New Roman" w:cs="Times New Roman"/>
        <w:sz w:val="24"/>
        <w:szCs w:val="24"/>
      </w:rPr>
    </w:pPr>
    <w:r w:rsidRPr="00E2645A">
      <w:rPr>
        <w:rFonts w:ascii="Times New Roman" w:hAnsi="Times New Roman" w:cs="Times New Roman"/>
        <w:b/>
        <w:bCs/>
        <w:sz w:val="24"/>
        <w:szCs w:val="24"/>
      </w:rPr>
      <w:t>Commanditaire :</w:t>
    </w:r>
    <w:r w:rsidRPr="00E2645A">
      <w:rPr>
        <w:rFonts w:ascii="Times New Roman" w:hAnsi="Times New Roman" w:cs="Times New Roman"/>
        <w:sz w:val="24"/>
        <w:szCs w:val="24"/>
      </w:rPr>
      <w:t xml:space="preserve"> </w:t>
    </w:r>
    <w:r w:rsidR="00124F38" w:rsidRPr="00E2645A">
      <w:rPr>
        <w:rFonts w:ascii="Times New Roman" w:hAnsi="Times New Roman" w:cs="Times New Roman"/>
        <w:sz w:val="24"/>
        <w:szCs w:val="24"/>
      </w:rPr>
      <w:t>RIOU Benoi</w:t>
    </w:r>
    <w:r w:rsidRPr="00E2645A">
      <w:rPr>
        <w:rFonts w:ascii="Times New Roman" w:hAnsi="Times New Roman" w:cs="Times New Roman"/>
        <w:sz w:val="24"/>
        <w:szCs w:val="24"/>
      </w:rPr>
      <w:t>t</w:t>
    </w:r>
    <w:r w:rsidR="009F586A" w:rsidRPr="00E2645A">
      <w:rPr>
        <w:rFonts w:ascii="Times New Roman" w:hAnsi="Times New Roman" w:cs="Times New Roman"/>
        <w:sz w:val="24"/>
        <w:szCs w:val="24"/>
      </w:rPr>
      <w:tab/>
    </w:r>
  </w:p>
  <w:p w14:paraId="4C7C9B9F" w14:textId="4022E6FD" w:rsidR="00253B33" w:rsidRPr="00E2645A" w:rsidRDefault="0094471D" w:rsidP="0094471D">
    <w:pPr>
      <w:pStyle w:val="Pieddepage"/>
      <w:spacing w:line="360" w:lineRule="auto"/>
      <w:rPr>
        <w:rFonts w:ascii="Times New Roman" w:hAnsi="Times New Roman" w:cs="Times New Roman"/>
        <w:sz w:val="24"/>
        <w:szCs w:val="24"/>
      </w:rPr>
    </w:pPr>
    <w:r w:rsidRPr="00E2645A">
      <w:rPr>
        <w:rFonts w:ascii="Times New Roman" w:hAnsi="Times New Roman" w:cs="Times New Roman"/>
        <w:b/>
        <w:bCs/>
        <w:sz w:val="24"/>
        <w:szCs w:val="24"/>
      </w:rPr>
      <w:t>Projet :</w:t>
    </w:r>
    <w:r w:rsidRPr="00E2645A">
      <w:rPr>
        <w:rFonts w:ascii="Times New Roman" w:hAnsi="Times New Roman" w:cs="Times New Roman"/>
        <w:sz w:val="24"/>
        <w:szCs w:val="24"/>
      </w:rPr>
      <w:t xml:space="preserve"> Dashboard de Pilotage E-commerce </w:t>
    </w:r>
    <w:r w:rsidRPr="00E2645A">
      <w:rPr>
        <w:rFonts w:ascii="Times New Roman" w:hAnsi="Times New Roman" w:cs="Times New Roman"/>
        <w:sz w:val="24"/>
        <w:szCs w:val="24"/>
      </w:rPr>
      <w:tab/>
    </w:r>
    <w:r w:rsidRPr="00E2645A">
      <w:rPr>
        <w:rFonts w:ascii="Times New Roman" w:hAnsi="Times New Roman" w:cs="Times New Roman"/>
        <w:sz w:val="24"/>
        <w:szCs w:val="24"/>
      </w:rPr>
      <w:tab/>
    </w:r>
    <w:r w:rsidR="009F586A" w:rsidRPr="00E2645A">
      <w:rPr>
        <w:rFonts w:ascii="Times New Roman" w:hAnsi="Times New Roman" w:cs="Times New Roman"/>
        <w:sz w:val="24"/>
        <w:szCs w:val="24"/>
      </w:rPr>
      <w:t>Année universitaire</w:t>
    </w:r>
    <w:r w:rsidR="009F586A" w:rsidRPr="00E2645A">
      <w:rPr>
        <w:rFonts w:ascii="Times New Roman" w:hAnsi="Times New Roman" w:cs="Times New Roman"/>
        <w:sz w:val="24"/>
        <w:szCs w:val="24"/>
      </w:rPr>
      <w:br/>
    </w:r>
    <w:r w:rsidR="009F586A" w:rsidRPr="00E2645A">
      <w:rPr>
        <w:rFonts w:ascii="Times New Roman" w:hAnsi="Times New Roman" w:cs="Times New Roman"/>
        <w:sz w:val="24"/>
        <w:szCs w:val="24"/>
      </w:rPr>
      <w:tab/>
    </w:r>
    <w:r w:rsidR="009F586A" w:rsidRPr="00E2645A">
      <w:rPr>
        <w:rFonts w:ascii="Times New Roman" w:hAnsi="Times New Roman" w:cs="Times New Roman"/>
        <w:sz w:val="24"/>
        <w:szCs w:val="24"/>
      </w:rPr>
      <w:tab/>
      <w:t>202</w:t>
    </w:r>
    <w:r w:rsidR="00124F38" w:rsidRPr="00E2645A">
      <w:rPr>
        <w:rFonts w:ascii="Times New Roman" w:hAnsi="Times New Roman" w:cs="Times New Roman"/>
        <w:sz w:val="24"/>
        <w:szCs w:val="24"/>
      </w:rPr>
      <w:t>5</w:t>
    </w:r>
    <w:r w:rsidR="009F586A" w:rsidRPr="00E2645A">
      <w:rPr>
        <w:rFonts w:ascii="Times New Roman" w:hAnsi="Times New Roman" w:cs="Times New Roman"/>
        <w:sz w:val="24"/>
        <w:szCs w:val="24"/>
      </w:rPr>
      <w:t>-202</w:t>
    </w:r>
    <w:r w:rsidR="00124F38" w:rsidRPr="00E2645A">
      <w:rPr>
        <w:rFonts w:ascii="Times New Roman" w:hAnsi="Times New Roman" w:cs="Times New Roman"/>
        <w:sz w:val="24"/>
        <w:szCs w:val="24"/>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3BF99" w14:textId="77777777" w:rsidR="005D1888" w:rsidRDefault="005D1888" w:rsidP="00253B33">
      <w:pPr>
        <w:spacing w:after="0" w:line="240" w:lineRule="auto"/>
      </w:pPr>
      <w:r>
        <w:separator/>
      </w:r>
    </w:p>
  </w:footnote>
  <w:footnote w:type="continuationSeparator" w:id="0">
    <w:p w14:paraId="3B4A0CFF" w14:textId="77777777" w:rsidR="005D1888" w:rsidRDefault="005D1888" w:rsidP="00253B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BD17C" w14:textId="1E8955D6" w:rsidR="00253B33" w:rsidRPr="00E2645A" w:rsidRDefault="00253B33" w:rsidP="001C4C2F">
    <w:pPr>
      <w:spacing w:line="360" w:lineRule="auto"/>
      <w:rPr>
        <w:rFonts w:ascii="Times New Roman" w:hAnsi="Times New Roman" w:cs="Times New Roman"/>
        <w:noProof/>
        <w:sz w:val="24"/>
        <w:szCs w:val="24"/>
      </w:rPr>
    </w:pPr>
    <w:r w:rsidRPr="00E2645A">
      <w:rPr>
        <w:rFonts w:ascii="Times New Roman" w:hAnsi="Times New Roman" w:cs="Times New Roman"/>
        <w:noProof/>
        <w:sz w:val="24"/>
        <w:szCs w:val="24"/>
      </w:rPr>
      <w:t>IUT Lumière Lyon 2</w:t>
    </w:r>
    <w:r w:rsidRPr="00E2645A">
      <w:rPr>
        <w:rFonts w:ascii="Times New Roman" w:hAnsi="Times New Roman" w:cs="Times New Roman"/>
        <w:noProof/>
        <w:sz w:val="24"/>
        <w:szCs w:val="24"/>
      </w:rPr>
      <w:br/>
      <w:t>Département SD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30E"/>
    <w:multiLevelType w:val="multilevel"/>
    <w:tmpl w:val="7FB243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6760A6"/>
    <w:multiLevelType w:val="hybridMultilevel"/>
    <w:tmpl w:val="33D027F6"/>
    <w:lvl w:ilvl="0" w:tplc="6986C58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A7E303E"/>
    <w:multiLevelType w:val="hybridMultilevel"/>
    <w:tmpl w:val="26E8F62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AF75EEB"/>
    <w:multiLevelType w:val="hybridMultilevel"/>
    <w:tmpl w:val="1A18539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B14232B"/>
    <w:multiLevelType w:val="multilevel"/>
    <w:tmpl w:val="9D44C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7B0E64"/>
    <w:multiLevelType w:val="multilevel"/>
    <w:tmpl w:val="68BA2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6F115E"/>
    <w:multiLevelType w:val="multilevel"/>
    <w:tmpl w:val="0C4E50D6"/>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DFF2A34"/>
    <w:multiLevelType w:val="multilevel"/>
    <w:tmpl w:val="EC18000C"/>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0F2B0DDE"/>
    <w:multiLevelType w:val="multilevel"/>
    <w:tmpl w:val="1570C972"/>
    <w:lvl w:ilvl="0">
      <w:start w:val="202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4E63FE"/>
    <w:multiLevelType w:val="hybridMultilevel"/>
    <w:tmpl w:val="FC4A6E7E"/>
    <w:lvl w:ilvl="0" w:tplc="769A7F1A">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0F8C2245"/>
    <w:multiLevelType w:val="multilevel"/>
    <w:tmpl w:val="FF7496F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C5AF2"/>
    <w:multiLevelType w:val="multilevel"/>
    <w:tmpl w:val="76DA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1D6784"/>
    <w:multiLevelType w:val="hybridMultilevel"/>
    <w:tmpl w:val="FC4A6E7E"/>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72D41C8"/>
    <w:multiLevelType w:val="multilevel"/>
    <w:tmpl w:val="04BAC686"/>
    <w:lvl w:ilvl="0">
      <w:start w:val="202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B06F3A"/>
    <w:multiLevelType w:val="hybridMultilevel"/>
    <w:tmpl w:val="AA306D28"/>
    <w:lvl w:ilvl="0" w:tplc="DEC493AC">
      <w:start w:val="202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80A7479"/>
    <w:multiLevelType w:val="multilevel"/>
    <w:tmpl w:val="2B48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D12EEC"/>
    <w:multiLevelType w:val="multilevel"/>
    <w:tmpl w:val="92346384"/>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691136"/>
    <w:multiLevelType w:val="multilevel"/>
    <w:tmpl w:val="E5849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A33F85"/>
    <w:multiLevelType w:val="hybridMultilevel"/>
    <w:tmpl w:val="E36402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1DEE660B"/>
    <w:multiLevelType w:val="hybridMultilevel"/>
    <w:tmpl w:val="476C79C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217377D9"/>
    <w:multiLevelType w:val="hybridMultilevel"/>
    <w:tmpl w:val="B3DA656C"/>
    <w:lvl w:ilvl="0" w:tplc="6F78CC5E">
      <w:start w:val="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17834DE"/>
    <w:multiLevelType w:val="hybridMultilevel"/>
    <w:tmpl w:val="BF26ACC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6ED137E"/>
    <w:multiLevelType w:val="multilevel"/>
    <w:tmpl w:val="0272423E"/>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0077D1"/>
    <w:multiLevelType w:val="multilevel"/>
    <w:tmpl w:val="BB10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DF2DBA"/>
    <w:multiLevelType w:val="multilevel"/>
    <w:tmpl w:val="CFC66D34"/>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060988"/>
    <w:multiLevelType w:val="multilevel"/>
    <w:tmpl w:val="B330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FE1F07"/>
    <w:multiLevelType w:val="multilevel"/>
    <w:tmpl w:val="EEA23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2FE6BCA"/>
    <w:multiLevelType w:val="multilevel"/>
    <w:tmpl w:val="F790F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E05402"/>
    <w:multiLevelType w:val="multilevel"/>
    <w:tmpl w:val="15107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52875D2"/>
    <w:multiLevelType w:val="hybridMultilevel"/>
    <w:tmpl w:val="8A1E42DA"/>
    <w:lvl w:ilvl="0" w:tplc="9B2207B8">
      <w:start w:val="202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59F5059"/>
    <w:multiLevelType w:val="multilevel"/>
    <w:tmpl w:val="7E7CC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61908C0"/>
    <w:multiLevelType w:val="multilevel"/>
    <w:tmpl w:val="C992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3B2462"/>
    <w:multiLevelType w:val="multilevel"/>
    <w:tmpl w:val="E3E8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7D1911"/>
    <w:multiLevelType w:val="multilevel"/>
    <w:tmpl w:val="0272423E"/>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FD0574"/>
    <w:multiLevelType w:val="multilevel"/>
    <w:tmpl w:val="E0F4B11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4"/>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871A3B"/>
    <w:multiLevelType w:val="multilevel"/>
    <w:tmpl w:val="ECEA5E60"/>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3E9804C8"/>
    <w:multiLevelType w:val="hybridMultilevel"/>
    <w:tmpl w:val="5442D26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400D662E"/>
    <w:multiLevelType w:val="multilevel"/>
    <w:tmpl w:val="F604B91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3012B5"/>
    <w:multiLevelType w:val="multilevel"/>
    <w:tmpl w:val="C07005E4"/>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41E645FC"/>
    <w:multiLevelType w:val="hybridMultilevel"/>
    <w:tmpl w:val="FD7AB6F8"/>
    <w:lvl w:ilvl="0" w:tplc="40AEC0EE">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42130766"/>
    <w:multiLevelType w:val="multilevel"/>
    <w:tmpl w:val="FA3A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7178EA"/>
    <w:multiLevelType w:val="hybridMultilevel"/>
    <w:tmpl w:val="5D7608B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448B3863"/>
    <w:multiLevelType w:val="multilevel"/>
    <w:tmpl w:val="D894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E936FB"/>
    <w:multiLevelType w:val="multilevel"/>
    <w:tmpl w:val="0DB07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0C25975"/>
    <w:multiLevelType w:val="hybridMultilevel"/>
    <w:tmpl w:val="088EA3BE"/>
    <w:lvl w:ilvl="0" w:tplc="59989A02">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524F548B"/>
    <w:multiLevelType w:val="multilevel"/>
    <w:tmpl w:val="26AC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98145E"/>
    <w:multiLevelType w:val="multilevel"/>
    <w:tmpl w:val="0228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872F5F"/>
    <w:multiLevelType w:val="hybridMultilevel"/>
    <w:tmpl w:val="FC4A6E7E"/>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78310B7"/>
    <w:multiLevelType w:val="hybridMultilevel"/>
    <w:tmpl w:val="7BCCA49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5CEC22BC"/>
    <w:multiLevelType w:val="multilevel"/>
    <w:tmpl w:val="78107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DCE75F6"/>
    <w:multiLevelType w:val="hybridMultilevel"/>
    <w:tmpl w:val="19DA2850"/>
    <w:lvl w:ilvl="0" w:tplc="C09E0264">
      <w:numFmt w:val="bullet"/>
      <w:lvlText w:val="-"/>
      <w:lvlJc w:val="left"/>
      <w:pPr>
        <w:ind w:left="720" w:hanging="360"/>
      </w:pPr>
      <w:rPr>
        <w:rFonts w:ascii="Times New Roman" w:eastAsiaTheme="minorHAns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5E9B3CE8"/>
    <w:multiLevelType w:val="multilevel"/>
    <w:tmpl w:val="A312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930A73"/>
    <w:multiLevelType w:val="hybridMultilevel"/>
    <w:tmpl w:val="27C4F1B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656F17DB"/>
    <w:multiLevelType w:val="multilevel"/>
    <w:tmpl w:val="1570C972"/>
    <w:lvl w:ilvl="0">
      <w:start w:val="202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643DB6"/>
    <w:multiLevelType w:val="multilevel"/>
    <w:tmpl w:val="7CC64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77C5FB1"/>
    <w:multiLevelType w:val="hybridMultilevel"/>
    <w:tmpl w:val="A48C295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6A300C96"/>
    <w:multiLevelType w:val="multilevel"/>
    <w:tmpl w:val="0F4C4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A9F163B"/>
    <w:multiLevelType w:val="multilevel"/>
    <w:tmpl w:val="31726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C583BEF"/>
    <w:multiLevelType w:val="multilevel"/>
    <w:tmpl w:val="64E8A7C6"/>
    <w:lvl w:ilvl="0">
      <w:start w:val="202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591DEC"/>
    <w:multiLevelType w:val="hybridMultilevel"/>
    <w:tmpl w:val="3C04B8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71646749"/>
    <w:multiLevelType w:val="multilevel"/>
    <w:tmpl w:val="2B34E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4A94438"/>
    <w:multiLevelType w:val="hybridMultilevel"/>
    <w:tmpl w:val="F1C477E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79D35F53"/>
    <w:multiLevelType w:val="multilevel"/>
    <w:tmpl w:val="9B3CF984"/>
    <w:lvl w:ilvl="0">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7EAB2C8E"/>
    <w:multiLevelType w:val="multilevel"/>
    <w:tmpl w:val="E82E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819815">
    <w:abstractNumId w:val="20"/>
  </w:num>
  <w:num w:numId="2" w16cid:durableId="823161451">
    <w:abstractNumId w:val="29"/>
  </w:num>
  <w:num w:numId="3" w16cid:durableId="1069810210">
    <w:abstractNumId w:val="14"/>
  </w:num>
  <w:num w:numId="4" w16cid:durableId="106388780">
    <w:abstractNumId w:val="39"/>
  </w:num>
  <w:num w:numId="5" w16cid:durableId="608125757">
    <w:abstractNumId w:val="44"/>
  </w:num>
  <w:num w:numId="6" w16cid:durableId="1681082880">
    <w:abstractNumId w:val="52"/>
  </w:num>
  <w:num w:numId="7" w16cid:durableId="1111586247">
    <w:abstractNumId w:val="2"/>
  </w:num>
  <w:num w:numId="8" w16cid:durableId="1344168330">
    <w:abstractNumId w:val="48"/>
  </w:num>
  <w:num w:numId="9" w16cid:durableId="1536389597">
    <w:abstractNumId w:val="3"/>
  </w:num>
  <w:num w:numId="10" w16cid:durableId="163205449">
    <w:abstractNumId w:val="36"/>
  </w:num>
  <w:num w:numId="11" w16cid:durableId="2134595948">
    <w:abstractNumId w:val="55"/>
  </w:num>
  <w:num w:numId="12" w16cid:durableId="749930992">
    <w:abstractNumId w:val="50"/>
  </w:num>
  <w:num w:numId="13" w16cid:durableId="699285590">
    <w:abstractNumId w:val="18"/>
  </w:num>
  <w:num w:numId="14" w16cid:durableId="176896355">
    <w:abstractNumId w:val="9"/>
  </w:num>
  <w:num w:numId="15" w16cid:durableId="174078478">
    <w:abstractNumId w:val="47"/>
  </w:num>
  <w:num w:numId="16" w16cid:durableId="1639800998">
    <w:abstractNumId w:val="61"/>
  </w:num>
  <w:num w:numId="17" w16cid:durableId="733697038">
    <w:abstractNumId w:val="25"/>
  </w:num>
  <w:num w:numId="18" w16cid:durableId="1291324833">
    <w:abstractNumId w:val="45"/>
  </w:num>
  <w:num w:numId="19" w16cid:durableId="1874420483">
    <w:abstractNumId w:val="15"/>
  </w:num>
  <w:num w:numId="20" w16cid:durableId="1592659448">
    <w:abstractNumId w:val="13"/>
  </w:num>
  <w:num w:numId="21" w16cid:durableId="190455647">
    <w:abstractNumId w:val="58"/>
  </w:num>
  <w:num w:numId="22" w16cid:durableId="1899045449">
    <w:abstractNumId w:val="53"/>
  </w:num>
  <w:num w:numId="23" w16cid:durableId="788747664">
    <w:abstractNumId w:val="1"/>
  </w:num>
  <w:num w:numId="24" w16cid:durableId="1765682454">
    <w:abstractNumId w:val="21"/>
  </w:num>
  <w:num w:numId="25" w16cid:durableId="1303924724">
    <w:abstractNumId w:val="8"/>
  </w:num>
  <w:num w:numId="26" w16cid:durableId="1128473082">
    <w:abstractNumId w:val="42"/>
  </w:num>
  <w:num w:numId="27" w16cid:durableId="1886137530">
    <w:abstractNumId w:val="27"/>
  </w:num>
  <w:num w:numId="28" w16cid:durableId="189997348">
    <w:abstractNumId w:val="19"/>
  </w:num>
  <w:num w:numId="29" w16cid:durableId="1412044268">
    <w:abstractNumId w:val="41"/>
  </w:num>
  <w:num w:numId="30" w16cid:durableId="2116628562">
    <w:abstractNumId w:val="46"/>
  </w:num>
  <w:num w:numId="31" w16cid:durableId="71860091">
    <w:abstractNumId w:val="24"/>
  </w:num>
  <w:num w:numId="32" w16cid:durableId="25954668">
    <w:abstractNumId w:val="17"/>
  </w:num>
  <w:num w:numId="33" w16cid:durableId="1307317266">
    <w:abstractNumId w:val="40"/>
  </w:num>
  <w:num w:numId="34" w16cid:durableId="1920796079">
    <w:abstractNumId w:val="34"/>
  </w:num>
  <w:num w:numId="35" w16cid:durableId="1457529229">
    <w:abstractNumId w:val="32"/>
  </w:num>
  <w:num w:numId="36" w16cid:durableId="1018501673">
    <w:abstractNumId w:val="16"/>
  </w:num>
  <w:num w:numId="37" w16cid:durableId="1184516650">
    <w:abstractNumId w:val="63"/>
  </w:num>
  <w:num w:numId="38" w16cid:durableId="193424228">
    <w:abstractNumId w:val="10"/>
  </w:num>
  <w:num w:numId="39" w16cid:durableId="1960605056">
    <w:abstractNumId w:val="7"/>
  </w:num>
  <w:num w:numId="40" w16cid:durableId="2088259595">
    <w:abstractNumId w:val="37"/>
  </w:num>
  <w:num w:numId="41" w16cid:durableId="169412471">
    <w:abstractNumId w:val="23"/>
  </w:num>
  <w:num w:numId="42" w16cid:durableId="23791389">
    <w:abstractNumId w:val="22"/>
  </w:num>
  <w:num w:numId="43" w16cid:durableId="847869614">
    <w:abstractNumId w:val="33"/>
  </w:num>
  <w:num w:numId="44" w16cid:durableId="83309906">
    <w:abstractNumId w:val="60"/>
  </w:num>
  <w:num w:numId="45" w16cid:durableId="1083181585">
    <w:abstractNumId w:val="28"/>
  </w:num>
  <w:num w:numId="46" w16cid:durableId="2105952011">
    <w:abstractNumId w:val="0"/>
  </w:num>
  <w:num w:numId="47" w16cid:durableId="223178990">
    <w:abstractNumId w:val="35"/>
  </w:num>
  <w:num w:numId="48" w16cid:durableId="94718882">
    <w:abstractNumId w:val="26"/>
  </w:num>
  <w:num w:numId="49" w16cid:durableId="591200782">
    <w:abstractNumId w:val="4"/>
  </w:num>
  <w:num w:numId="50" w16cid:durableId="1378319249">
    <w:abstractNumId w:val="30"/>
  </w:num>
  <w:num w:numId="51" w16cid:durableId="1539472303">
    <w:abstractNumId w:val="43"/>
  </w:num>
  <w:num w:numId="52" w16cid:durableId="1453476590">
    <w:abstractNumId w:val="54"/>
  </w:num>
  <w:num w:numId="53" w16cid:durableId="1438058949">
    <w:abstractNumId w:val="49"/>
  </w:num>
  <w:num w:numId="54" w16cid:durableId="1794329091">
    <w:abstractNumId w:val="62"/>
  </w:num>
  <w:num w:numId="55" w16cid:durableId="1265457985">
    <w:abstractNumId w:val="56"/>
  </w:num>
  <w:num w:numId="56" w16cid:durableId="277027035">
    <w:abstractNumId w:val="12"/>
  </w:num>
  <w:num w:numId="57" w16cid:durableId="2103720403">
    <w:abstractNumId w:val="38"/>
  </w:num>
  <w:num w:numId="58" w16cid:durableId="1676491120">
    <w:abstractNumId w:val="6"/>
  </w:num>
  <w:num w:numId="59" w16cid:durableId="404962545">
    <w:abstractNumId w:val="57"/>
  </w:num>
  <w:num w:numId="60" w16cid:durableId="1157648378">
    <w:abstractNumId w:val="5"/>
  </w:num>
  <w:num w:numId="61" w16cid:durableId="447553552">
    <w:abstractNumId w:val="11"/>
  </w:num>
  <w:num w:numId="62" w16cid:durableId="621156535">
    <w:abstractNumId w:val="31"/>
  </w:num>
  <w:num w:numId="63" w16cid:durableId="1857380128">
    <w:abstractNumId w:val="51"/>
  </w:num>
  <w:num w:numId="64" w16cid:durableId="90246624">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4F2"/>
    <w:rsid w:val="00036A50"/>
    <w:rsid w:val="00041C5E"/>
    <w:rsid w:val="00055976"/>
    <w:rsid w:val="00093020"/>
    <w:rsid w:val="000D1103"/>
    <w:rsid w:val="00110E5F"/>
    <w:rsid w:val="0011117B"/>
    <w:rsid w:val="001111FD"/>
    <w:rsid w:val="00124F38"/>
    <w:rsid w:val="001375A2"/>
    <w:rsid w:val="001412B9"/>
    <w:rsid w:val="00144FC5"/>
    <w:rsid w:val="001453A1"/>
    <w:rsid w:val="001513FB"/>
    <w:rsid w:val="0019209B"/>
    <w:rsid w:val="0019421A"/>
    <w:rsid w:val="001A1E2D"/>
    <w:rsid w:val="001B448C"/>
    <w:rsid w:val="001C3C84"/>
    <w:rsid w:val="001C4C2F"/>
    <w:rsid w:val="001D1EC4"/>
    <w:rsid w:val="001D4B80"/>
    <w:rsid w:val="001F66A3"/>
    <w:rsid w:val="00216D8C"/>
    <w:rsid w:val="00240AB0"/>
    <w:rsid w:val="00245FB0"/>
    <w:rsid w:val="00253B33"/>
    <w:rsid w:val="00254508"/>
    <w:rsid w:val="00260402"/>
    <w:rsid w:val="0026476D"/>
    <w:rsid w:val="0026688D"/>
    <w:rsid w:val="0029321F"/>
    <w:rsid w:val="002A03B2"/>
    <w:rsid w:val="002A188B"/>
    <w:rsid w:val="002D6D20"/>
    <w:rsid w:val="002E56D9"/>
    <w:rsid w:val="002F1175"/>
    <w:rsid w:val="003017B6"/>
    <w:rsid w:val="00311B99"/>
    <w:rsid w:val="00324038"/>
    <w:rsid w:val="00341B4B"/>
    <w:rsid w:val="003474A9"/>
    <w:rsid w:val="00347D59"/>
    <w:rsid w:val="00356113"/>
    <w:rsid w:val="0035709A"/>
    <w:rsid w:val="00362BDF"/>
    <w:rsid w:val="003C6AAD"/>
    <w:rsid w:val="003D7C40"/>
    <w:rsid w:val="003E3C19"/>
    <w:rsid w:val="00415C51"/>
    <w:rsid w:val="004408A1"/>
    <w:rsid w:val="00445055"/>
    <w:rsid w:val="00446EE0"/>
    <w:rsid w:val="0046394F"/>
    <w:rsid w:val="00471AC1"/>
    <w:rsid w:val="00474679"/>
    <w:rsid w:val="004B6994"/>
    <w:rsid w:val="004D25D3"/>
    <w:rsid w:val="004E09B2"/>
    <w:rsid w:val="004E30D0"/>
    <w:rsid w:val="004F5587"/>
    <w:rsid w:val="00500340"/>
    <w:rsid w:val="00516BF6"/>
    <w:rsid w:val="005338BB"/>
    <w:rsid w:val="00543E12"/>
    <w:rsid w:val="005620E1"/>
    <w:rsid w:val="00586AEC"/>
    <w:rsid w:val="0059086E"/>
    <w:rsid w:val="005A28D3"/>
    <w:rsid w:val="005D1888"/>
    <w:rsid w:val="005D3268"/>
    <w:rsid w:val="005E70F2"/>
    <w:rsid w:val="005E7D66"/>
    <w:rsid w:val="006413D6"/>
    <w:rsid w:val="0066340F"/>
    <w:rsid w:val="00666D11"/>
    <w:rsid w:val="006B5C11"/>
    <w:rsid w:val="006C48D7"/>
    <w:rsid w:val="006C6D92"/>
    <w:rsid w:val="006D2759"/>
    <w:rsid w:val="006E447E"/>
    <w:rsid w:val="00707B45"/>
    <w:rsid w:val="00707D42"/>
    <w:rsid w:val="00713A40"/>
    <w:rsid w:val="007141B2"/>
    <w:rsid w:val="007447CF"/>
    <w:rsid w:val="007468BC"/>
    <w:rsid w:val="007539CE"/>
    <w:rsid w:val="007840E4"/>
    <w:rsid w:val="00795DC1"/>
    <w:rsid w:val="007A5CF8"/>
    <w:rsid w:val="007A6665"/>
    <w:rsid w:val="007B21D8"/>
    <w:rsid w:val="007F7213"/>
    <w:rsid w:val="00843EBE"/>
    <w:rsid w:val="00845252"/>
    <w:rsid w:val="00864CD5"/>
    <w:rsid w:val="00890EEE"/>
    <w:rsid w:val="008A3103"/>
    <w:rsid w:val="008A45B7"/>
    <w:rsid w:val="009125E4"/>
    <w:rsid w:val="00924FD8"/>
    <w:rsid w:val="00943B5C"/>
    <w:rsid w:val="0094471D"/>
    <w:rsid w:val="009544F2"/>
    <w:rsid w:val="00966803"/>
    <w:rsid w:val="00967DE3"/>
    <w:rsid w:val="0097075C"/>
    <w:rsid w:val="00973E51"/>
    <w:rsid w:val="0097673F"/>
    <w:rsid w:val="00995FA5"/>
    <w:rsid w:val="00996A96"/>
    <w:rsid w:val="009A3A78"/>
    <w:rsid w:val="009C3884"/>
    <w:rsid w:val="009D07B4"/>
    <w:rsid w:val="009F586A"/>
    <w:rsid w:val="00A12612"/>
    <w:rsid w:val="00A2013C"/>
    <w:rsid w:val="00A25BA5"/>
    <w:rsid w:val="00A46BD8"/>
    <w:rsid w:val="00A92A7E"/>
    <w:rsid w:val="00AB02DD"/>
    <w:rsid w:val="00AC2250"/>
    <w:rsid w:val="00AE2568"/>
    <w:rsid w:val="00AE65D5"/>
    <w:rsid w:val="00B233A8"/>
    <w:rsid w:val="00B51774"/>
    <w:rsid w:val="00B522A6"/>
    <w:rsid w:val="00B52EA3"/>
    <w:rsid w:val="00B565B3"/>
    <w:rsid w:val="00B71849"/>
    <w:rsid w:val="00B7204C"/>
    <w:rsid w:val="00B747C5"/>
    <w:rsid w:val="00B754C2"/>
    <w:rsid w:val="00BB3A32"/>
    <w:rsid w:val="00BC1CA0"/>
    <w:rsid w:val="00BF3B31"/>
    <w:rsid w:val="00BF4824"/>
    <w:rsid w:val="00C079B6"/>
    <w:rsid w:val="00C247DE"/>
    <w:rsid w:val="00C63477"/>
    <w:rsid w:val="00C65DE7"/>
    <w:rsid w:val="00C74F6A"/>
    <w:rsid w:val="00CA75B4"/>
    <w:rsid w:val="00CC153C"/>
    <w:rsid w:val="00CC1AB0"/>
    <w:rsid w:val="00CC511B"/>
    <w:rsid w:val="00CC5240"/>
    <w:rsid w:val="00CD07F0"/>
    <w:rsid w:val="00CE1F3E"/>
    <w:rsid w:val="00CE6454"/>
    <w:rsid w:val="00D00D08"/>
    <w:rsid w:val="00D0118A"/>
    <w:rsid w:val="00D02026"/>
    <w:rsid w:val="00D066D5"/>
    <w:rsid w:val="00D322AF"/>
    <w:rsid w:val="00D330DC"/>
    <w:rsid w:val="00D60FB5"/>
    <w:rsid w:val="00D9041D"/>
    <w:rsid w:val="00DA7B98"/>
    <w:rsid w:val="00DD1013"/>
    <w:rsid w:val="00DF6DF0"/>
    <w:rsid w:val="00E053E3"/>
    <w:rsid w:val="00E141E1"/>
    <w:rsid w:val="00E2645A"/>
    <w:rsid w:val="00E4780D"/>
    <w:rsid w:val="00E603C6"/>
    <w:rsid w:val="00E70A51"/>
    <w:rsid w:val="00E718AF"/>
    <w:rsid w:val="00ED05F5"/>
    <w:rsid w:val="00F0178F"/>
    <w:rsid w:val="00F11EE7"/>
    <w:rsid w:val="00F30095"/>
    <w:rsid w:val="00F3071B"/>
    <w:rsid w:val="00F33038"/>
    <w:rsid w:val="00F47A04"/>
    <w:rsid w:val="00F72BE5"/>
    <w:rsid w:val="00F85185"/>
    <w:rsid w:val="00F964B6"/>
    <w:rsid w:val="00FA6CBC"/>
    <w:rsid w:val="00FD7CB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0BEF54"/>
  <w15:chartTrackingRefBased/>
  <w15:docId w15:val="{D726C08F-3503-414A-85A8-D9870335F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BF6"/>
  </w:style>
  <w:style w:type="paragraph" w:styleId="Titre1">
    <w:name w:val="heading 1"/>
    <w:basedOn w:val="Normal"/>
    <w:next w:val="Normal"/>
    <w:link w:val="Titre1Car"/>
    <w:uiPriority w:val="9"/>
    <w:qFormat/>
    <w:rsid w:val="00B233A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216D8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216D8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216D8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53B33"/>
    <w:pPr>
      <w:tabs>
        <w:tab w:val="center" w:pos="4536"/>
        <w:tab w:val="right" w:pos="9072"/>
      </w:tabs>
      <w:spacing w:after="0" w:line="240" w:lineRule="auto"/>
    </w:pPr>
  </w:style>
  <w:style w:type="character" w:customStyle="1" w:styleId="En-tteCar">
    <w:name w:val="En-tête Car"/>
    <w:basedOn w:val="Policepardfaut"/>
    <w:link w:val="En-tte"/>
    <w:uiPriority w:val="99"/>
    <w:rsid w:val="00253B33"/>
  </w:style>
  <w:style w:type="paragraph" w:styleId="Pieddepage">
    <w:name w:val="footer"/>
    <w:basedOn w:val="Normal"/>
    <w:link w:val="PieddepageCar"/>
    <w:uiPriority w:val="99"/>
    <w:unhideWhenUsed/>
    <w:rsid w:val="00253B3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53B33"/>
  </w:style>
  <w:style w:type="paragraph" w:styleId="Sansinterligne">
    <w:name w:val="No Spacing"/>
    <w:uiPriority w:val="1"/>
    <w:qFormat/>
    <w:rsid w:val="00B51774"/>
    <w:pPr>
      <w:spacing w:after="0" w:line="240" w:lineRule="auto"/>
    </w:pPr>
  </w:style>
  <w:style w:type="paragraph" w:styleId="Paragraphedeliste">
    <w:name w:val="List Paragraph"/>
    <w:basedOn w:val="Normal"/>
    <w:uiPriority w:val="34"/>
    <w:qFormat/>
    <w:rsid w:val="003D7C40"/>
    <w:pPr>
      <w:ind w:left="720"/>
      <w:contextualSpacing/>
    </w:pPr>
  </w:style>
  <w:style w:type="character" w:customStyle="1" w:styleId="Titre1Car">
    <w:name w:val="Titre 1 Car"/>
    <w:basedOn w:val="Policepardfaut"/>
    <w:link w:val="Titre1"/>
    <w:uiPriority w:val="9"/>
    <w:rsid w:val="00B233A8"/>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216D8C"/>
    <w:pPr>
      <w:outlineLvl w:val="9"/>
    </w:pPr>
    <w:rPr>
      <w:kern w:val="0"/>
      <w:lang w:eastAsia="fr-FR"/>
      <w14:ligatures w14:val="none"/>
    </w:rPr>
  </w:style>
  <w:style w:type="paragraph" w:styleId="TM1">
    <w:name w:val="toc 1"/>
    <w:basedOn w:val="Normal"/>
    <w:next w:val="Normal"/>
    <w:autoRedefine/>
    <w:uiPriority w:val="39"/>
    <w:unhideWhenUsed/>
    <w:rsid w:val="00362BDF"/>
    <w:pPr>
      <w:tabs>
        <w:tab w:val="right" w:leader="dot" w:pos="9344"/>
      </w:tabs>
      <w:spacing w:after="100"/>
    </w:pPr>
    <w:rPr>
      <w:b/>
      <w:bCs/>
      <w:noProof/>
      <w:sz w:val="24"/>
      <w:szCs w:val="24"/>
    </w:rPr>
  </w:style>
  <w:style w:type="character" w:styleId="Lienhypertexte">
    <w:name w:val="Hyperlink"/>
    <w:basedOn w:val="Policepardfaut"/>
    <w:uiPriority w:val="99"/>
    <w:unhideWhenUsed/>
    <w:rsid w:val="00216D8C"/>
    <w:rPr>
      <w:color w:val="0563C1" w:themeColor="hyperlink"/>
      <w:u w:val="single"/>
    </w:rPr>
  </w:style>
  <w:style w:type="character" w:customStyle="1" w:styleId="Titre2Car">
    <w:name w:val="Titre 2 Car"/>
    <w:basedOn w:val="Policepardfaut"/>
    <w:link w:val="Titre2"/>
    <w:uiPriority w:val="9"/>
    <w:rsid w:val="00216D8C"/>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216D8C"/>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rsid w:val="00216D8C"/>
    <w:rPr>
      <w:rFonts w:asciiTheme="majorHAnsi" w:eastAsiaTheme="majorEastAsia" w:hAnsiTheme="majorHAnsi" w:cstheme="majorBidi"/>
      <w:i/>
      <w:iCs/>
      <w:color w:val="2F5496" w:themeColor="accent1" w:themeShade="BF"/>
    </w:rPr>
  </w:style>
  <w:style w:type="paragraph" w:styleId="TM2">
    <w:name w:val="toc 2"/>
    <w:basedOn w:val="Normal"/>
    <w:next w:val="Normal"/>
    <w:autoRedefine/>
    <w:uiPriority w:val="39"/>
    <w:unhideWhenUsed/>
    <w:rsid w:val="00362BDF"/>
    <w:pPr>
      <w:tabs>
        <w:tab w:val="right" w:leader="dot" w:pos="9344"/>
      </w:tabs>
      <w:spacing w:after="100"/>
      <w:ind w:left="220"/>
    </w:pPr>
    <w:rPr>
      <w:b/>
      <w:bCs/>
      <w:noProof/>
    </w:rPr>
  </w:style>
  <w:style w:type="paragraph" w:styleId="TM3">
    <w:name w:val="toc 3"/>
    <w:basedOn w:val="Normal"/>
    <w:next w:val="Normal"/>
    <w:autoRedefine/>
    <w:uiPriority w:val="39"/>
    <w:unhideWhenUsed/>
    <w:rsid w:val="006D2759"/>
    <w:pPr>
      <w:tabs>
        <w:tab w:val="left" w:pos="960"/>
        <w:tab w:val="right" w:leader="dot" w:pos="9344"/>
      </w:tabs>
      <w:spacing w:after="100"/>
      <w:ind w:left="440"/>
    </w:pPr>
    <w:rPr>
      <w:i/>
      <w:iCs/>
      <w:noProof/>
    </w:rPr>
  </w:style>
  <w:style w:type="character" w:styleId="Mentionnonrsolue">
    <w:name w:val="Unresolved Mention"/>
    <w:basedOn w:val="Policepardfaut"/>
    <w:uiPriority w:val="99"/>
    <w:semiHidden/>
    <w:unhideWhenUsed/>
    <w:rsid w:val="00055976"/>
    <w:rPr>
      <w:color w:val="605E5C"/>
      <w:shd w:val="clear" w:color="auto" w:fill="E1DFDD"/>
    </w:rPr>
  </w:style>
  <w:style w:type="character" w:styleId="Lienhypertextesuivivisit">
    <w:name w:val="FollowedHyperlink"/>
    <w:basedOn w:val="Policepardfaut"/>
    <w:uiPriority w:val="99"/>
    <w:semiHidden/>
    <w:unhideWhenUsed/>
    <w:rsid w:val="0005597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198968">
      <w:bodyDiv w:val="1"/>
      <w:marLeft w:val="0"/>
      <w:marRight w:val="0"/>
      <w:marTop w:val="0"/>
      <w:marBottom w:val="0"/>
      <w:divBdr>
        <w:top w:val="none" w:sz="0" w:space="0" w:color="auto"/>
        <w:left w:val="none" w:sz="0" w:space="0" w:color="auto"/>
        <w:bottom w:val="none" w:sz="0" w:space="0" w:color="auto"/>
        <w:right w:val="none" w:sz="0" w:space="0" w:color="auto"/>
      </w:divBdr>
    </w:div>
    <w:div w:id="460853910">
      <w:bodyDiv w:val="1"/>
      <w:marLeft w:val="0"/>
      <w:marRight w:val="0"/>
      <w:marTop w:val="0"/>
      <w:marBottom w:val="0"/>
      <w:divBdr>
        <w:top w:val="none" w:sz="0" w:space="0" w:color="auto"/>
        <w:left w:val="none" w:sz="0" w:space="0" w:color="auto"/>
        <w:bottom w:val="none" w:sz="0" w:space="0" w:color="auto"/>
        <w:right w:val="none" w:sz="0" w:space="0" w:color="auto"/>
      </w:divBdr>
    </w:div>
    <w:div w:id="572548217">
      <w:bodyDiv w:val="1"/>
      <w:marLeft w:val="0"/>
      <w:marRight w:val="0"/>
      <w:marTop w:val="0"/>
      <w:marBottom w:val="0"/>
      <w:divBdr>
        <w:top w:val="none" w:sz="0" w:space="0" w:color="auto"/>
        <w:left w:val="none" w:sz="0" w:space="0" w:color="auto"/>
        <w:bottom w:val="none" w:sz="0" w:space="0" w:color="auto"/>
        <w:right w:val="none" w:sz="0" w:space="0" w:color="auto"/>
      </w:divBdr>
    </w:div>
    <w:div w:id="707222986">
      <w:bodyDiv w:val="1"/>
      <w:marLeft w:val="0"/>
      <w:marRight w:val="0"/>
      <w:marTop w:val="0"/>
      <w:marBottom w:val="0"/>
      <w:divBdr>
        <w:top w:val="none" w:sz="0" w:space="0" w:color="auto"/>
        <w:left w:val="none" w:sz="0" w:space="0" w:color="auto"/>
        <w:bottom w:val="none" w:sz="0" w:space="0" w:color="auto"/>
        <w:right w:val="none" w:sz="0" w:space="0" w:color="auto"/>
      </w:divBdr>
    </w:div>
    <w:div w:id="728068804">
      <w:bodyDiv w:val="1"/>
      <w:marLeft w:val="0"/>
      <w:marRight w:val="0"/>
      <w:marTop w:val="0"/>
      <w:marBottom w:val="0"/>
      <w:divBdr>
        <w:top w:val="none" w:sz="0" w:space="0" w:color="auto"/>
        <w:left w:val="none" w:sz="0" w:space="0" w:color="auto"/>
        <w:bottom w:val="none" w:sz="0" w:space="0" w:color="auto"/>
        <w:right w:val="none" w:sz="0" w:space="0" w:color="auto"/>
      </w:divBdr>
    </w:div>
    <w:div w:id="978539253">
      <w:bodyDiv w:val="1"/>
      <w:marLeft w:val="0"/>
      <w:marRight w:val="0"/>
      <w:marTop w:val="0"/>
      <w:marBottom w:val="0"/>
      <w:divBdr>
        <w:top w:val="none" w:sz="0" w:space="0" w:color="auto"/>
        <w:left w:val="none" w:sz="0" w:space="0" w:color="auto"/>
        <w:bottom w:val="none" w:sz="0" w:space="0" w:color="auto"/>
        <w:right w:val="none" w:sz="0" w:space="0" w:color="auto"/>
      </w:divBdr>
    </w:div>
    <w:div w:id="1127819019">
      <w:bodyDiv w:val="1"/>
      <w:marLeft w:val="0"/>
      <w:marRight w:val="0"/>
      <w:marTop w:val="0"/>
      <w:marBottom w:val="0"/>
      <w:divBdr>
        <w:top w:val="none" w:sz="0" w:space="0" w:color="auto"/>
        <w:left w:val="none" w:sz="0" w:space="0" w:color="auto"/>
        <w:bottom w:val="none" w:sz="0" w:space="0" w:color="auto"/>
        <w:right w:val="none" w:sz="0" w:space="0" w:color="auto"/>
      </w:divBdr>
    </w:div>
    <w:div w:id="1199397143">
      <w:bodyDiv w:val="1"/>
      <w:marLeft w:val="0"/>
      <w:marRight w:val="0"/>
      <w:marTop w:val="0"/>
      <w:marBottom w:val="0"/>
      <w:divBdr>
        <w:top w:val="none" w:sz="0" w:space="0" w:color="auto"/>
        <w:left w:val="none" w:sz="0" w:space="0" w:color="auto"/>
        <w:bottom w:val="none" w:sz="0" w:space="0" w:color="auto"/>
        <w:right w:val="none" w:sz="0" w:space="0" w:color="auto"/>
      </w:divBdr>
    </w:div>
    <w:div w:id="1211650502">
      <w:bodyDiv w:val="1"/>
      <w:marLeft w:val="0"/>
      <w:marRight w:val="0"/>
      <w:marTop w:val="0"/>
      <w:marBottom w:val="0"/>
      <w:divBdr>
        <w:top w:val="none" w:sz="0" w:space="0" w:color="auto"/>
        <w:left w:val="none" w:sz="0" w:space="0" w:color="auto"/>
        <w:bottom w:val="none" w:sz="0" w:space="0" w:color="auto"/>
        <w:right w:val="none" w:sz="0" w:space="0" w:color="auto"/>
      </w:divBdr>
    </w:div>
    <w:div w:id="1308317385">
      <w:bodyDiv w:val="1"/>
      <w:marLeft w:val="0"/>
      <w:marRight w:val="0"/>
      <w:marTop w:val="0"/>
      <w:marBottom w:val="0"/>
      <w:divBdr>
        <w:top w:val="none" w:sz="0" w:space="0" w:color="auto"/>
        <w:left w:val="none" w:sz="0" w:space="0" w:color="auto"/>
        <w:bottom w:val="none" w:sz="0" w:space="0" w:color="auto"/>
        <w:right w:val="none" w:sz="0" w:space="0" w:color="auto"/>
      </w:divBdr>
    </w:div>
    <w:div w:id="1320697202">
      <w:bodyDiv w:val="1"/>
      <w:marLeft w:val="0"/>
      <w:marRight w:val="0"/>
      <w:marTop w:val="0"/>
      <w:marBottom w:val="0"/>
      <w:divBdr>
        <w:top w:val="none" w:sz="0" w:space="0" w:color="auto"/>
        <w:left w:val="none" w:sz="0" w:space="0" w:color="auto"/>
        <w:bottom w:val="none" w:sz="0" w:space="0" w:color="auto"/>
        <w:right w:val="none" w:sz="0" w:space="0" w:color="auto"/>
      </w:divBdr>
    </w:div>
    <w:div w:id="1327392131">
      <w:bodyDiv w:val="1"/>
      <w:marLeft w:val="0"/>
      <w:marRight w:val="0"/>
      <w:marTop w:val="0"/>
      <w:marBottom w:val="0"/>
      <w:divBdr>
        <w:top w:val="none" w:sz="0" w:space="0" w:color="auto"/>
        <w:left w:val="none" w:sz="0" w:space="0" w:color="auto"/>
        <w:bottom w:val="none" w:sz="0" w:space="0" w:color="auto"/>
        <w:right w:val="none" w:sz="0" w:space="0" w:color="auto"/>
      </w:divBdr>
    </w:div>
    <w:div w:id="1470129664">
      <w:bodyDiv w:val="1"/>
      <w:marLeft w:val="0"/>
      <w:marRight w:val="0"/>
      <w:marTop w:val="0"/>
      <w:marBottom w:val="0"/>
      <w:divBdr>
        <w:top w:val="none" w:sz="0" w:space="0" w:color="auto"/>
        <w:left w:val="none" w:sz="0" w:space="0" w:color="auto"/>
        <w:bottom w:val="none" w:sz="0" w:space="0" w:color="auto"/>
        <w:right w:val="none" w:sz="0" w:space="0" w:color="auto"/>
      </w:divBdr>
    </w:div>
    <w:div w:id="1632980140">
      <w:bodyDiv w:val="1"/>
      <w:marLeft w:val="0"/>
      <w:marRight w:val="0"/>
      <w:marTop w:val="0"/>
      <w:marBottom w:val="0"/>
      <w:divBdr>
        <w:top w:val="none" w:sz="0" w:space="0" w:color="auto"/>
        <w:left w:val="none" w:sz="0" w:space="0" w:color="auto"/>
        <w:bottom w:val="none" w:sz="0" w:space="0" w:color="auto"/>
        <w:right w:val="none" w:sz="0" w:space="0" w:color="auto"/>
      </w:divBdr>
    </w:div>
    <w:div w:id="1641837434">
      <w:bodyDiv w:val="1"/>
      <w:marLeft w:val="0"/>
      <w:marRight w:val="0"/>
      <w:marTop w:val="0"/>
      <w:marBottom w:val="0"/>
      <w:divBdr>
        <w:top w:val="none" w:sz="0" w:space="0" w:color="auto"/>
        <w:left w:val="none" w:sz="0" w:space="0" w:color="auto"/>
        <w:bottom w:val="none" w:sz="0" w:space="0" w:color="auto"/>
        <w:right w:val="none" w:sz="0" w:space="0" w:color="auto"/>
      </w:divBdr>
    </w:div>
    <w:div w:id="1796750581">
      <w:bodyDiv w:val="1"/>
      <w:marLeft w:val="0"/>
      <w:marRight w:val="0"/>
      <w:marTop w:val="0"/>
      <w:marBottom w:val="0"/>
      <w:divBdr>
        <w:top w:val="none" w:sz="0" w:space="0" w:color="auto"/>
        <w:left w:val="none" w:sz="0" w:space="0" w:color="auto"/>
        <w:bottom w:val="none" w:sz="0" w:space="0" w:color="auto"/>
        <w:right w:val="none" w:sz="0" w:space="0" w:color="auto"/>
      </w:divBdr>
    </w:div>
    <w:div w:id="1866288882">
      <w:bodyDiv w:val="1"/>
      <w:marLeft w:val="0"/>
      <w:marRight w:val="0"/>
      <w:marTop w:val="0"/>
      <w:marBottom w:val="0"/>
      <w:divBdr>
        <w:top w:val="none" w:sz="0" w:space="0" w:color="auto"/>
        <w:left w:val="none" w:sz="0" w:space="0" w:color="auto"/>
        <w:bottom w:val="none" w:sz="0" w:space="0" w:color="auto"/>
        <w:right w:val="none" w:sz="0" w:space="0" w:color="auto"/>
      </w:divBdr>
    </w:div>
    <w:div w:id="2082748553">
      <w:bodyDiv w:val="1"/>
      <w:marLeft w:val="0"/>
      <w:marRight w:val="0"/>
      <w:marTop w:val="0"/>
      <w:marBottom w:val="0"/>
      <w:divBdr>
        <w:top w:val="none" w:sz="0" w:space="0" w:color="auto"/>
        <w:left w:val="none" w:sz="0" w:space="0" w:color="auto"/>
        <w:bottom w:val="none" w:sz="0" w:space="0" w:color="auto"/>
        <w:right w:val="none" w:sz="0" w:space="0" w:color="auto"/>
      </w:divBdr>
    </w:div>
    <w:div w:id="2114864225">
      <w:bodyDiv w:val="1"/>
      <w:marLeft w:val="0"/>
      <w:marRight w:val="0"/>
      <w:marTop w:val="0"/>
      <w:marBottom w:val="0"/>
      <w:divBdr>
        <w:top w:val="none" w:sz="0" w:space="0" w:color="auto"/>
        <w:left w:val="none" w:sz="0" w:space="0" w:color="auto"/>
        <w:bottom w:val="none" w:sz="0" w:space="0" w:color="auto"/>
        <w:right w:val="none" w:sz="0" w:space="0" w:color="auto"/>
      </w:divBdr>
    </w:div>
    <w:div w:id="2143648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rumguides.org/docs/scrumguide/v1/Scrum-Guide-FR.pdf"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ableau.com/fr-fr/learn/articles/data-visualizatio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lend.com/fr/resources/what-is-data-quality/"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atlassian.com/fr/agile" TargetMode="External"/><Relationship Id="rId4" Type="http://schemas.openxmlformats.org/officeDocument/2006/relationships/settings" Target="settings.xml"/><Relationship Id="rId9" Type="http://schemas.openxmlformats.org/officeDocument/2006/relationships/hyperlink" Target="https://manifesteagile.fr/" TargetMode="External"/><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89F3A2-1320-4949-85E9-BD0260B4C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15</Pages>
  <Words>3084</Words>
  <Characters>16967</Characters>
  <Application>Microsoft Office Word</Application>
  <DocSecurity>0</DocSecurity>
  <Lines>141</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Son</dc:creator>
  <cp:keywords/>
  <dc:description/>
  <cp:lastModifiedBy>Anthony Son</cp:lastModifiedBy>
  <cp:revision>23</cp:revision>
  <dcterms:created xsi:type="dcterms:W3CDTF">2025-12-11T14:50:00Z</dcterms:created>
  <dcterms:modified xsi:type="dcterms:W3CDTF">2025-12-12T14:11:00Z</dcterms:modified>
</cp:coreProperties>
</file>