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A3B86" w14:textId="77777777" w:rsidR="005C7DD9" w:rsidRPr="00200C1A" w:rsidRDefault="00000000">
      <w:pPr>
        <w:pStyle w:val="1"/>
        <w:rPr>
          <w:rFonts w:ascii="Times New Roman" w:eastAsia="楷体" w:hAnsi="Times New Roman" w:cs="Times New Roman"/>
        </w:rPr>
      </w:pPr>
      <w:proofErr w:type="gramStart"/>
      <w:r w:rsidRPr="00200C1A">
        <w:rPr>
          <w:rFonts w:ascii="Times New Roman" w:eastAsia="楷体" w:hAnsi="Times New Roman" w:cs="Times New Roman"/>
        </w:rPr>
        <w:t>智治引擎</w:t>
      </w:r>
      <w:proofErr w:type="gramEnd"/>
      <w:r w:rsidRPr="00200C1A">
        <w:rPr>
          <w:rFonts w:ascii="Times New Roman" w:eastAsia="楷体" w:hAnsi="Times New Roman" w:cs="Times New Roman"/>
        </w:rPr>
        <w:t>开发说明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1E3A81A3" w14:textId="77777777" w:rsidR="005C7DD9" w:rsidRPr="00200C1A" w:rsidRDefault="00000000">
      <w:pPr>
        <w:pStyle w:val="2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一、项目概述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458C0ABA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“</w:t>
      </w:r>
      <w:r w:rsidRPr="00200C1A">
        <w:rPr>
          <w:rFonts w:ascii="Times New Roman" w:eastAsia="楷体" w:hAnsi="Times New Roman" w:cs="Times New Roman"/>
        </w:rPr>
        <w:t>智治引擎</w:t>
      </w:r>
      <w:r w:rsidRPr="00200C1A">
        <w:rPr>
          <w:rFonts w:ascii="Times New Roman" w:eastAsia="楷体" w:hAnsi="Times New Roman" w:cs="Times New Roman"/>
        </w:rPr>
        <w:t xml:space="preserve">” </w:t>
      </w:r>
      <w:r w:rsidRPr="00200C1A">
        <w:rPr>
          <w:rFonts w:ascii="Times New Roman" w:eastAsia="楷体" w:hAnsi="Times New Roman" w:cs="Times New Roman"/>
        </w:rPr>
        <w:t>是一款融合先进技术的综合性软件项目，旨在通过高效的前后端协作，实现智能化治理相关功能。项目不仅采用成熟的前后端技术</w:t>
      </w:r>
      <w:proofErr w:type="gramStart"/>
      <w:r w:rsidRPr="00200C1A">
        <w:rPr>
          <w:rFonts w:ascii="Times New Roman" w:eastAsia="楷体" w:hAnsi="Times New Roman" w:cs="Times New Roman"/>
        </w:rPr>
        <w:t>栈</w:t>
      </w:r>
      <w:proofErr w:type="gramEnd"/>
      <w:r w:rsidRPr="00200C1A">
        <w:rPr>
          <w:rFonts w:ascii="Times New Roman" w:eastAsia="楷体" w:hAnsi="Times New Roman" w:cs="Times New Roman"/>
        </w:rPr>
        <w:t>，还深度</w:t>
      </w:r>
      <w:proofErr w:type="gramStart"/>
      <w:r w:rsidRPr="00200C1A">
        <w:rPr>
          <w:rFonts w:ascii="Times New Roman" w:eastAsia="楷体" w:hAnsi="Times New Roman" w:cs="Times New Roman"/>
        </w:rPr>
        <w:t>整合千问大</w:t>
      </w:r>
      <w:proofErr w:type="gramEnd"/>
      <w:r w:rsidRPr="00200C1A">
        <w:rPr>
          <w:rFonts w:ascii="Times New Roman" w:eastAsia="楷体" w:hAnsi="Times New Roman" w:cs="Times New Roman"/>
        </w:rPr>
        <w:t>模型与</w:t>
      </w:r>
      <w:r w:rsidRPr="00200C1A">
        <w:rPr>
          <w:rFonts w:ascii="Times New Roman" w:eastAsia="楷体" w:hAnsi="Times New Roman" w:cs="Times New Roman"/>
        </w:rPr>
        <w:t xml:space="preserve"> AI agent</w:t>
      </w:r>
      <w:r w:rsidRPr="00200C1A">
        <w:rPr>
          <w:rFonts w:ascii="Times New Roman" w:eastAsia="楷体" w:hAnsi="Times New Roman" w:cs="Times New Roman"/>
        </w:rPr>
        <w:t>，赋予系统强大的人工智能处理能力，同时引入</w:t>
      </w:r>
      <w:r w:rsidRPr="00200C1A">
        <w:rPr>
          <w:rFonts w:ascii="Times New Roman" w:eastAsia="楷体" w:hAnsi="Times New Roman" w:cs="Times New Roman"/>
        </w:rPr>
        <w:t xml:space="preserve"> Three.js </w:t>
      </w:r>
      <w:r w:rsidRPr="00200C1A">
        <w:rPr>
          <w:rFonts w:ascii="Times New Roman" w:eastAsia="楷体" w:hAnsi="Times New Roman" w:cs="Times New Roman"/>
        </w:rPr>
        <w:t>实现</w:t>
      </w:r>
      <w:r w:rsidRPr="00200C1A">
        <w:rPr>
          <w:rFonts w:ascii="Times New Roman" w:eastAsia="楷体" w:hAnsi="Times New Roman" w:cs="Times New Roman"/>
        </w:rPr>
        <w:t xml:space="preserve"> 3D </w:t>
      </w:r>
      <w:r w:rsidRPr="00200C1A">
        <w:rPr>
          <w:rFonts w:ascii="Times New Roman" w:eastAsia="楷体" w:hAnsi="Times New Roman" w:cs="Times New Roman"/>
        </w:rPr>
        <w:t>模型可视化，为用户提供智能化、自动化且直观的服务体验。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28846A79" w14:textId="77777777" w:rsidR="005C7DD9" w:rsidRPr="00200C1A" w:rsidRDefault="00000000">
      <w:pPr>
        <w:pStyle w:val="2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二、前端技术实现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7AF562D2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（一）</w:t>
      </w:r>
      <w:r w:rsidRPr="00200C1A">
        <w:rPr>
          <w:rFonts w:ascii="Times New Roman" w:eastAsia="楷体" w:hAnsi="Times New Roman" w:cs="Times New Roman"/>
        </w:rPr>
        <w:t xml:space="preserve">Vue </w:t>
      </w:r>
      <w:r w:rsidRPr="00200C1A">
        <w:rPr>
          <w:rFonts w:ascii="Times New Roman" w:eastAsia="楷体" w:hAnsi="Times New Roman" w:cs="Times New Roman"/>
        </w:rPr>
        <w:t>框架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32DCFB57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 xml:space="preserve">Vue </w:t>
      </w:r>
      <w:r w:rsidRPr="00200C1A">
        <w:rPr>
          <w:rFonts w:ascii="Times New Roman" w:eastAsia="楷体" w:hAnsi="Times New Roman" w:cs="Times New Roman"/>
        </w:rPr>
        <w:t>是构建本项目前端的核心框架，以其轻量级、响应式设计和组件</w:t>
      </w:r>
      <w:proofErr w:type="gramStart"/>
      <w:r w:rsidRPr="00200C1A">
        <w:rPr>
          <w:rFonts w:ascii="Times New Roman" w:eastAsia="楷体" w:hAnsi="Times New Roman" w:cs="Times New Roman"/>
        </w:rPr>
        <w:t>化开发</w:t>
      </w:r>
      <w:proofErr w:type="gramEnd"/>
      <w:r w:rsidRPr="00200C1A">
        <w:rPr>
          <w:rFonts w:ascii="Times New Roman" w:eastAsia="楷体" w:hAnsi="Times New Roman" w:cs="Times New Roman"/>
        </w:rPr>
        <w:t>模式，极大提高了开发效率和代码可维护性。通过</w:t>
      </w:r>
      <w:r w:rsidRPr="00200C1A">
        <w:rPr>
          <w:rFonts w:ascii="Times New Roman" w:eastAsia="楷体" w:hAnsi="Times New Roman" w:cs="Times New Roman"/>
        </w:rPr>
        <w:t xml:space="preserve"> Vue </w:t>
      </w:r>
      <w:r w:rsidRPr="00200C1A">
        <w:rPr>
          <w:rFonts w:ascii="Times New Roman" w:eastAsia="楷体" w:hAnsi="Times New Roman" w:cs="Times New Roman"/>
        </w:rPr>
        <w:t>的组件化架构，将页面拆分为多个独立、可复用的组件，每个组件都有自己的逻辑和视图，方便团队协作开发与后期功能扩展。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62A3058E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（二）</w:t>
      </w:r>
      <w:r w:rsidRPr="00200C1A">
        <w:rPr>
          <w:rFonts w:ascii="Times New Roman" w:eastAsia="楷体" w:hAnsi="Times New Roman" w:cs="Times New Roman"/>
        </w:rPr>
        <w:t xml:space="preserve">Tailwind CSS </w:t>
      </w:r>
    </w:p>
    <w:p w14:paraId="23190755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 xml:space="preserve">Tailwind CSS </w:t>
      </w:r>
      <w:r w:rsidRPr="00200C1A">
        <w:rPr>
          <w:rFonts w:ascii="Times New Roman" w:eastAsia="楷体" w:hAnsi="Times New Roman" w:cs="Times New Roman"/>
        </w:rPr>
        <w:t>是一款实用优先的</w:t>
      </w:r>
      <w:r w:rsidRPr="00200C1A">
        <w:rPr>
          <w:rFonts w:ascii="Times New Roman" w:eastAsia="楷体" w:hAnsi="Times New Roman" w:cs="Times New Roman"/>
        </w:rPr>
        <w:t xml:space="preserve"> CSS </w:t>
      </w:r>
      <w:r w:rsidRPr="00200C1A">
        <w:rPr>
          <w:rFonts w:ascii="Times New Roman" w:eastAsia="楷体" w:hAnsi="Times New Roman" w:cs="Times New Roman"/>
        </w:rPr>
        <w:t>框架，在本项目中用于快速构建美观、响应式的用户界面。它提供了大量的预定义</w:t>
      </w:r>
      <w:r w:rsidRPr="00200C1A">
        <w:rPr>
          <w:rFonts w:ascii="Times New Roman" w:eastAsia="楷体" w:hAnsi="Times New Roman" w:cs="Times New Roman"/>
        </w:rPr>
        <w:t xml:space="preserve"> CSS </w:t>
      </w:r>
      <w:r w:rsidRPr="00200C1A">
        <w:rPr>
          <w:rFonts w:ascii="Times New Roman" w:eastAsia="楷体" w:hAnsi="Times New Roman" w:cs="Times New Roman"/>
        </w:rPr>
        <w:t>类，开发人员无需编写复杂的</w:t>
      </w:r>
      <w:r w:rsidRPr="00200C1A">
        <w:rPr>
          <w:rFonts w:ascii="Times New Roman" w:eastAsia="楷体" w:hAnsi="Times New Roman" w:cs="Times New Roman"/>
        </w:rPr>
        <w:t xml:space="preserve"> CSS </w:t>
      </w:r>
      <w:r w:rsidRPr="00200C1A">
        <w:rPr>
          <w:rFonts w:ascii="Times New Roman" w:eastAsia="楷体" w:hAnsi="Times New Roman" w:cs="Times New Roman"/>
        </w:rPr>
        <w:t>样式代码，通过组合</w:t>
      </w:r>
      <w:proofErr w:type="gramStart"/>
      <w:r w:rsidRPr="00200C1A">
        <w:rPr>
          <w:rFonts w:ascii="Times New Roman" w:eastAsia="楷体" w:hAnsi="Times New Roman" w:cs="Times New Roman"/>
        </w:rPr>
        <w:t>这些类即可</w:t>
      </w:r>
      <w:proofErr w:type="gramEnd"/>
      <w:r w:rsidRPr="00200C1A">
        <w:rPr>
          <w:rFonts w:ascii="Times New Roman" w:eastAsia="楷体" w:hAnsi="Times New Roman" w:cs="Times New Roman"/>
        </w:rPr>
        <w:t>实现各种样式效果。例如，使用</w:t>
      </w:r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bg-gray-100</w:t>
      </w:r>
      <w:r w:rsidRPr="00200C1A">
        <w:rPr>
          <w:rFonts w:ascii="Times New Roman" w:eastAsia="楷体" w:hAnsi="Times New Roman" w:cs="Times New Roman"/>
        </w:rPr>
        <w:t>设置背景颜色，</w:t>
      </w:r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p-4</w:t>
      </w:r>
      <w:r w:rsidRPr="00200C1A">
        <w:rPr>
          <w:rFonts w:ascii="Times New Roman" w:eastAsia="楷体" w:hAnsi="Times New Roman" w:cs="Times New Roman"/>
        </w:rPr>
        <w:t>设置内边距，这种原子化的设计方式让样式调整变得简单快捷，同时也确保了整个项目的样式一致性。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123B0D31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（三）</w:t>
      </w:r>
      <w:r w:rsidRPr="00200C1A">
        <w:rPr>
          <w:rFonts w:ascii="Times New Roman" w:eastAsia="楷体" w:hAnsi="Times New Roman" w:cs="Times New Roman"/>
        </w:rPr>
        <w:t xml:space="preserve">Axios </w:t>
      </w:r>
    </w:p>
    <w:p w14:paraId="7E75C4F3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 xml:space="preserve">Axios </w:t>
      </w:r>
      <w:r w:rsidRPr="00200C1A">
        <w:rPr>
          <w:rFonts w:ascii="Times New Roman" w:eastAsia="楷体" w:hAnsi="Times New Roman" w:cs="Times New Roman"/>
        </w:rPr>
        <w:t>是一个基于</w:t>
      </w:r>
      <w:r w:rsidRPr="00200C1A">
        <w:rPr>
          <w:rFonts w:ascii="Times New Roman" w:eastAsia="楷体" w:hAnsi="Times New Roman" w:cs="Times New Roman"/>
        </w:rPr>
        <w:t xml:space="preserve"> Promise </w:t>
      </w:r>
      <w:r w:rsidRPr="00200C1A">
        <w:rPr>
          <w:rFonts w:ascii="Times New Roman" w:eastAsia="楷体" w:hAnsi="Times New Roman" w:cs="Times New Roman"/>
        </w:rPr>
        <w:t>的</w:t>
      </w:r>
      <w:r w:rsidRPr="00200C1A">
        <w:rPr>
          <w:rFonts w:ascii="Times New Roman" w:eastAsia="楷体" w:hAnsi="Times New Roman" w:cs="Times New Roman"/>
        </w:rPr>
        <w:t xml:space="preserve"> HTTP </w:t>
      </w:r>
      <w:r w:rsidRPr="00200C1A">
        <w:rPr>
          <w:rFonts w:ascii="Times New Roman" w:eastAsia="楷体" w:hAnsi="Times New Roman" w:cs="Times New Roman"/>
        </w:rPr>
        <w:t>库，用于在前端与后端进行数据交互。在</w:t>
      </w:r>
      <w:r w:rsidRPr="00200C1A">
        <w:rPr>
          <w:rFonts w:ascii="Times New Roman" w:eastAsia="楷体" w:hAnsi="Times New Roman" w:cs="Times New Roman"/>
        </w:rPr>
        <w:t xml:space="preserve"> “</w:t>
      </w:r>
      <w:r w:rsidRPr="00200C1A">
        <w:rPr>
          <w:rFonts w:ascii="Times New Roman" w:eastAsia="楷体" w:hAnsi="Times New Roman" w:cs="Times New Roman"/>
        </w:rPr>
        <w:t>智治引擎</w:t>
      </w:r>
      <w:r w:rsidRPr="00200C1A">
        <w:rPr>
          <w:rFonts w:ascii="Times New Roman" w:eastAsia="楷体" w:hAnsi="Times New Roman" w:cs="Times New Roman"/>
        </w:rPr>
        <w:t xml:space="preserve">” </w:t>
      </w:r>
      <w:r w:rsidRPr="00200C1A">
        <w:rPr>
          <w:rFonts w:ascii="Times New Roman" w:eastAsia="楷体" w:hAnsi="Times New Roman" w:cs="Times New Roman"/>
        </w:rPr>
        <w:t>中，</w:t>
      </w:r>
      <w:r w:rsidRPr="00200C1A">
        <w:rPr>
          <w:rFonts w:ascii="Times New Roman" w:eastAsia="楷体" w:hAnsi="Times New Roman" w:cs="Times New Roman"/>
        </w:rPr>
        <w:t xml:space="preserve">Axios </w:t>
      </w:r>
      <w:r w:rsidRPr="00200C1A">
        <w:rPr>
          <w:rFonts w:ascii="Times New Roman" w:eastAsia="楷体" w:hAnsi="Times New Roman" w:cs="Times New Roman"/>
        </w:rPr>
        <w:t>负责发送</w:t>
      </w:r>
      <w:r w:rsidRPr="00200C1A">
        <w:rPr>
          <w:rFonts w:ascii="Times New Roman" w:eastAsia="楷体" w:hAnsi="Times New Roman" w:cs="Times New Roman"/>
        </w:rPr>
        <w:t xml:space="preserve"> GET</w:t>
      </w:r>
      <w:r w:rsidRPr="00200C1A">
        <w:rPr>
          <w:rFonts w:ascii="Times New Roman" w:eastAsia="楷体" w:hAnsi="Times New Roman" w:cs="Times New Roman"/>
        </w:rPr>
        <w:t>、</w:t>
      </w:r>
      <w:r w:rsidRPr="00200C1A">
        <w:rPr>
          <w:rFonts w:ascii="Times New Roman" w:eastAsia="楷体" w:hAnsi="Times New Roman" w:cs="Times New Roman"/>
        </w:rPr>
        <w:t xml:space="preserve">POST </w:t>
      </w:r>
      <w:r w:rsidRPr="00200C1A">
        <w:rPr>
          <w:rFonts w:ascii="Times New Roman" w:eastAsia="楷体" w:hAnsi="Times New Roman" w:cs="Times New Roman"/>
        </w:rPr>
        <w:t>等各种类型的</w:t>
      </w:r>
      <w:r w:rsidRPr="00200C1A">
        <w:rPr>
          <w:rFonts w:ascii="Times New Roman" w:eastAsia="楷体" w:hAnsi="Times New Roman" w:cs="Times New Roman"/>
        </w:rPr>
        <w:t xml:space="preserve"> HTTP </w:t>
      </w:r>
      <w:r w:rsidRPr="00200C1A">
        <w:rPr>
          <w:rFonts w:ascii="Times New Roman" w:eastAsia="楷体" w:hAnsi="Times New Roman" w:cs="Times New Roman"/>
        </w:rPr>
        <w:t>请求，并处理响应数据。它支持拦截请求和响应，可在请求发送前进行参数校验、添加请求头，在响应返回后对数据进行统一处理，如错误提示、数据格式化等。例如，在用户登录时，</w:t>
      </w:r>
      <w:r w:rsidRPr="00200C1A">
        <w:rPr>
          <w:rFonts w:ascii="Times New Roman" w:eastAsia="楷体" w:hAnsi="Times New Roman" w:cs="Times New Roman"/>
        </w:rPr>
        <w:t xml:space="preserve">Axios </w:t>
      </w:r>
      <w:r w:rsidRPr="00200C1A">
        <w:rPr>
          <w:rFonts w:ascii="Times New Roman" w:eastAsia="楷体" w:hAnsi="Times New Roman" w:cs="Times New Roman"/>
        </w:rPr>
        <w:t>将用户输入的账号密码发送到后端接口进行验证，并根据返回结果提示用户登录成功或失败。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0711884E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（四）</w:t>
      </w:r>
      <w:proofErr w:type="spellStart"/>
      <w:r w:rsidRPr="00200C1A">
        <w:rPr>
          <w:rFonts w:ascii="Times New Roman" w:eastAsia="楷体" w:hAnsi="Times New Roman" w:cs="Times New Roman"/>
        </w:rPr>
        <w:t>Pinia</w:t>
      </w:r>
      <w:proofErr w:type="spellEnd"/>
      <w:r w:rsidRPr="00200C1A">
        <w:rPr>
          <w:rFonts w:ascii="Times New Roman" w:eastAsia="楷体" w:hAnsi="Times New Roman" w:cs="Times New Roman"/>
        </w:rPr>
        <w:t xml:space="preserve"> </w:t>
      </w:r>
    </w:p>
    <w:p w14:paraId="46A6CCB6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proofErr w:type="spellStart"/>
      <w:r w:rsidRPr="00200C1A">
        <w:rPr>
          <w:rFonts w:ascii="Times New Roman" w:eastAsia="楷体" w:hAnsi="Times New Roman" w:cs="Times New Roman"/>
        </w:rPr>
        <w:t>Pinia</w:t>
      </w:r>
      <w:proofErr w:type="spellEnd"/>
      <w:r w:rsidRPr="00200C1A">
        <w:rPr>
          <w:rFonts w:ascii="Times New Roman" w:eastAsia="楷体" w:hAnsi="Times New Roman" w:cs="Times New Roman"/>
        </w:rPr>
        <w:t xml:space="preserve"> </w:t>
      </w:r>
      <w:r w:rsidRPr="00200C1A">
        <w:rPr>
          <w:rFonts w:ascii="Times New Roman" w:eastAsia="楷体" w:hAnsi="Times New Roman" w:cs="Times New Roman"/>
        </w:rPr>
        <w:t>是</w:t>
      </w:r>
      <w:r w:rsidRPr="00200C1A">
        <w:rPr>
          <w:rFonts w:ascii="Times New Roman" w:eastAsia="楷体" w:hAnsi="Times New Roman" w:cs="Times New Roman"/>
        </w:rPr>
        <w:t xml:space="preserve"> Vue </w:t>
      </w:r>
      <w:r w:rsidRPr="00200C1A">
        <w:rPr>
          <w:rFonts w:ascii="Times New Roman" w:eastAsia="楷体" w:hAnsi="Times New Roman" w:cs="Times New Roman"/>
        </w:rPr>
        <w:t>的状态管理库，用于管理项目中的全局状态。在</w:t>
      </w:r>
      <w:r w:rsidRPr="00200C1A">
        <w:rPr>
          <w:rFonts w:ascii="Times New Roman" w:eastAsia="楷体" w:hAnsi="Times New Roman" w:cs="Times New Roman"/>
        </w:rPr>
        <w:t xml:space="preserve"> “</w:t>
      </w:r>
      <w:r w:rsidRPr="00200C1A">
        <w:rPr>
          <w:rFonts w:ascii="Times New Roman" w:eastAsia="楷体" w:hAnsi="Times New Roman" w:cs="Times New Roman"/>
        </w:rPr>
        <w:t>智治引擎</w:t>
      </w:r>
      <w:r w:rsidRPr="00200C1A">
        <w:rPr>
          <w:rFonts w:ascii="Times New Roman" w:eastAsia="楷体" w:hAnsi="Times New Roman" w:cs="Times New Roman"/>
        </w:rPr>
        <w:t xml:space="preserve">” </w:t>
      </w:r>
      <w:r w:rsidRPr="00200C1A">
        <w:rPr>
          <w:rFonts w:ascii="Times New Roman" w:eastAsia="楷体" w:hAnsi="Times New Roman" w:cs="Times New Roman"/>
        </w:rPr>
        <w:t>中，对于一些需要在多个组件之间共享的数据，如用户登录信息、全局配置参数等，都通过</w:t>
      </w:r>
      <w:r w:rsidRPr="00200C1A">
        <w:rPr>
          <w:rFonts w:ascii="Times New Roman" w:eastAsia="楷体" w:hAnsi="Times New Roman" w:cs="Times New Roman"/>
        </w:rPr>
        <w:t xml:space="preserve"> </w:t>
      </w:r>
      <w:proofErr w:type="spellStart"/>
      <w:r w:rsidRPr="00200C1A">
        <w:rPr>
          <w:rFonts w:ascii="Times New Roman" w:eastAsia="楷体" w:hAnsi="Times New Roman" w:cs="Times New Roman"/>
        </w:rPr>
        <w:t>Pinia</w:t>
      </w:r>
      <w:proofErr w:type="spellEnd"/>
      <w:r w:rsidRPr="00200C1A">
        <w:rPr>
          <w:rFonts w:ascii="Times New Roman" w:eastAsia="楷体" w:hAnsi="Times New Roman" w:cs="Times New Roman"/>
        </w:rPr>
        <w:t xml:space="preserve"> </w:t>
      </w:r>
      <w:r w:rsidRPr="00200C1A">
        <w:rPr>
          <w:rFonts w:ascii="Times New Roman" w:eastAsia="楷体" w:hAnsi="Times New Roman" w:cs="Times New Roman"/>
        </w:rPr>
        <w:t>进行管理。它提供了直观的</w:t>
      </w:r>
      <w:r w:rsidRPr="00200C1A">
        <w:rPr>
          <w:rFonts w:ascii="Times New Roman" w:eastAsia="楷体" w:hAnsi="Times New Roman" w:cs="Times New Roman"/>
        </w:rPr>
        <w:t xml:space="preserve"> API</w:t>
      </w:r>
      <w:r w:rsidRPr="00200C1A">
        <w:rPr>
          <w:rFonts w:ascii="Times New Roman" w:eastAsia="楷体" w:hAnsi="Times New Roman" w:cs="Times New Roman"/>
        </w:rPr>
        <w:t>，方便开发人员定义、获取和修改状态，同时支持时间旅行调试，有助于快速定位和解决状态管理相关的问题。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08083AB0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（五）</w:t>
      </w:r>
      <w:r w:rsidRPr="00200C1A">
        <w:rPr>
          <w:rFonts w:ascii="Times New Roman" w:eastAsia="楷体" w:hAnsi="Times New Roman" w:cs="Times New Roman"/>
        </w:rPr>
        <w:t xml:space="preserve">Element UI </w:t>
      </w:r>
    </w:p>
    <w:p w14:paraId="3EC019E0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lastRenderedPageBreak/>
        <w:t xml:space="preserve">Element UI </w:t>
      </w:r>
      <w:r w:rsidRPr="00200C1A">
        <w:rPr>
          <w:rFonts w:ascii="Times New Roman" w:eastAsia="楷体" w:hAnsi="Times New Roman" w:cs="Times New Roman"/>
        </w:rPr>
        <w:t>是一套为</w:t>
      </w:r>
      <w:r w:rsidRPr="00200C1A">
        <w:rPr>
          <w:rFonts w:ascii="Times New Roman" w:eastAsia="楷体" w:hAnsi="Times New Roman" w:cs="Times New Roman"/>
        </w:rPr>
        <w:t xml:space="preserve"> Vue.js </w:t>
      </w:r>
      <w:r w:rsidRPr="00200C1A">
        <w:rPr>
          <w:rFonts w:ascii="Times New Roman" w:eastAsia="楷体" w:hAnsi="Times New Roman" w:cs="Times New Roman"/>
        </w:rPr>
        <w:t>精心打造的高质量组件库，提供了丰富的</w:t>
      </w:r>
      <w:r w:rsidRPr="00200C1A">
        <w:rPr>
          <w:rFonts w:ascii="Times New Roman" w:eastAsia="楷体" w:hAnsi="Times New Roman" w:cs="Times New Roman"/>
        </w:rPr>
        <w:t xml:space="preserve"> UI </w:t>
      </w:r>
      <w:r w:rsidRPr="00200C1A">
        <w:rPr>
          <w:rFonts w:ascii="Times New Roman" w:eastAsia="楷体" w:hAnsi="Times New Roman" w:cs="Times New Roman"/>
        </w:rPr>
        <w:t>组件，如按钮、表格、表单、对话框等。在本项目中，</w:t>
      </w:r>
      <w:r w:rsidRPr="00200C1A">
        <w:rPr>
          <w:rFonts w:ascii="Times New Roman" w:eastAsia="楷体" w:hAnsi="Times New Roman" w:cs="Times New Roman"/>
        </w:rPr>
        <w:t xml:space="preserve">Element UI </w:t>
      </w:r>
      <w:r w:rsidRPr="00200C1A">
        <w:rPr>
          <w:rFonts w:ascii="Times New Roman" w:eastAsia="楷体" w:hAnsi="Times New Roman" w:cs="Times New Roman"/>
        </w:rPr>
        <w:t>组件用于快速搭建页面结构和交互元素，其组件样式美观、功能完善，并且支持自定义主题，能够满足项目多样化的</w:t>
      </w:r>
      <w:r w:rsidRPr="00200C1A">
        <w:rPr>
          <w:rFonts w:ascii="Times New Roman" w:eastAsia="楷体" w:hAnsi="Times New Roman" w:cs="Times New Roman"/>
        </w:rPr>
        <w:t xml:space="preserve"> UI </w:t>
      </w:r>
      <w:r w:rsidRPr="00200C1A">
        <w:rPr>
          <w:rFonts w:ascii="Times New Roman" w:eastAsia="楷体" w:hAnsi="Times New Roman" w:cs="Times New Roman"/>
        </w:rPr>
        <w:t>需求。例如，使用</w:t>
      </w:r>
      <w:r w:rsidRPr="00200C1A">
        <w:rPr>
          <w:rFonts w:ascii="Times New Roman" w:eastAsia="楷体" w:hAnsi="Times New Roman" w:cs="Times New Roman"/>
        </w:rPr>
        <w:t xml:space="preserve"> Element UI </w:t>
      </w:r>
      <w:r w:rsidRPr="00200C1A">
        <w:rPr>
          <w:rFonts w:ascii="Times New Roman" w:eastAsia="楷体" w:hAnsi="Times New Roman" w:cs="Times New Roman"/>
        </w:rPr>
        <w:t>的表格组件展示数据列表，通过简单的配置即可实现排序、筛选、分页等功能，大大提高了开发效率。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6AAD7918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（六）</w:t>
      </w:r>
      <w:r w:rsidRPr="00200C1A">
        <w:rPr>
          <w:rFonts w:ascii="Times New Roman" w:eastAsia="楷体" w:hAnsi="Times New Roman" w:cs="Times New Roman"/>
        </w:rPr>
        <w:t xml:space="preserve">Three.js </w:t>
      </w:r>
      <w:r w:rsidRPr="00200C1A">
        <w:rPr>
          <w:rFonts w:ascii="Times New Roman" w:eastAsia="楷体" w:hAnsi="Times New Roman" w:cs="Times New Roman"/>
        </w:rPr>
        <w:t>三维模型可视化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1C0B7BF1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前端引入</w:t>
      </w:r>
      <w:r w:rsidRPr="00200C1A">
        <w:rPr>
          <w:rFonts w:ascii="Times New Roman" w:eastAsia="楷体" w:hAnsi="Times New Roman" w:cs="Times New Roman"/>
        </w:rPr>
        <w:t xml:space="preserve"> Three.js </w:t>
      </w:r>
      <w:r w:rsidRPr="00200C1A">
        <w:rPr>
          <w:rFonts w:ascii="Times New Roman" w:eastAsia="楷体" w:hAnsi="Times New Roman" w:cs="Times New Roman"/>
        </w:rPr>
        <w:t>实现高精度</w:t>
      </w:r>
      <w:r w:rsidRPr="00200C1A">
        <w:rPr>
          <w:rFonts w:ascii="Times New Roman" w:eastAsia="楷体" w:hAnsi="Times New Roman" w:cs="Times New Roman"/>
        </w:rPr>
        <w:t xml:space="preserve"> 3D </w:t>
      </w:r>
      <w:r w:rsidRPr="00200C1A">
        <w:rPr>
          <w:rFonts w:ascii="Times New Roman" w:eastAsia="楷体" w:hAnsi="Times New Roman" w:cs="Times New Roman"/>
        </w:rPr>
        <w:t>模型渲染与交互，主要应用于城市治理、园区管理等场景，实现空间结构展示、设备运行状态监控等功能。具体实现包括：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7F9E8771" w14:textId="77777777" w:rsidR="005C7DD9" w:rsidRPr="00200C1A" w:rsidRDefault="00000000">
      <w:pPr>
        <w:pStyle w:val="20"/>
        <w:numPr>
          <w:ilvl w:val="0"/>
          <w:numId w:val="1"/>
        </w:numPr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  <w:b/>
          <w:bCs/>
        </w:rPr>
        <w:t>模型加载与渲染</w:t>
      </w:r>
      <w:r w:rsidRPr="00200C1A">
        <w:rPr>
          <w:rFonts w:ascii="Times New Roman" w:eastAsia="楷体" w:hAnsi="Times New Roman" w:cs="Times New Roman"/>
        </w:rPr>
        <w:t>：采用</w:t>
      </w:r>
      <w:proofErr w:type="spellStart"/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GLTFLoader</w:t>
      </w:r>
      <w:proofErr w:type="spellEnd"/>
      <w:r w:rsidRPr="00200C1A">
        <w:rPr>
          <w:rFonts w:ascii="Times New Roman" w:eastAsia="楷体" w:hAnsi="Times New Roman" w:cs="Times New Roman"/>
        </w:rPr>
        <w:t>解析工业级</w:t>
      </w:r>
      <w:r w:rsidRPr="00200C1A">
        <w:rPr>
          <w:rFonts w:ascii="Times New Roman" w:eastAsia="楷体" w:hAnsi="Times New Roman" w:cs="Times New Roman"/>
        </w:rPr>
        <w:t xml:space="preserve"> 3D </w:t>
      </w:r>
      <w:r w:rsidRPr="00200C1A">
        <w:rPr>
          <w:rFonts w:ascii="Times New Roman" w:eastAsia="楷体" w:hAnsi="Times New Roman" w:cs="Times New Roman"/>
        </w:rPr>
        <w:t>模型（</w:t>
      </w:r>
      <w:r w:rsidRPr="00200C1A">
        <w:rPr>
          <w:rFonts w:ascii="Times New Roman" w:eastAsia="楷体" w:hAnsi="Times New Roman" w:cs="Times New Roman"/>
        </w:rPr>
        <w:t>.</w:t>
      </w:r>
      <w:proofErr w:type="spellStart"/>
      <w:r w:rsidRPr="00200C1A">
        <w:rPr>
          <w:rFonts w:ascii="Times New Roman" w:eastAsia="楷体" w:hAnsi="Times New Roman" w:cs="Times New Roman"/>
        </w:rPr>
        <w:t>glb</w:t>
      </w:r>
      <w:proofErr w:type="spellEnd"/>
      <w:r w:rsidRPr="00200C1A">
        <w:rPr>
          <w:rFonts w:ascii="Times New Roman" w:eastAsia="楷体" w:hAnsi="Times New Roman" w:cs="Times New Roman"/>
        </w:rPr>
        <w:t>/.</w:t>
      </w:r>
      <w:proofErr w:type="spellStart"/>
      <w:r w:rsidRPr="00200C1A">
        <w:rPr>
          <w:rFonts w:ascii="Times New Roman" w:eastAsia="楷体" w:hAnsi="Times New Roman" w:cs="Times New Roman"/>
        </w:rPr>
        <w:t>gltf</w:t>
      </w:r>
      <w:proofErr w:type="spellEnd"/>
      <w:r w:rsidRPr="00200C1A">
        <w:rPr>
          <w:rFonts w:ascii="Times New Roman" w:eastAsia="楷体" w:hAnsi="Times New Roman" w:cs="Times New Roman"/>
        </w:rPr>
        <w:t xml:space="preserve"> </w:t>
      </w:r>
      <w:r w:rsidRPr="00200C1A">
        <w:rPr>
          <w:rFonts w:ascii="Times New Roman" w:eastAsia="楷体" w:hAnsi="Times New Roman" w:cs="Times New Roman"/>
        </w:rPr>
        <w:t>格式），完整呈现纹理贴图、骨骼动画等细节；结合</w:t>
      </w:r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Scene</w:t>
      </w:r>
      <w:r w:rsidRPr="00200C1A">
        <w:rPr>
          <w:rFonts w:ascii="Times New Roman" w:eastAsia="楷体" w:hAnsi="Times New Roman" w:cs="Times New Roman"/>
        </w:rPr>
        <w:t>、</w:t>
      </w:r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Camera</w:t>
      </w:r>
      <w:r w:rsidRPr="00200C1A">
        <w:rPr>
          <w:rFonts w:ascii="Times New Roman" w:eastAsia="楷体" w:hAnsi="Times New Roman" w:cs="Times New Roman"/>
        </w:rPr>
        <w:t>、</w:t>
      </w:r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Renderer</w:t>
      </w:r>
      <w:r w:rsidRPr="00200C1A">
        <w:rPr>
          <w:rFonts w:ascii="Times New Roman" w:eastAsia="楷体" w:hAnsi="Times New Roman" w:cs="Times New Roman"/>
        </w:rPr>
        <w:t>构建渲染环境，并通过</w:t>
      </w:r>
      <w:proofErr w:type="spellStart"/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AmbientLight</w:t>
      </w:r>
      <w:proofErr w:type="spellEnd"/>
      <w:r w:rsidRPr="00200C1A">
        <w:rPr>
          <w:rFonts w:ascii="Times New Roman" w:eastAsia="楷体" w:hAnsi="Times New Roman" w:cs="Times New Roman"/>
        </w:rPr>
        <w:t>、</w:t>
      </w:r>
      <w:proofErr w:type="spellStart"/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DirectionalLight</w:t>
      </w:r>
      <w:proofErr w:type="spellEnd"/>
      <w:r w:rsidRPr="00200C1A">
        <w:rPr>
          <w:rFonts w:ascii="Times New Roman" w:eastAsia="楷体" w:hAnsi="Times New Roman" w:cs="Times New Roman"/>
        </w:rPr>
        <w:t>模拟真实光影效果。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7FBEF168" w14:textId="77777777" w:rsidR="005C7DD9" w:rsidRPr="00200C1A" w:rsidRDefault="00000000">
      <w:pPr>
        <w:pStyle w:val="20"/>
        <w:numPr>
          <w:ilvl w:val="0"/>
          <w:numId w:val="1"/>
        </w:numPr>
        <w:rPr>
          <w:rFonts w:ascii="Times New Roman" w:eastAsia="楷体" w:hAnsi="Times New Roman" w:cs="Times New Roman"/>
        </w:rPr>
      </w:pPr>
      <w:proofErr w:type="gramStart"/>
      <w:r w:rsidRPr="00200C1A">
        <w:rPr>
          <w:rFonts w:ascii="Times New Roman" w:eastAsia="楷体" w:hAnsi="Times New Roman" w:cs="Times New Roman"/>
          <w:b/>
          <w:bCs/>
        </w:rPr>
        <w:t>交互与</w:t>
      </w:r>
      <w:proofErr w:type="gramEnd"/>
      <w:r w:rsidRPr="00200C1A">
        <w:rPr>
          <w:rFonts w:ascii="Times New Roman" w:eastAsia="楷体" w:hAnsi="Times New Roman" w:cs="Times New Roman"/>
          <w:b/>
          <w:bCs/>
        </w:rPr>
        <w:t>动态展示</w:t>
      </w:r>
      <w:r w:rsidRPr="00200C1A">
        <w:rPr>
          <w:rFonts w:ascii="Times New Roman" w:eastAsia="楷体" w:hAnsi="Times New Roman" w:cs="Times New Roman"/>
        </w:rPr>
        <w:t>：集成</w:t>
      </w:r>
      <w:proofErr w:type="spellStart"/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OrbitControls</w:t>
      </w:r>
      <w:proofErr w:type="spellEnd"/>
      <w:r w:rsidRPr="00200C1A">
        <w:rPr>
          <w:rFonts w:ascii="Times New Roman" w:eastAsia="楷体" w:hAnsi="Times New Roman" w:cs="Times New Roman"/>
        </w:rPr>
        <w:t>实现模型的鼠标拖拽旋转、滚轮缩放和平移操作；通过</w:t>
      </w:r>
      <w:r w:rsidRPr="00200C1A">
        <w:rPr>
          <w:rFonts w:ascii="Times New Roman" w:eastAsia="楷体" w:hAnsi="Times New Roman" w:cs="Times New Roman"/>
        </w:rPr>
        <w:t xml:space="preserve"> Vue </w:t>
      </w:r>
      <w:r w:rsidRPr="00200C1A">
        <w:rPr>
          <w:rFonts w:ascii="Times New Roman" w:eastAsia="楷体" w:hAnsi="Times New Roman" w:cs="Times New Roman"/>
        </w:rPr>
        <w:t>响应式数据绑定，将后端实时数据（如设备参数、环境指标）映射到模型的颜色、动画、位置等属性，实现数据驱动的可视化更新。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5B40309F" w14:textId="77777777" w:rsidR="005C7DD9" w:rsidRPr="00200C1A" w:rsidRDefault="00000000">
      <w:pPr>
        <w:pStyle w:val="20"/>
        <w:numPr>
          <w:ilvl w:val="0"/>
          <w:numId w:val="1"/>
        </w:numPr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  <w:b/>
          <w:bCs/>
        </w:rPr>
        <w:t>组件化设计</w:t>
      </w:r>
      <w:r w:rsidRPr="00200C1A">
        <w:rPr>
          <w:rFonts w:ascii="Times New Roman" w:eastAsia="楷体" w:hAnsi="Times New Roman" w:cs="Times New Roman"/>
        </w:rPr>
        <w:t>：将</w:t>
      </w:r>
      <w:r w:rsidRPr="00200C1A">
        <w:rPr>
          <w:rFonts w:ascii="Times New Roman" w:eastAsia="楷体" w:hAnsi="Times New Roman" w:cs="Times New Roman"/>
        </w:rPr>
        <w:t xml:space="preserve"> Three.js </w:t>
      </w:r>
      <w:r w:rsidRPr="00200C1A">
        <w:rPr>
          <w:rFonts w:ascii="Times New Roman" w:eastAsia="楷体" w:hAnsi="Times New Roman" w:cs="Times New Roman"/>
        </w:rPr>
        <w:t>功能封装为可复用的</w:t>
      </w:r>
      <w:r w:rsidRPr="00200C1A">
        <w:rPr>
          <w:rFonts w:ascii="Times New Roman" w:eastAsia="楷体" w:hAnsi="Times New Roman" w:cs="Times New Roman"/>
        </w:rPr>
        <w:t xml:space="preserve"> Vue </w:t>
      </w:r>
      <w:r w:rsidRPr="00200C1A">
        <w:rPr>
          <w:rFonts w:ascii="Times New Roman" w:eastAsia="楷体" w:hAnsi="Times New Roman" w:cs="Times New Roman"/>
        </w:rPr>
        <w:t>组件，支持通过</w:t>
      </w:r>
      <w:r w:rsidRPr="00200C1A">
        <w:rPr>
          <w:rFonts w:ascii="Times New Roman" w:eastAsia="楷体" w:hAnsi="Times New Roman" w:cs="Times New Roman"/>
        </w:rPr>
        <w:t xml:space="preserve"> Props </w:t>
      </w:r>
      <w:r w:rsidRPr="00200C1A">
        <w:rPr>
          <w:rFonts w:ascii="Times New Roman" w:eastAsia="楷体" w:hAnsi="Times New Roman" w:cs="Times New Roman"/>
        </w:rPr>
        <w:t>传入模型路径、交互配置等参数，便于在不同页面快速调用；同时与</w:t>
      </w:r>
      <w:r w:rsidRPr="00200C1A">
        <w:rPr>
          <w:rFonts w:ascii="Times New Roman" w:eastAsia="楷体" w:hAnsi="Times New Roman" w:cs="Times New Roman"/>
        </w:rPr>
        <w:t xml:space="preserve"> </w:t>
      </w:r>
      <w:proofErr w:type="spellStart"/>
      <w:r w:rsidRPr="00200C1A">
        <w:rPr>
          <w:rFonts w:ascii="Times New Roman" w:eastAsia="楷体" w:hAnsi="Times New Roman" w:cs="Times New Roman"/>
        </w:rPr>
        <w:t>Pinia</w:t>
      </w:r>
      <w:proofErr w:type="spellEnd"/>
      <w:r w:rsidRPr="00200C1A">
        <w:rPr>
          <w:rFonts w:ascii="Times New Roman" w:eastAsia="楷体" w:hAnsi="Times New Roman" w:cs="Times New Roman"/>
        </w:rPr>
        <w:t xml:space="preserve"> </w:t>
      </w:r>
      <w:r w:rsidRPr="00200C1A">
        <w:rPr>
          <w:rFonts w:ascii="Times New Roman" w:eastAsia="楷体" w:hAnsi="Times New Roman" w:cs="Times New Roman"/>
        </w:rPr>
        <w:t>结合，实现</w:t>
      </w:r>
      <w:r w:rsidRPr="00200C1A">
        <w:rPr>
          <w:rFonts w:ascii="Times New Roman" w:eastAsia="楷体" w:hAnsi="Times New Roman" w:cs="Times New Roman"/>
        </w:rPr>
        <w:t xml:space="preserve"> 3D </w:t>
      </w:r>
      <w:r w:rsidRPr="00200C1A">
        <w:rPr>
          <w:rFonts w:ascii="Times New Roman" w:eastAsia="楷体" w:hAnsi="Times New Roman" w:cs="Times New Roman"/>
        </w:rPr>
        <w:t>场景的全局状态管理，如当前视角、选中模型等信息的共享。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489617C2" w14:textId="77777777" w:rsidR="005C7DD9" w:rsidRPr="00200C1A" w:rsidRDefault="00000000">
      <w:pPr>
        <w:pStyle w:val="2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三、后端技术实现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411A38B4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（一）</w:t>
      </w:r>
      <w:r w:rsidRPr="00200C1A">
        <w:rPr>
          <w:rFonts w:ascii="Times New Roman" w:eastAsia="楷体" w:hAnsi="Times New Roman" w:cs="Times New Roman"/>
        </w:rPr>
        <w:t xml:space="preserve">MVC </w:t>
      </w:r>
      <w:r w:rsidRPr="00200C1A">
        <w:rPr>
          <w:rFonts w:ascii="Times New Roman" w:eastAsia="楷体" w:hAnsi="Times New Roman" w:cs="Times New Roman"/>
        </w:rPr>
        <w:t>架构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25FE3951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后端采用经典的</w:t>
      </w:r>
      <w:r w:rsidRPr="00200C1A">
        <w:rPr>
          <w:rFonts w:ascii="Times New Roman" w:eastAsia="楷体" w:hAnsi="Times New Roman" w:cs="Times New Roman"/>
        </w:rPr>
        <w:t xml:space="preserve"> MVC</w:t>
      </w:r>
      <w:r w:rsidRPr="00200C1A">
        <w:rPr>
          <w:rFonts w:ascii="Times New Roman" w:eastAsia="楷体" w:hAnsi="Times New Roman" w:cs="Times New Roman"/>
        </w:rPr>
        <w:t>（</w:t>
      </w:r>
      <w:r w:rsidRPr="00200C1A">
        <w:rPr>
          <w:rFonts w:ascii="Times New Roman" w:eastAsia="楷体" w:hAnsi="Times New Roman" w:cs="Times New Roman"/>
        </w:rPr>
        <w:t>Model-View-Controller</w:t>
      </w:r>
      <w:r w:rsidRPr="00200C1A">
        <w:rPr>
          <w:rFonts w:ascii="Times New Roman" w:eastAsia="楷体" w:hAnsi="Times New Roman" w:cs="Times New Roman"/>
        </w:rPr>
        <w:t>）架构，将整个后端应用分为模型（</w:t>
      </w:r>
      <w:r w:rsidRPr="00200C1A">
        <w:rPr>
          <w:rFonts w:ascii="Times New Roman" w:eastAsia="楷体" w:hAnsi="Times New Roman" w:cs="Times New Roman"/>
        </w:rPr>
        <w:t>Model</w:t>
      </w:r>
      <w:r w:rsidRPr="00200C1A">
        <w:rPr>
          <w:rFonts w:ascii="Times New Roman" w:eastAsia="楷体" w:hAnsi="Times New Roman" w:cs="Times New Roman"/>
        </w:rPr>
        <w:t>）、视图（</w:t>
      </w:r>
      <w:r w:rsidRPr="00200C1A">
        <w:rPr>
          <w:rFonts w:ascii="Times New Roman" w:eastAsia="楷体" w:hAnsi="Times New Roman" w:cs="Times New Roman"/>
        </w:rPr>
        <w:t>View</w:t>
      </w:r>
      <w:r w:rsidRPr="00200C1A">
        <w:rPr>
          <w:rFonts w:ascii="Times New Roman" w:eastAsia="楷体" w:hAnsi="Times New Roman" w:cs="Times New Roman"/>
        </w:rPr>
        <w:t>）和控制器（</w:t>
      </w:r>
      <w:r w:rsidRPr="00200C1A">
        <w:rPr>
          <w:rFonts w:ascii="Times New Roman" w:eastAsia="楷体" w:hAnsi="Times New Roman" w:cs="Times New Roman"/>
        </w:rPr>
        <w:t>Controller</w:t>
      </w:r>
      <w:r w:rsidRPr="00200C1A">
        <w:rPr>
          <w:rFonts w:ascii="Times New Roman" w:eastAsia="楷体" w:hAnsi="Times New Roman" w:cs="Times New Roman"/>
        </w:rPr>
        <w:t>）三个部分。模型负责与数据库进行交互，处理数据的存储和读取；视图主要用于展示数据，在本项目中，由于采用前后端分离模式，视图部分主要负责返回</w:t>
      </w:r>
      <w:r w:rsidRPr="00200C1A">
        <w:rPr>
          <w:rFonts w:ascii="Times New Roman" w:eastAsia="楷体" w:hAnsi="Times New Roman" w:cs="Times New Roman"/>
        </w:rPr>
        <w:t xml:space="preserve"> JSON </w:t>
      </w:r>
      <w:r w:rsidRPr="00200C1A">
        <w:rPr>
          <w:rFonts w:ascii="Times New Roman" w:eastAsia="楷体" w:hAnsi="Times New Roman" w:cs="Times New Roman"/>
        </w:rPr>
        <w:t>格式的数据给前端；控制器则接收前端发送的请求，调用模型进行数据处理，然后将处理结果返回给视图。这种架构模式使得代码结构清晰，各部分职责明确，便于代码的维护和扩展。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24E9AFCB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（二）</w:t>
      </w:r>
      <w:r w:rsidRPr="00200C1A">
        <w:rPr>
          <w:rFonts w:ascii="Times New Roman" w:eastAsia="楷体" w:hAnsi="Times New Roman" w:cs="Times New Roman"/>
        </w:rPr>
        <w:t xml:space="preserve">Gin </w:t>
      </w:r>
      <w:r w:rsidRPr="00200C1A">
        <w:rPr>
          <w:rFonts w:ascii="Times New Roman" w:eastAsia="楷体" w:hAnsi="Times New Roman" w:cs="Times New Roman"/>
        </w:rPr>
        <w:t>框架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3409D0A5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 xml:space="preserve">Gin </w:t>
      </w:r>
      <w:r w:rsidRPr="00200C1A">
        <w:rPr>
          <w:rFonts w:ascii="Times New Roman" w:eastAsia="楷体" w:hAnsi="Times New Roman" w:cs="Times New Roman"/>
        </w:rPr>
        <w:t>是一个高性能的</w:t>
      </w:r>
      <w:r w:rsidRPr="00200C1A">
        <w:rPr>
          <w:rFonts w:ascii="Times New Roman" w:eastAsia="楷体" w:hAnsi="Times New Roman" w:cs="Times New Roman"/>
        </w:rPr>
        <w:t xml:space="preserve"> Go </w:t>
      </w:r>
      <w:r w:rsidRPr="00200C1A">
        <w:rPr>
          <w:rFonts w:ascii="Times New Roman" w:eastAsia="楷体" w:hAnsi="Times New Roman" w:cs="Times New Roman"/>
        </w:rPr>
        <w:t>语言</w:t>
      </w:r>
      <w:r w:rsidRPr="00200C1A">
        <w:rPr>
          <w:rFonts w:ascii="Times New Roman" w:eastAsia="楷体" w:hAnsi="Times New Roman" w:cs="Times New Roman"/>
        </w:rPr>
        <w:t xml:space="preserve"> Web </w:t>
      </w:r>
      <w:r w:rsidRPr="00200C1A">
        <w:rPr>
          <w:rFonts w:ascii="Times New Roman" w:eastAsia="楷体" w:hAnsi="Times New Roman" w:cs="Times New Roman"/>
        </w:rPr>
        <w:t>框架，在本项目中作为后端的</w:t>
      </w:r>
      <w:r w:rsidRPr="00200C1A">
        <w:rPr>
          <w:rFonts w:ascii="Times New Roman" w:eastAsia="楷体" w:hAnsi="Times New Roman" w:cs="Times New Roman"/>
        </w:rPr>
        <w:t xml:space="preserve"> Web </w:t>
      </w:r>
      <w:r w:rsidRPr="00200C1A">
        <w:rPr>
          <w:rFonts w:ascii="Times New Roman" w:eastAsia="楷体" w:hAnsi="Times New Roman" w:cs="Times New Roman"/>
        </w:rPr>
        <w:t>服务框架。它具有轻量级、路由灵活、性能高效等特点。</w:t>
      </w:r>
      <w:r w:rsidRPr="00200C1A">
        <w:rPr>
          <w:rFonts w:ascii="Times New Roman" w:eastAsia="楷体" w:hAnsi="Times New Roman" w:cs="Times New Roman"/>
        </w:rPr>
        <w:t xml:space="preserve">Gin </w:t>
      </w:r>
      <w:r w:rsidRPr="00200C1A">
        <w:rPr>
          <w:rFonts w:ascii="Times New Roman" w:eastAsia="楷体" w:hAnsi="Times New Roman" w:cs="Times New Roman"/>
        </w:rPr>
        <w:t>提供了简单易用的路由定义方式，通过定义不同的路由规则，将前端请求映射到相应的处理函数。例如，使用</w:t>
      </w:r>
      <w:proofErr w:type="spellStart"/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router.GET</w:t>
      </w:r>
      <w:proofErr w:type="spellEnd"/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 xml:space="preserve">("/users", </w:t>
      </w:r>
      <w:proofErr w:type="spellStart"/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GetUsers</w:t>
      </w:r>
      <w:proofErr w:type="spellEnd"/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)</w:t>
      </w:r>
      <w:r w:rsidRPr="00200C1A">
        <w:rPr>
          <w:rFonts w:ascii="Times New Roman" w:eastAsia="楷体" w:hAnsi="Times New Roman" w:cs="Times New Roman"/>
        </w:rPr>
        <w:t>定义一个获取用户列表的</w:t>
      </w:r>
      <w:r w:rsidRPr="00200C1A">
        <w:rPr>
          <w:rFonts w:ascii="Times New Roman" w:eastAsia="楷体" w:hAnsi="Times New Roman" w:cs="Times New Roman"/>
        </w:rPr>
        <w:t xml:space="preserve"> GET </w:t>
      </w:r>
      <w:r w:rsidRPr="00200C1A">
        <w:rPr>
          <w:rFonts w:ascii="Times New Roman" w:eastAsia="楷体" w:hAnsi="Times New Roman" w:cs="Times New Roman"/>
        </w:rPr>
        <w:t>请求路由，当前端发送该请求时，</w:t>
      </w:r>
      <w:r w:rsidRPr="00200C1A">
        <w:rPr>
          <w:rFonts w:ascii="Times New Roman" w:eastAsia="楷体" w:hAnsi="Times New Roman" w:cs="Times New Roman"/>
        </w:rPr>
        <w:t xml:space="preserve">Gin </w:t>
      </w:r>
      <w:r w:rsidRPr="00200C1A">
        <w:rPr>
          <w:rFonts w:ascii="Times New Roman" w:eastAsia="楷体" w:hAnsi="Times New Roman" w:cs="Times New Roman"/>
        </w:rPr>
        <w:t>会调用</w:t>
      </w:r>
      <w:proofErr w:type="spellStart"/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GetUsers</w:t>
      </w:r>
      <w:proofErr w:type="spellEnd"/>
      <w:r w:rsidRPr="00200C1A">
        <w:rPr>
          <w:rFonts w:ascii="Times New Roman" w:eastAsia="楷体" w:hAnsi="Times New Roman" w:cs="Times New Roman"/>
        </w:rPr>
        <w:t>函数进行处理。同时，</w:t>
      </w:r>
      <w:r w:rsidRPr="00200C1A">
        <w:rPr>
          <w:rFonts w:ascii="Times New Roman" w:eastAsia="楷体" w:hAnsi="Times New Roman" w:cs="Times New Roman"/>
        </w:rPr>
        <w:t xml:space="preserve">Gin </w:t>
      </w:r>
      <w:r w:rsidRPr="00200C1A">
        <w:rPr>
          <w:rFonts w:ascii="Times New Roman" w:eastAsia="楷体" w:hAnsi="Times New Roman" w:cs="Times New Roman"/>
        </w:rPr>
        <w:t>还支持中间件功能，可用于实现日志记录、身份验证、请求限流等功能，增强了系统的安全性和</w:t>
      </w:r>
      <w:proofErr w:type="gramStart"/>
      <w:r w:rsidRPr="00200C1A">
        <w:rPr>
          <w:rFonts w:ascii="Times New Roman" w:eastAsia="楷体" w:hAnsi="Times New Roman" w:cs="Times New Roman"/>
        </w:rPr>
        <w:t>可</w:t>
      </w:r>
      <w:proofErr w:type="gramEnd"/>
      <w:r w:rsidRPr="00200C1A">
        <w:rPr>
          <w:rFonts w:ascii="Times New Roman" w:eastAsia="楷体" w:hAnsi="Times New Roman" w:cs="Times New Roman"/>
        </w:rPr>
        <w:t>扩展性。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779611DF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lastRenderedPageBreak/>
        <w:t>（三）</w:t>
      </w:r>
      <w:r w:rsidRPr="00200C1A">
        <w:rPr>
          <w:rFonts w:ascii="Times New Roman" w:eastAsia="楷体" w:hAnsi="Times New Roman" w:cs="Times New Roman"/>
        </w:rPr>
        <w:t xml:space="preserve">Gorm </w:t>
      </w:r>
      <w:r w:rsidRPr="00200C1A">
        <w:rPr>
          <w:rFonts w:ascii="Times New Roman" w:eastAsia="楷体" w:hAnsi="Times New Roman" w:cs="Times New Roman"/>
        </w:rPr>
        <w:t>框架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5338803C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 xml:space="preserve">Gorm </w:t>
      </w:r>
      <w:r w:rsidRPr="00200C1A">
        <w:rPr>
          <w:rFonts w:ascii="Times New Roman" w:eastAsia="楷体" w:hAnsi="Times New Roman" w:cs="Times New Roman"/>
        </w:rPr>
        <w:t>是</w:t>
      </w:r>
      <w:r w:rsidRPr="00200C1A">
        <w:rPr>
          <w:rFonts w:ascii="Times New Roman" w:eastAsia="楷体" w:hAnsi="Times New Roman" w:cs="Times New Roman"/>
        </w:rPr>
        <w:t xml:space="preserve"> Go </w:t>
      </w:r>
      <w:r w:rsidRPr="00200C1A">
        <w:rPr>
          <w:rFonts w:ascii="Times New Roman" w:eastAsia="楷体" w:hAnsi="Times New Roman" w:cs="Times New Roman"/>
        </w:rPr>
        <w:t>语言中流行的</w:t>
      </w:r>
      <w:r w:rsidRPr="00200C1A">
        <w:rPr>
          <w:rFonts w:ascii="Times New Roman" w:eastAsia="楷体" w:hAnsi="Times New Roman" w:cs="Times New Roman"/>
        </w:rPr>
        <w:t xml:space="preserve"> ORM</w:t>
      </w:r>
      <w:r w:rsidRPr="00200C1A">
        <w:rPr>
          <w:rFonts w:ascii="Times New Roman" w:eastAsia="楷体" w:hAnsi="Times New Roman" w:cs="Times New Roman"/>
        </w:rPr>
        <w:t>（对象关系映射）框架，用于操作数据库。在</w:t>
      </w:r>
      <w:r w:rsidRPr="00200C1A">
        <w:rPr>
          <w:rFonts w:ascii="Times New Roman" w:eastAsia="楷体" w:hAnsi="Times New Roman" w:cs="Times New Roman"/>
        </w:rPr>
        <w:t xml:space="preserve"> “</w:t>
      </w:r>
      <w:r w:rsidRPr="00200C1A">
        <w:rPr>
          <w:rFonts w:ascii="Times New Roman" w:eastAsia="楷体" w:hAnsi="Times New Roman" w:cs="Times New Roman"/>
        </w:rPr>
        <w:t>智治引擎</w:t>
      </w:r>
      <w:r w:rsidRPr="00200C1A">
        <w:rPr>
          <w:rFonts w:ascii="Times New Roman" w:eastAsia="楷体" w:hAnsi="Times New Roman" w:cs="Times New Roman"/>
        </w:rPr>
        <w:t xml:space="preserve">” </w:t>
      </w:r>
      <w:r w:rsidRPr="00200C1A">
        <w:rPr>
          <w:rFonts w:ascii="Times New Roman" w:eastAsia="楷体" w:hAnsi="Times New Roman" w:cs="Times New Roman"/>
        </w:rPr>
        <w:t>中，</w:t>
      </w:r>
      <w:r w:rsidRPr="00200C1A">
        <w:rPr>
          <w:rFonts w:ascii="Times New Roman" w:eastAsia="楷体" w:hAnsi="Times New Roman" w:cs="Times New Roman"/>
        </w:rPr>
        <w:t xml:space="preserve">Gorm </w:t>
      </w:r>
      <w:r w:rsidRPr="00200C1A">
        <w:rPr>
          <w:rFonts w:ascii="Times New Roman" w:eastAsia="楷体" w:hAnsi="Times New Roman" w:cs="Times New Roman"/>
        </w:rPr>
        <w:t>负责与数据库进行交互，将</w:t>
      </w:r>
      <w:r w:rsidRPr="00200C1A">
        <w:rPr>
          <w:rFonts w:ascii="Times New Roman" w:eastAsia="楷体" w:hAnsi="Times New Roman" w:cs="Times New Roman"/>
        </w:rPr>
        <w:t xml:space="preserve"> Go </w:t>
      </w:r>
      <w:r w:rsidRPr="00200C1A">
        <w:rPr>
          <w:rFonts w:ascii="Times New Roman" w:eastAsia="楷体" w:hAnsi="Times New Roman" w:cs="Times New Roman"/>
        </w:rPr>
        <w:t>语言中的结构体与数据库表进行映射，实现数据的</w:t>
      </w:r>
      <w:proofErr w:type="gramStart"/>
      <w:r w:rsidRPr="00200C1A">
        <w:rPr>
          <w:rFonts w:ascii="Times New Roman" w:eastAsia="楷体" w:hAnsi="Times New Roman" w:cs="Times New Roman"/>
        </w:rPr>
        <w:t>增删改查操作</w:t>
      </w:r>
      <w:proofErr w:type="gramEnd"/>
      <w:r w:rsidRPr="00200C1A">
        <w:rPr>
          <w:rFonts w:ascii="Times New Roman" w:eastAsia="楷体" w:hAnsi="Times New Roman" w:cs="Times New Roman"/>
        </w:rPr>
        <w:t>。通过</w:t>
      </w:r>
      <w:r w:rsidRPr="00200C1A">
        <w:rPr>
          <w:rFonts w:ascii="Times New Roman" w:eastAsia="楷体" w:hAnsi="Times New Roman" w:cs="Times New Roman"/>
        </w:rPr>
        <w:t xml:space="preserve"> Gorm</w:t>
      </w:r>
      <w:r w:rsidRPr="00200C1A">
        <w:rPr>
          <w:rFonts w:ascii="Times New Roman" w:eastAsia="楷体" w:hAnsi="Times New Roman" w:cs="Times New Roman"/>
        </w:rPr>
        <w:t>，开发人员无需编写复杂的</w:t>
      </w:r>
      <w:r w:rsidRPr="00200C1A">
        <w:rPr>
          <w:rFonts w:ascii="Times New Roman" w:eastAsia="楷体" w:hAnsi="Times New Roman" w:cs="Times New Roman"/>
        </w:rPr>
        <w:t xml:space="preserve"> SQL </w:t>
      </w:r>
      <w:r w:rsidRPr="00200C1A">
        <w:rPr>
          <w:rFonts w:ascii="Times New Roman" w:eastAsia="楷体" w:hAnsi="Times New Roman" w:cs="Times New Roman"/>
        </w:rPr>
        <w:t>语句，只需使用</w:t>
      </w:r>
      <w:r w:rsidRPr="00200C1A">
        <w:rPr>
          <w:rFonts w:ascii="Times New Roman" w:eastAsia="楷体" w:hAnsi="Times New Roman" w:cs="Times New Roman"/>
        </w:rPr>
        <w:t xml:space="preserve"> Gorm </w:t>
      </w:r>
      <w:r w:rsidRPr="00200C1A">
        <w:rPr>
          <w:rFonts w:ascii="Times New Roman" w:eastAsia="楷体" w:hAnsi="Times New Roman" w:cs="Times New Roman"/>
        </w:rPr>
        <w:t>提供的</w:t>
      </w:r>
      <w:r w:rsidRPr="00200C1A">
        <w:rPr>
          <w:rFonts w:ascii="Times New Roman" w:eastAsia="楷体" w:hAnsi="Times New Roman" w:cs="Times New Roman"/>
        </w:rPr>
        <w:t xml:space="preserve"> API </w:t>
      </w:r>
      <w:r w:rsidRPr="00200C1A">
        <w:rPr>
          <w:rFonts w:ascii="Times New Roman" w:eastAsia="楷体" w:hAnsi="Times New Roman" w:cs="Times New Roman"/>
        </w:rPr>
        <w:t>即可完成数据库操作。例如，使用</w:t>
      </w:r>
      <w:proofErr w:type="spellStart"/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db.Create</w:t>
      </w:r>
      <w:proofErr w:type="spellEnd"/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(&amp;user)</w:t>
      </w:r>
      <w:r w:rsidRPr="00200C1A">
        <w:rPr>
          <w:rFonts w:ascii="Times New Roman" w:eastAsia="楷体" w:hAnsi="Times New Roman" w:cs="Times New Roman"/>
        </w:rPr>
        <w:t>即可将一个用户结构体数据插入到数据库中，使用</w:t>
      </w:r>
      <w:proofErr w:type="spellStart"/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db.Where</w:t>
      </w:r>
      <w:proofErr w:type="spellEnd"/>
      <w:r w:rsidRPr="00200C1A">
        <w:rPr>
          <w:rFonts w:ascii="Times New Roman" w:eastAsia="楷体" w:hAnsi="Times New Roman" w:cs="Times New Roman"/>
          <w:highlight w:val="cyan"/>
          <w:bdr w:val="single" w:sz="4" w:space="0" w:color="DEE0E3"/>
        </w:rPr>
        <w:t>("name =?", "John").First(&amp;user)</w:t>
      </w:r>
      <w:r w:rsidRPr="00200C1A">
        <w:rPr>
          <w:rFonts w:ascii="Times New Roman" w:eastAsia="楷体" w:hAnsi="Times New Roman" w:cs="Times New Roman"/>
        </w:rPr>
        <w:t>可从数据库中查询名字为</w:t>
      </w:r>
      <w:r w:rsidRPr="00200C1A">
        <w:rPr>
          <w:rFonts w:ascii="Times New Roman" w:eastAsia="楷体" w:hAnsi="Times New Roman" w:cs="Times New Roman"/>
        </w:rPr>
        <w:t xml:space="preserve"> “John” </w:t>
      </w:r>
      <w:r w:rsidRPr="00200C1A">
        <w:rPr>
          <w:rFonts w:ascii="Times New Roman" w:eastAsia="楷体" w:hAnsi="Times New Roman" w:cs="Times New Roman"/>
        </w:rPr>
        <w:t>的用户信息。</w:t>
      </w:r>
      <w:r w:rsidRPr="00200C1A">
        <w:rPr>
          <w:rFonts w:ascii="Times New Roman" w:eastAsia="楷体" w:hAnsi="Times New Roman" w:cs="Times New Roman"/>
        </w:rPr>
        <w:t xml:space="preserve">Gorm </w:t>
      </w:r>
      <w:r w:rsidRPr="00200C1A">
        <w:rPr>
          <w:rFonts w:ascii="Times New Roman" w:eastAsia="楷体" w:hAnsi="Times New Roman" w:cs="Times New Roman"/>
        </w:rPr>
        <w:t>还支持事务处理、关联查询等高级功能，确保了数据操作的完整性和高效性。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399C711D" w14:textId="77777777" w:rsidR="005C7DD9" w:rsidRPr="00200C1A" w:rsidRDefault="00000000">
      <w:pPr>
        <w:pStyle w:val="2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四、</w:t>
      </w:r>
      <w:r w:rsidRPr="00200C1A">
        <w:rPr>
          <w:rFonts w:ascii="Times New Roman" w:eastAsia="楷体" w:hAnsi="Times New Roman" w:cs="Times New Roman"/>
        </w:rPr>
        <w:t xml:space="preserve">AI </w:t>
      </w:r>
      <w:r w:rsidRPr="00200C1A">
        <w:rPr>
          <w:rFonts w:ascii="Times New Roman" w:eastAsia="楷体" w:hAnsi="Times New Roman" w:cs="Times New Roman"/>
        </w:rPr>
        <w:t>服务实现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41AC2DEB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（一）</w:t>
      </w:r>
      <w:proofErr w:type="gramStart"/>
      <w:r w:rsidRPr="00200C1A">
        <w:rPr>
          <w:rFonts w:ascii="Times New Roman" w:eastAsia="楷体" w:hAnsi="Times New Roman" w:cs="Times New Roman"/>
        </w:rPr>
        <w:t>千问大</w:t>
      </w:r>
      <w:proofErr w:type="gramEnd"/>
      <w:r w:rsidRPr="00200C1A">
        <w:rPr>
          <w:rFonts w:ascii="Times New Roman" w:eastAsia="楷体" w:hAnsi="Times New Roman" w:cs="Times New Roman"/>
        </w:rPr>
        <w:t>模型接入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056A55AF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proofErr w:type="gramStart"/>
      <w:r w:rsidRPr="00200C1A">
        <w:rPr>
          <w:rFonts w:ascii="Times New Roman" w:eastAsia="楷体" w:hAnsi="Times New Roman" w:cs="Times New Roman"/>
        </w:rPr>
        <w:t>千问大</w:t>
      </w:r>
      <w:proofErr w:type="gramEnd"/>
      <w:r w:rsidRPr="00200C1A">
        <w:rPr>
          <w:rFonts w:ascii="Times New Roman" w:eastAsia="楷体" w:hAnsi="Times New Roman" w:cs="Times New Roman"/>
        </w:rPr>
        <w:t>模型作为</w:t>
      </w:r>
      <w:r w:rsidRPr="00200C1A">
        <w:rPr>
          <w:rFonts w:ascii="Times New Roman" w:eastAsia="楷体" w:hAnsi="Times New Roman" w:cs="Times New Roman"/>
        </w:rPr>
        <w:t xml:space="preserve"> “</w:t>
      </w:r>
      <w:r w:rsidRPr="00200C1A">
        <w:rPr>
          <w:rFonts w:ascii="Times New Roman" w:eastAsia="楷体" w:hAnsi="Times New Roman" w:cs="Times New Roman"/>
        </w:rPr>
        <w:t>智治引擎</w:t>
      </w:r>
      <w:r w:rsidRPr="00200C1A">
        <w:rPr>
          <w:rFonts w:ascii="Times New Roman" w:eastAsia="楷体" w:hAnsi="Times New Roman" w:cs="Times New Roman"/>
        </w:rPr>
        <w:t xml:space="preserve">” </w:t>
      </w:r>
      <w:r w:rsidRPr="00200C1A">
        <w:rPr>
          <w:rFonts w:ascii="Times New Roman" w:eastAsia="楷体" w:hAnsi="Times New Roman" w:cs="Times New Roman"/>
        </w:rPr>
        <w:t>的核心</w:t>
      </w:r>
      <w:r w:rsidRPr="00200C1A">
        <w:rPr>
          <w:rFonts w:ascii="Times New Roman" w:eastAsia="楷体" w:hAnsi="Times New Roman" w:cs="Times New Roman"/>
        </w:rPr>
        <w:t xml:space="preserve"> AI </w:t>
      </w:r>
      <w:r w:rsidRPr="00200C1A">
        <w:rPr>
          <w:rFonts w:ascii="Times New Roman" w:eastAsia="楷体" w:hAnsi="Times New Roman" w:cs="Times New Roman"/>
        </w:rPr>
        <w:t>能力支撑，通过后端</w:t>
      </w:r>
      <w:r w:rsidRPr="00200C1A">
        <w:rPr>
          <w:rFonts w:ascii="Times New Roman" w:eastAsia="楷体" w:hAnsi="Times New Roman" w:cs="Times New Roman"/>
        </w:rPr>
        <w:t xml:space="preserve"> Go </w:t>
      </w:r>
      <w:r w:rsidRPr="00200C1A">
        <w:rPr>
          <w:rFonts w:ascii="Times New Roman" w:eastAsia="楷体" w:hAnsi="Times New Roman" w:cs="Times New Roman"/>
        </w:rPr>
        <w:t>语言编写的接口实现接入。后端利用</w:t>
      </w:r>
      <w:r w:rsidRPr="00200C1A">
        <w:rPr>
          <w:rFonts w:ascii="Times New Roman" w:eastAsia="楷体" w:hAnsi="Times New Roman" w:cs="Times New Roman"/>
        </w:rPr>
        <w:t xml:space="preserve"> HTTP </w:t>
      </w:r>
      <w:r w:rsidRPr="00200C1A">
        <w:rPr>
          <w:rFonts w:ascii="Times New Roman" w:eastAsia="楷体" w:hAnsi="Times New Roman" w:cs="Times New Roman"/>
        </w:rPr>
        <w:t>或</w:t>
      </w:r>
      <w:r w:rsidRPr="00200C1A">
        <w:rPr>
          <w:rFonts w:ascii="Times New Roman" w:eastAsia="楷体" w:hAnsi="Times New Roman" w:cs="Times New Roman"/>
        </w:rPr>
        <w:t xml:space="preserve"> RPC </w:t>
      </w:r>
      <w:r w:rsidRPr="00200C1A">
        <w:rPr>
          <w:rFonts w:ascii="Times New Roman" w:eastAsia="楷体" w:hAnsi="Times New Roman" w:cs="Times New Roman"/>
        </w:rPr>
        <w:t>协议</w:t>
      </w:r>
      <w:proofErr w:type="gramStart"/>
      <w:r w:rsidRPr="00200C1A">
        <w:rPr>
          <w:rFonts w:ascii="Times New Roman" w:eastAsia="楷体" w:hAnsi="Times New Roman" w:cs="Times New Roman"/>
        </w:rPr>
        <w:t>与千问大</w:t>
      </w:r>
      <w:proofErr w:type="gramEnd"/>
      <w:r w:rsidRPr="00200C1A">
        <w:rPr>
          <w:rFonts w:ascii="Times New Roman" w:eastAsia="楷体" w:hAnsi="Times New Roman" w:cs="Times New Roman"/>
        </w:rPr>
        <w:t>模型服务进行通信，将用户的输入数据（如文本、指令等）按照模型要求的格式进行封装后发送请求。例如，在自然语言处理场景中，当用户在前端界面输入一段文本进行语义分析时，前端通过</w:t>
      </w:r>
      <w:r w:rsidRPr="00200C1A">
        <w:rPr>
          <w:rFonts w:ascii="Times New Roman" w:eastAsia="楷体" w:hAnsi="Times New Roman" w:cs="Times New Roman"/>
        </w:rPr>
        <w:t xml:space="preserve"> Axios </w:t>
      </w:r>
      <w:r w:rsidRPr="00200C1A">
        <w:rPr>
          <w:rFonts w:ascii="Times New Roman" w:eastAsia="楷体" w:hAnsi="Times New Roman" w:cs="Times New Roman"/>
        </w:rPr>
        <w:t>将文本发送到后端，后端接收到请求后，调用封装</w:t>
      </w:r>
      <w:proofErr w:type="gramStart"/>
      <w:r w:rsidRPr="00200C1A">
        <w:rPr>
          <w:rFonts w:ascii="Times New Roman" w:eastAsia="楷体" w:hAnsi="Times New Roman" w:cs="Times New Roman"/>
        </w:rPr>
        <w:t>好的千问大</w:t>
      </w:r>
      <w:proofErr w:type="gramEnd"/>
      <w:r w:rsidRPr="00200C1A">
        <w:rPr>
          <w:rFonts w:ascii="Times New Roman" w:eastAsia="楷体" w:hAnsi="Times New Roman" w:cs="Times New Roman"/>
        </w:rPr>
        <w:t>模型接口，将文本数据传递给模型进行处理。模型返回分析结果后，后端再对结果进行解析和处理，最后将处理后的结果返回给前端展示给用户。为了确保</w:t>
      </w:r>
      <w:proofErr w:type="gramStart"/>
      <w:r w:rsidRPr="00200C1A">
        <w:rPr>
          <w:rFonts w:ascii="Times New Roman" w:eastAsia="楷体" w:hAnsi="Times New Roman" w:cs="Times New Roman"/>
        </w:rPr>
        <w:t>与千问大</w:t>
      </w:r>
      <w:proofErr w:type="gramEnd"/>
      <w:r w:rsidRPr="00200C1A">
        <w:rPr>
          <w:rFonts w:ascii="Times New Roman" w:eastAsia="楷体" w:hAnsi="Times New Roman" w:cs="Times New Roman"/>
        </w:rPr>
        <w:t>模型交互的稳定性和安全性，后端还实现了请求频率限制、身份认证等机制。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5B65CEB9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（二）</w:t>
      </w:r>
      <w:r w:rsidRPr="00200C1A">
        <w:rPr>
          <w:rFonts w:ascii="Times New Roman" w:eastAsia="楷体" w:hAnsi="Times New Roman" w:cs="Times New Roman"/>
        </w:rPr>
        <w:t xml:space="preserve">AI agent </w:t>
      </w:r>
      <w:r w:rsidRPr="00200C1A">
        <w:rPr>
          <w:rFonts w:ascii="Times New Roman" w:eastAsia="楷体" w:hAnsi="Times New Roman" w:cs="Times New Roman"/>
        </w:rPr>
        <w:t>应用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6BB8793A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在</w:t>
      </w:r>
      <w:r w:rsidRPr="00200C1A">
        <w:rPr>
          <w:rFonts w:ascii="Times New Roman" w:eastAsia="楷体" w:hAnsi="Times New Roman" w:cs="Times New Roman"/>
        </w:rPr>
        <w:t xml:space="preserve"> “</w:t>
      </w:r>
      <w:r w:rsidRPr="00200C1A">
        <w:rPr>
          <w:rFonts w:ascii="Times New Roman" w:eastAsia="楷体" w:hAnsi="Times New Roman" w:cs="Times New Roman"/>
        </w:rPr>
        <w:t>智治引擎</w:t>
      </w:r>
      <w:r w:rsidRPr="00200C1A">
        <w:rPr>
          <w:rFonts w:ascii="Times New Roman" w:eastAsia="楷体" w:hAnsi="Times New Roman" w:cs="Times New Roman"/>
        </w:rPr>
        <w:t xml:space="preserve">” </w:t>
      </w:r>
      <w:r w:rsidRPr="00200C1A">
        <w:rPr>
          <w:rFonts w:ascii="Times New Roman" w:eastAsia="楷体" w:hAnsi="Times New Roman" w:cs="Times New Roman"/>
        </w:rPr>
        <w:t>中，</w:t>
      </w:r>
      <w:r w:rsidRPr="00200C1A">
        <w:rPr>
          <w:rFonts w:ascii="Times New Roman" w:eastAsia="楷体" w:hAnsi="Times New Roman" w:cs="Times New Roman"/>
        </w:rPr>
        <w:t xml:space="preserve">AI agent </w:t>
      </w:r>
      <w:r w:rsidRPr="00200C1A">
        <w:rPr>
          <w:rFonts w:ascii="Times New Roman" w:eastAsia="楷体" w:hAnsi="Times New Roman" w:cs="Times New Roman"/>
        </w:rPr>
        <w:t>被设计为智能任务执行单元，它能够根据预设规则和动态环境信息自主完成一系列任务。</w:t>
      </w:r>
      <w:r w:rsidRPr="00200C1A">
        <w:rPr>
          <w:rFonts w:ascii="Times New Roman" w:eastAsia="楷体" w:hAnsi="Times New Roman" w:cs="Times New Roman"/>
        </w:rPr>
        <w:t xml:space="preserve">AI agent </w:t>
      </w:r>
      <w:r w:rsidRPr="00200C1A">
        <w:rPr>
          <w:rFonts w:ascii="Times New Roman" w:eastAsia="楷体" w:hAnsi="Times New Roman" w:cs="Times New Roman"/>
        </w:rPr>
        <w:t>基于后端的</w:t>
      </w:r>
      <w:r w:rsidRPr="00200C1A">
        <w:rPr>
          <w:rFonts w:ascii="Times New Roman" w:eastAsia="楷体" w:hAnsi="Times New Roman" w:cs="Times New Roman"/>
        </w:rPr>
        <w:t xml:space="preserve"> MVC </w:t>
      </w:r>
      <w:r w:rsidRPr="00200C1A">
        <w:rPr>
          <w:rFonts w:ascii="Times New Roman" w:eastAsia="楷体" w:hAnsi="Times New Roman" w:cs="Times New Roman"/>
        </w:rPr>
        <w:t>架构进行开发，其核心逻辑在控制器部分实现。当系统接收到特定任务请求时，</w:t>
      </w:r>
      <w:r w:rsidRPr="00200C1A">
        <w:rPr>
          <w:rFonts w:ascii="Times New Roman" w:eastAsia="楷体" w:hAnsi="Times New Roman" w:cs="Times New Roman"/>
        </w:rPr>
        <w:t xml:space="preserve">AI agent </w:t>
      </w:r>
      <w:r w:rsidRPr="00200C1A">
        <w:rPr>
          <w:rFonts w:ascii="Times New Roman" w:eastAsia="楷体" w:hAnsi="Times New Roman" w:cs="Times New Roman"/>
        </w:rPr>
        <w:t>会根据任务类型和目标，从数据库（通过</w:t>
      </w:r>
      <w:r w:rsidRPr="00200C1A">
        <w:rPr>
          <w:rFonts w:ascii="Times New Roman" w:eastAsia="楷体" w:hAnsi="Times New Roman" w:cs="Times New Roman"/>
        </w:rPr>
        <w:t xml:space="preserve"> Gorm </w:t>
      </w:r>
      <w:r w:rsidRPr="00200C1A">
        <w:rPr>
          <w:rFonts w:ascii="Times New Roman" w:eastAsia="楷体" w:hAnsi="Times New Roman" w:cs="Times New Roman"/>
        </w:rPr>
        <w:t>操作）中获取相关数据，并</w:t>
      </w:r>
      <w:proofErr w:type="gramStart"/>
      <w:r w:rsidRPr="00200C1A">
        <w:rPr>
          <w:rFonts w:ascii="Times New Roman" w:eastAsia="楷体" w:hAnsi="Times New Roman" w:cs="Times New Roman"/>
        </w:rPr>
        <w:t>结合千问大</w:t>
      </w:r>
      <w:proofErr w:type="gramEnd"/>
      <w:r w:rsidRPr="00200C1A">
        <w:rPr>
          <w:rFonts w:ascii="Times New Roman" w:eastAsia="楷体" w:hAnsi="Times New Roman" w:cs="Times New Roman"/>
        </w:rPr>
        <w:t>模型的能力进行分析和决策。例如，在自动化数据处理任务中，</w:t>
      </w:r>
      <w:r w:rsidRPr="00200C1A">
        <w:rPr>
          <w:rFonts w:ascii="Times New Roman" w:eastAsia="楷体" w:hAnsi="Times New Roman" w:cs="Times New Roman"/>
        </w:rPr>
        <w:t xml:space="preserve">AI agent </w:t>
      </w:r>
      <w:r w:rsidRPr="00200C1A">
        <w:rPr>
          <w:rFonts w:ascii="Times New Roman" w:eastAsia="楷体" w:hAnsi="Times New Roman" w:cs="Times New Roman"/>
        </w:rPr>
        <w:t>可以自动分析数据特征，</w:t>
      </w:r>
      <w:proofErr w:type="gramStart"/>
      <w:r w:rsidRPr="00200C1A">
        <w:rPr>
          <w:rFonts w:ascii="Times New Roman" w:eastAsia="楷体" w:hAnsi="Times New Roman" w:cs="Times New Roman"/>
        </w:rPr>
        <w:t>调用千问大</w:t>
      </w:r>
      <w:proofErr w:type="gramEnd"/>
      <w:r w:rsidRPr="00200C1A">
        <w:rPr>
          <w:rFonts w:ascii="Times New Roman" w:eastAsia="楷体" w:hAnsi="Times New Roman" w:cs="Times New Roman"/>
        </w:rPr>
        <w:t>模型进行数据清洗、分类等操作建议，然后根据建议执行相应的数据处理逻辑，将处理后的数据存储回数据库，并通过后端接口返回给前端展示。此外，</w:t>
      </w:r>
      <w:r w:rsidRPr="00200C1A">
        <w:rPr>
          <w:rFonts w:ascii="Times New Roman" w:eastAsia="楷体" w:hAnsi="Times New Roman" w:cs="Times New Roman"/>
        </w:rPr>
        <w:t xml:space="preserve">AI agent </w:t>
      </w:r>
      <w:r w:rsidRPr="00200C1A">
        <w:rPr>
          <w:rFonts w:ascii="Times New Roman" w:eastAsia="楷体" w:hAnsi="Times New Roman" w:cs="Times New Roman"/>
        </w:rPr>
        <w:t>还具备学习和优化能力，通过不断积累任务执行经验，优化自身的决策和执行策略，提高任务处理的效率和准确性。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1F0FA719" w14:textId="77777777" w:rsidR="005C7DD9" w:rsidRPr="00200C1A" w:rsidRDefault="00000000">
      <w:pPr>
        <w:pStyle w:val="2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五、系统功能模块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368A3BD4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（一）用户管理模块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7026145F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前端通过</w:t>
      </w:r>
      <w:r w:rsidRPr="00200C1A">
        <w:rPr>
          <w:rFonts w:ascii="Times New Roman" w:eastAsia="楷体" w:hAnsi="Times New Roman" w:cs="Times New Roman"/>
        </w:rPr>
        <w:t xml:space="preserve"> Element UI </w:t>
      </w:r>
      <w:r w:rsidRPr="00200C1A">
        <w:rPr>
          <w:rFonts w:ascii="Times New Roman" w:eastAsia="楷体" w:hAnsi="Times New Roman" w:cs="Times New Roman"/>
        </w:rPr>
        <w:t>的表单组件收集用户注册、登录信息，使用</w:t>
      </w:r>
      <w:r w:rsidRPr="00200C1A">
        <w:rPr>
          <w:rFonts w:ascii="Times New Roman" w:eastAsia="楷体" w:hAnsi="Times New Roman" w:cs="Times New Roman"/>
        </w:rPr>
        <w:t xml:space="preserve"> Axios </w:t>
      </w:r>
      <w:r w:rsidRPr="00200C1A">
        <w:rPr>
          <w:rFonts w:ascii="Times New Roman" w:eastAsia="楷体" w:hAnsi="Times New Roman" w:cs="Times New Roman"/>
        </w:rPr>
        <w:t>将数据发送到后端。后端控制器接收请求后，调用</w:t>
      </w:r>
      <w:r w:rsidRPr="00200C1A">
        <w:rPr>
          <w:rFonts w:ascii="Times New Roman" w:eastAsia="楷体" w:hAnsi="Times New Roman" w:cs="Times New Roman"/>
        </w:rPr>
        <w:t xml:space="preserve"> Gorm </w:t>
      </w:r>
      <w:r w:rsidRPr="00200C1A">
        <w:rPr>
          <w:rFonts w:ascii="Times New Roman" w:eastAsia="楷体" w:hAnsi="Times New Roman" w:cs="Times New Roman"/>
        </w:rPr>
        <w:t>操作数据库，验证用户信息或创建新用户。用户登录成功后，将用户信息存储在</w:t>
      </w:r>
      <w:r w:rsidRPr="00200C1A">
        <w:rPr>
          <w:rFonts w:ascii="Times New Roman" w:eastAsia="楷体" w:hAnsi="Times New Roman" w:cs="Times New Roman"/>
        </w:rPr>
        <w:t xml:space="preserve"> </w:t>
      </w:r>
      <w:proofErr w:type="spellStart"/>
      <w:r w:rsidRPr="00200C1A">
        <w:rPr>
          <w:rFonts w:ascii="Times New Roman" w:eastAsia="楷体" w:hAnsi="Times New Roman" w:cs="Times New Roman"/>
        </w:rPr>
        <w:t>Pinia</w:t>
      </w:r>
      <w:proofErr w:type="spellEnd"/>
      <w:r w:rsidRPr="00200C1A">
        <w:rPr>
          <w:rFonts w:ascii="Times New Roman" w:eastAsia="楷体" w:hAnsi="Times New Roman" w:cs="Times New Roman"/>
        </w:rPr>
        <w:t xml:space="preserve"> </w:t>
      </w:r>
      <w:r w:rsidRPr="00200C1A">
        <w:rPr>
          <w:rFonts w:ascii="Times New Roman" w:eastAsia="楷体" w:hAnsi="Times New Roman" w:cs="Times New Roman"/>
        </w:rPr>
        <w:t>中，以便在其他组件中使用。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7FE870FA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（二）数据展示模块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13431964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lastRenderedPageBreak/>
        <w:t>前端根据业务需求，使用</w:t>
      </w:r>
      <w:r w:rsidRPr="00200C1A">
        <w:rPr>
          <w:rFonts w:ascii="Times New Roman" w:eastAsia="楷体" w:hAnsi="Times New Roman" w:cs="Times New Roman"/>
        </w:rPr>
        <w:t xml:space="preserve"> Element UI </w:t>
      </w:r>
      <w:r w:rsidRPr="00200C1A">
        <w:rPr>
          <w:rFonts w:ascii="Times New Roman" w:eastAsia="楷体" w:hAnsi="Times New Roman" w:cs="Times New Roman"/>
        </w:rPr>
        <w:t>的表格、图表等组件展示数据。通过</w:t>
      </w:r>
      <w:r w:rsidRPr="00200C1A">
        <w:rPr>
          <w:rFonts w:ascii="Times New Roman" w:eastAsia="楷体" w:hAnsi="Times New Roman" w:cs="Times New Roman"/>
        </w:rPr>
        <w:t xml:space="preserve"> Axios </w:t>
      </w:r>
      <w:r w:rsidRPr="00200C1A">
        <w:rPr>
          <w:rFonts w:ascii="Times New Roman" w:eastAsia="楷体" w:hAnsi="Times New Roman" w:cs="Times New Roman"/>
        </w:rPr>
        <w:t>向后端发送数据请求，后端控制器调用</w:t>
      </w:r>
      <w:r w:rsidRPr="00200C1A">
        <w:rPr>
          <w:rFonts w:ascii="Times New Roman" w:eastAsia="楷体" w:hAnsi="Times New Roman" w:cs="Times New Roman"/>
        </w:rPr>
        <w:t xml:space="preserve"> Gorm </w:t>
      </w:r>
      <w:r w:rsidRPr="00200C1A">
        <w:rPr>
          <w:rFonts w:ascii="Times New Roman" w:eastAsia="楷体" w:hAnsi="Times New Roman" w:cs="Times New Roman"/>
        </w:rPr>
        <w:t>从数据库中获取数据，经过处理后以</w:t>
      </w:r>
      <w:r w:rsidRPr="00200C1A">
        <w:rPr>
          <w:rFonts w:ascii="Times New Roman" w:eastAsia="楷体" w:hAnsi="Times New Roman" w:cs="Times New Roman"/>
        </w:rPr>
        <w:t xml:space="preserve"> JSON </w:t>
      </w:r>
      <w:r w:rsidRPr="00200C1A">
        <w:rPr>
          <w:rFonts w:ascii="Times New Roman" w:eastAsia="楷体" w:hAnsi="Times New Roman" w:cs="Times New Roman"/>
        </w:rPr>
        <w:t>格式返回给前端，</w:t>
      </w:r>
      <w:proofErr w:type="gramStart"/>
      <w:r w:rsidRPr="00200C1A">
        <w:rPr>
          <w:rFonts w:ascii="Times New Roman" w:eastAsia="楷体" w:hAnsi="Times New Roman" w:cs="Times New Roman"/>
        </w:rPr>
        <w:t>前端再</w:t>
      </w:r>
      <w:proofErr w:type="gramEnd"/>
      <w:r w:rsidRPr="00200C1A">
        <w:rPr>
          <w:rFonts w:ascii="Times New Roman" w:eastAsia="楷体" w:hAnsi="Times New Roman" w:cs="Times New Roman"/>
        </w:rPr>
        <w:t>将数据渲染到页面上。当涉及到数据的智能分析展示时，后端会调用</w:t>
      </w:r>
      <w:r w:rsidRPr="00200C1A">
        <w:rPr>
          <w:rFonts w:ascii="Times New Roman" w:eastAsia="楷体" w:hAnsi="Times New Roman" w:cs="Times New Roman"/>
        </w:rPr>
        <w:t xml:space="preserve"> AI </w:t>
      </w:r>
      <w:r w:rsidRPr="00200C1A">
        <w:rPr>
          <w:rFonts w:ascii="Times New Roman" w:eastAsia="楷体" w:hAnsi="Times New Roman" w:cs="Times New Roman"/>
        </w:rPr>
        <w:t>服务，</w:t>
      </w:r>
      <w:proofErr w:type="gramStart"/>
      <w:r w:rsidRPr="00200C1A">
        <w:rPr>
          <w:rFonts w:ascii="Times New Roman" w:eastAsia="楷体" w:hAnsi="Times New Roman" w:cs="Times New Roman"/>
        </w:rPr>
        <w:t>结合千问大</w:t>
      </w:r>
      <w:proofErr w:type="gramEnd"/>
      <w:r w:rsidRPr="00200C1A">
        <w:rPr>
          <w:rFonts w:ascii="Times New Roman" w:eastAsia="楷体" w:hAnsi="Times New Roman" w:cs="Times New Roman"/>
        </w:rPr>
        <w:t>模型和</w:t>
      </w:r>
      <w:r w:rsidRPr="00200C1A">
        <w:rPr>
          <w:rFonts w:ascii="Times New Roman" w:eastAsia="楷体" w:hAnsi="Times New Roman" w:cs="Times New Roman"/>
        </w:rPr>
        <w:t xml:space="preserve"> AI agent </w:t>
      </w:r>
      <w:r w:rsidRPr="00200C1A">
        <w:rPr>
          <w:rFonts w:ascii="Times New Roman" w:eastAsia="楷体" w:hAnsi="Times New Roman" w:cs="Times New Roman"/>
        </w:rPr>
        <w:t>对数据进行处理和分析，然后将分析结果传递给前端进行可视化展示。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1031BA78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（三）数据处理模块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5ECB365A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对于一些复杂的数据处理操作，如数据计算、分析等，前端将相关数据发送到后端，后端控制器调用相应的业务逻辑代码进行处理。若处理过程需要人工智能辅助，后端会触发</w:t>
      </w:r>
      <w:r w:rsidRPr="00200C1A">
        <w:rPr>
          <w:rFonts w:ascii="Times New Roman" w:eastAsia="楷体" w:hAnsi="Times New Roman" w:cs="Times New Roman"/>
        </w:rPr>
        <w:t xml:space="preserve"> AI agent </w:t>
      </w:r>
      <w:proofErr w:type="gramStart"/>
      <w:r w:rsidRPr="00200C1A">
        <w:rPr>
          <w:rFonts w:ascii="Times New Roman" w:eastAsia="楷体" w:hAnsi="Times New Roman" w:cs="Times New Roman"/>
        </w:rPr>
        <w:t>和千问大</w:t>
      </w:r>
      <w:proofErr w:type="gramEnd"/>
      <w:r w:rsidRPr="00200C1A">
        <w:rPr>
          <w:rFonts w:ascii="Times New Roman" w:eastAsia="楷体" w:hAnsi="Times New Roman" w:cs="Times New Roman"/>
        </w:rPr>
        <w:t>模型协同工作，完成数据处理任务后将结果返回给前端展示。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34F113B5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（四）智能交互模块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1F8DC7A5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proofErr w:type="gramStart"/>
      <w:r w:rsidRPr="00200C1A">
        <w:rPr>
          <w:rFonts w:ascii="Times New Roman" w:eastAsia="楷体" w:hAnsi="Times New Roman" w:cs="Times New Roman"/>
        </w:rPr>
        <w:t>基于千问大</w:t>
      </w:r>
      <w:proofErr w:type="gramEnd"/>
      <w:r w:rsidRPr="00200C1A">
        <w:rPr>
          <w:rFonts w:ascii="Times New Roman" w:eastAsia="楷体" w:hAnsi="Times New Roman" w:cs="Times New Roman"/>
        </w:rPr>
        <w:t>模型和</w:t>
      </w:r>
      <w:r w:rsidRPr="00200C1A">
        <w:rPr>
          <w:rFonts w:ascii="Times New Roman" w:eastAsia="楷体" w:hAnsi="Times New Roman" w:cs="Times New Roman"/>
        </w:rPr>
        <w:t xml:space="preserve"> AI agent</w:t>
      </w:r>
      <w:r w:rsidRPr="00200C1A">
        <w:rPr>
          <w:rFonts w:ascii="Times New Roman" w:eastAsia="楷体" w:hAnsi="Times New Roman" w:cs="Times New Roman"/>
        </w:rPr>
        <w:t>，</w:t>
      </w:r>
      <w:r w:rsidRPr="00200C1A">
        <w:rPr>
          <w:rFonts w:ascii="Times New Roman" w:eastAsia="楷体" w:hAnsi="Times New Roman" w:cs="Times New Roman"/>
        </w:rPr>
        <w:t>“</w:t>
      </w:r>
      <w:r w:rsidRPr="00200C1A">
        <w:rPr>
          <w:rFonts w:ascii="Times New Roman" w:eastAsia="楷体" w:hAnsi="Times New Roman" w:cs="Times New Roman"/>
        </w:rPr>
        <w:t>智治引擎</w:t>
      </w:r>
      <w:r w:rsidRPr="00200C1A">
        <w:rPr>
          <w:rFonts w:ascii="Times New Roman" w:eastAsia="楷体" w:hAnsi="Times New Roman" w:cs="Times New Roman"/>
        </w:rPr>
        <w:t xml:space="preserve">” </w:t>
      </w:r>
      <w:r w:rsidRPr="00200C1A">
        <w:rPr>
          <w:rFonts w:ascii="Times New Roman" w:eastAsia="楷体" w:hAnsi="Times New Roman" w:cs="Times New Roman"/>
        </w:rPr>
        <w:t>实现了智能交互功能。用户可以通过前端界面与系统进行自然语言交互，提出问题、下达指令等。前端将用户输入传递给后端，后端</w:t>
      </w:r>
      <w:proofErr w:type="gramStart"/>
      <w:r w:rsidRPr="00200C1A">
        <w:rPr>
          <w:rFonts w:ascii="Times New Roman" w:eastAsia="楷体" w:hAnsi="Times New Roman" w:cs="Times New Roman"/>
        </w:rPr>
        <w:t>调用千问大</w:t>
      </w:r>
      <w:proofErr w:type="gramEnd"/>
      <w:r w:rsidRPr="00200C1A">
        <w:rPr>
          <w:rFonts w:ascii="Times New Roman" w:eastAsia="楷体" w:hAnsi="Times New Roman" w:cs="Times New Roman"/>
        </w:rPr>
        <w:t>模型进行语义理解和回答生成，同时</w:t>
      </w:r>
      <w:r w:rsidRPr="00200C1A">
        <w:rPr>
          <w:rFonts w:ascii="Times New Roman" w:eastAsia="楷体" w:hAnsi="Times New Roman" w:cs="Times New Roman"/>
        </w:rPr>
        <w:t xml:space="preserve"> AI agent </w:t>
      </w:r>
      <w:r w:rsidRPr="00200C1A">
        <w:rPr>
          <w:rFonts w:ascii="Times New Roman" w:eastAsia="楷体" w:hAnsi="Times New Roman" w:cs="Times New Roman"/>
        </w:rPr>
        <w:t>根据交互场景和用户需求，自动执行相关任务，如查询数据、生成报告等，并将结果返回给前端与用户进行反馈，实现智能化的人机交互体验。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1D30C3F5" w14:textId="77777777" w:rsidR="005C7DD9" w:rsidRPr="00200C1A" w:rsidRDefault="00000000">
      <w:pPr>
        <w:pStyle w:val="3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（五）</w:t>
      </w:r>
      <w:r w:rsidRPr="00200C1A">
        <w:rPr>
          <w:rFonts w:ascii="Times New Roman" w:eastAsia="楷体" w:hAnsi="Times New Roman" w:cs="Times New Roman"/>
        </w:rPr>
        <w:t xml:space="preserve">3D </w:t>
      </w:r>
      <w:r w:rsidRPr="00200C1A">
        <w:rPr>
          <w:rFonts w:ascii="Times New Roman" w:eastAsia="楷体" w:hAnsi="Times New Roman" w:cs="Times New Roman"/>
        </w:rPr>
        <w:t>可视化模块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72DA5EA0" w14:textId="77777777" w:rsidR="005C7DD9" w:rsidRPr="00200C1A" w:rsidRDefault="00000000">
      <w:pPr>
        <w:pStyle w:val="20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该模块基于</w:t>
      </w:r>
      <w:r w:rsidRPr="00200C1A">
        <w:rPr>
          <w:rFonts w:ascii="Times New Roman" w:eastAsia="楷体" w:hAnsi="Times New Roman" w:cs="Times New Roman"/>
        </w:rPr>
        <w:t xml:space="preserve"> Three.js </w:t>
      </w:r>
      <w:r w:rsidRPr="00200C1A">
        <w:rPr>
          <w:rFonts w:ascii="Times New Roman" w:eastAsia="楷体" w:hAnsi="Times New Roman" w:cs="Times New Roman"/>
        </w:rPr>
        <w:t>构建，提供三维场景下的可视化服务：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3E6D0B0C" w14:textId="77777777" w:rsidR="005C7DD9" w:rsidRPr="00200C1A" w:rsidRDefault="00000000">
      <w:pPr>
        <w:pStyle w:val="20"/>
        <w:numPr>
          <w:ilvl w:val="0"/>
          <w:numId w:val="1"/>
        </w:numPr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  <w:b/>
          <w:bCs/>
        </w:rPr>
        <w:t>场景搭建</w:t>
      </w:r>
      <w:r w:rsidRPr="00200C1A">
        <w:rPr>
          <w:rFonts w:ascii="Times New Roman" w:eastAsia="楷体" w:hAnsi="Times New Roman" w:cs="Times New Roman"/>
        </w:rPr>
        <w:t>：支持城市建筑、园区布局、工业设备等高精度</w:t>
      </w:r>
      <w:r w:rsidRPr="00200C1A">
        <w:rPr>
          <w:rFonts w:ascii="Times New Roman" w:eastAsia="楷体" w:hAnsi="Times New Roman" w:cs="Times New Roman"/>
        </w:rPr>
        <w:t xml:space="preserve"> 3D </w:t>
      </w:r>
      <w:r w:rsidRPr="00200C1A">
        <w:rPr>
          <w:rFonts w:ascii="Times New Roman" w:eastAsia="楷体" w:hAnsi="Times New Roman" w:cs="Times New Roman"/>
        </w:rPr>
        <w:t>模型的加载与展示，呈现空间结构和设备分布。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784DACFD" w14:textId="77777777" w:rsidR="005C7DD9" w:rsidRPr="00200C1A" w:rsidRDefault="00000000">
      <w:pPr>
        <w:pStyle w:val="20"/>
        <w:numPr>
          <w:ilvl w:val="0"/>
          <w:numId w:val="1"/>
        </w:numPr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  <w:b/>
          <w:bCs/>
        </w:rPr>
        <w:t>数据联动</w:t>
      </w:r>
      <w:r w:rsidRPr="00200C1A">
        <w:rPr>
          <w:rFonts w:ascii="Times New Roman" w:eastAsia="楷体" w:hAnsi="Times New Roman" w:cs="Times New Roman"/>
        </w:rPr>
        <w:t>：将实时数据与</w:t>
      </w:r>
      <w:r w:rsidRPr="00200C1A">
        <w:rPr>
          <w:rFonts w:ascii="Times New Roman" w:eastAsia="楷体" w:hAnsi="Times New Roman" w:cs="Times New Roman"/>
        </w:rPr>
        <w:t xml:space="preserve"> 3D </w:t>
      </w:r>
      <w:r w:rsidRPr="00200C1A">
        <w:rPr>
          <w:rFonts w:ascii="Times New Roman" w:eastAsia="楷体" w:hAnsi="Times New Roman" w:cs="Times New Roman"/>
        </w:rPr>
        <w:t>模型结合，如通过模型颜色变化展示设备运行状态，通过动态粒子效果模拟环境数据（如空气质量、水流分布）。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56F259C0" w14:textId="77777777" w:rsidR="005C7DD9" w:rsidRPr="00200C1A" w:rsidRDefault="00000000">
      <w:pPr>
        <w:pStyle w:val="20"/>
        <w:numPr>
          <w:ilvl w:val="0"/>
          <w:numId w:val="1"/>
        </w:numPr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  <w:b/>
          <w:bCs/>
        </w:rPr>
        <w:t>智能交互</w:t>
      </w:r>
      <w:r w:rsidRPr="00200C1A">
        <w:rPr>
          <w:rFonts w:ascii="Times New Roman" w:eastAsia="楷体" w:hAnsi="Times New Roman" w:cs="Times New Roman"/>
        </w:rPr>
        <w:t>：结合</w:t>
      </w:r>
      <w:r w:rsidRPr="00200C1A">
        <w:rPr>
          <w:rFonts w:ascii="Times New Roman" w:eastAsia="楷体" w:hAnsi="Times New Roman" w:cs="Times New Roman"/>
        </w:rPr>
        <w:t xml:space="preserve"> AI </w:t>
      </w:r>
      <w:r w:rsidRPr="00200C1A">
        <w:rPr>
          <w:rFonts w:ascii="Times New Roman" w:eastAsia="楷体" w:hAnsi="Times New Roman" w:cs="Times New Roman"/>
        </w:rPr>
        <w:t>服务，实现</w:t>
      </w:r>
      <w:r w:rsidRPr="00200C1A">
        <w:rPr>
          <w:rFonts w:ascii="Times New Roman" w:eastAsia="楷体" w:hAnsi="Times New Roman" w:cs="Times New Roman"/>
        </w:rPr>
        <w:t xml:space="preserve"> 3D </w:t>
      </w:r>
      <w:r w:rsidRPr="00200C1A">
        <w:rPr>
          <w:rFonts w:ascii="Times New Roman" w:eastAsia="楷体" w:hAnsi="Times New Roman" w:cs="Times New Roman"/>
        </w:rPr>
        <w:t>场景的智能标注（</w:t>
      </w:r>
      <w:proofErr w:type="gramStart"/>
      <w:r w:rsidRPr="00200C1A">
        <w:rPr>
          <w:rFonts w:ascii="Times New Roman" w:eastAsia="楷体" w:hAnsi="Times New Roman" w:cs="Times New Roman"/>
        </w:rPr>
        <w:t>如千问大</w:t>
      </w:r>
      <w:proofErr w:type="gramEnd"/>
      <w:r w:rsidRPr="00200C1A">
        <w:rPr>
          <w:rFonts w:ascii="Times New Roman" w:eastAsia="楷体" w:hAnsi="Times New Roman" w:cs="Times New Roman"/>
        </w:rPr>
        <w:t>模型自动识别模型中的功能区域并添加标签）、异常预警（</w:t>
      </w:r>
      <w:r w:rsidRPr="00200C1A">
        <w:rPr>
          <w:rFonts w:ascii="Times New Roman" w:eastAsia="楷体" w:hAnsi="Times New Roman" w:cs="Times New Roman"/>
        </w:rPr>
        <w:t xml:space="preserve">AI agent </w:t>
      </w:r>
      <w:r w:rsidRPr="00200C1A">
        <w:rPr>
          <w:rFonts w:ascii="Times New Roman" w:eastAsia="楷体" w:hAnsi="Times New Roman" w:cs="Times New Roman"/>
        </w:rPr>
        <w:t>监测数据异常时在</w:t>
      </w:r>
      <w:r w:rsidRPr="00200C1A">
        <w:rPr>
          <w:rFonts w:ascii="Times New Roman" w:eastAsia="楷体" w:hAnsi="Times New Roman" w:cs="Times New Roman"/>
        </w:rPr>
        <w:t xml:space="preserve"> 3D </w:t>
      </w:r>
      <w:r w:rsidRPr="00200C1A">
        <w:rPr>
          <w:rFonts w:ascii="Times New Roman" w:eastAsia="楷体" w:hAnsi="Times New Roman" w:cs="Times New Roman"/>
        </w:rPr>
        <w:t>场景中高亮提示）等功能。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2A69EDB2" w14:textId="77777777" w:rsidR="005C7DD9" w:rsidRPr="00200C1A" w:rsidRDefault="00000000">
      <w:pPr>
        <w:pStyle w:val="2"/>
        <w:rPr>
          <w:rFonts w:ascii="Times New Roman" w:eastAsia="楷体" w:hAnsi="Times New Roman" w:cs="Times New Roman"/>
        </w:rPr>
      </w:pPr>
      <w:r w:rsidRPr="00200C1A">
        <w:rPr>
          <w:rFonts w:ascii="Times New Roman" w:eastAsia="楷体" w:hAnsi="Times New Roman" w:cs="Times New Roman"/>
        </w:rPr>
        <w:t>六、总结</w:t>
      </w:r>
      <w:r w:rsidRPr="00200C1A">
        <w:rPr>
          <w:rFonts w:ascii="Times New Roman" w:eastAsia="楷体" w:hAnsi="Times New Roman" w:cs="Times New Roman"/>
        </w:rPr>
        <w:t xml:space="preserve"> </w:t>
      </w:r>
    </w:p>
    <w:p w14:paraId="6E5D27E4" w14:textId="2244EC5F" w:rsidR="005C7DD9" w:rsidRPr="00200C1A" w:rsidRDefault="00000000">
      <w:pPr>
        <w:pStyle w:val="20"/>
        <w:rPr>
          <w:rFonts w:ascii="Times New Roman" w:eastAsia="楷体" w:hAnsi="Times New Roman" w:cs="Times New Roman" w:hint="eastAsia"/>
        </w:rPr>
      </w:pPr>
      <w:r w:rsidRPr="00200C1A">
        <w:rPr>
          <w:rFonts w:ascii="Times New Roman" w:eastAsia="楷体" w:hAnsi="Times New Roman" w:cs="Times New Roman"/>
        </w:rPr>
        <w:t>“</w:t>
      </w:r>
      <w:r w:rsidRPr="00200C1A">
        <w:rPr>
          <w:rFonts w:ascii="Times New Roman" w:eastAsia="楷体" w:hAnsi="Times New Roman" w:cs="Times New Roman"/>
        </w:rPr>
        <w:t>智治引擎</w:t>
      </w:r>
      <w:r w:rsidRPr="00200C1A">
        <w:rPr>
          <w:rFonts w:ascii="Times New Roman" w:eastAsia="楷体" w:hAnsi="Times New Roman" w:cs="Times New Roman"/>
        </w:rPr>
        <w:t xml:space="preserve">” </w:t>
      </w:r>
      <w:r w:rsidRPr="00200C1A">
        <w:rPr>
          <w:rFonts w:ascii="Times New Roman" w:eastAsia="楷体" w:hAnsi="Times New Roman" w:cs="Times New Roman"/>
        </w:rPr>
        <w:t>通过前端</w:t>
      </w:r>
      <w:r w:rsidRPr="00200C1A">
        <w:rPr>
          <w:rFonts w:ascii="Times New Roman" w:eastAsia="楷体" w:hAnsi="Times New Roman" w:cs="Times New Roman"/>
        </w:rPr>
        <w:t xml:space="preserve"> Vue </w:t>
      </w:r>
      <w:r w:rsidRPr="00200C1A">
        <w:rPr>
          <w:rFonts w:ascii="Times New Roman" w:eastAsia="楷体" w:hAnsi="Times New Roman" w:cs="Times New Roman"/>
        </w:rPr>
        <w:t>框架、</w:t>
      </w:r>
      <w:r w:rsidRPr="00200C1A">
        <w:rPr>
          <w:rFonts w:ascii="Times New Roman" w:eastAsia="楷体" w:hAnsi="Times New Roman" w:cs="Times New Roman"/>
        </w:rPr>
        <w:t xml:space="preserve">Three.js </w:t>
      </w:r>
      <w:r w:rsidRPr="00200C1A">
        <w:rPr>
          <w:rFonts w:ascii="Times New Roman" w:eastAsia="楷体" w:hAnsi="Times New Roman" w:cs="Times New Roman"/>
        </w:rPr>
        <w:t>及相关技术与后端</w:t>
      </w:r>
      <w:r w:rsidRPr="00200C1A">
        <w:rPr>
          <w:rFonts w:ascii="Times New Roman" w:eastAsia="楷体" w:hAnsi="Times New Roman" w:cs="Times New Roman"/>
        </w:rPr>
        <w:t xml:space="preserve"> Go </w:t>
      </w:r>
      <w:r w:rsidRPr="00200C1A">
        <w:rPr>
          <w:rFonts w:ascii="Times New Roman" w:eastAsia="楷体" w:hAnsi="Times New Roman" w:cs="Times New Roman"/>
        </w:rPr>
        <w:t>语言及</w:t>
      </w:r>
      <w:r w:rsidRPr="00200C1A">
        <w:rPr>
          <w:rFonts w:ascii="Times New Roman" w:eastAsia="楷体" w:hAnsi="Times New Roman" w:cs="Times New Roman"/>
        </w:rPr>
        <w:t xml:space="preserve"> MVC </w:t>
      </w:r>
      <w:r w:rsidRPr="00200C1A">
        <w:rPr>
          <w:rFonts w:ascii="Times New Roman" w:eastAsia="楷体" w:hAnsi="Times New Roman" w:cs="Times New Roman"/>
        </w:rPr>
        <w:t>架构、</w:t>
      </w:r>
      <w:r w:rsidRPr="00200C1A">
        <w:rPr>
          <w:rFonts w:ascii="Times New Roman" w:eastAsia="楷体" w:hAnsi="Times New Roman" w:cs="Times New Roman"/>
        </w:rPr>
        <w:t xml:space="preserve">Gin </w:t>
      </w:r>
      <w:r w:rsidRPr="00200C1A">
        <w:rPr>
          <w:rFonts w:ascii="Times New Roman" w:eastAsia="楷体" w:hAnsi="Times New Roman" w:cs="Times New Roman"/>
        </w:rPr>
        <w:t>和</w:t>
      </w:r>
      <w:r w:rsidRPr="00200C1A">
        <w:rPr>
          <w:rFonts w:ascii="Times New Roman" w:eastAsia="楷体" w:hAnsi="Times New Roman" w:cs="Times New Roman"/>
        </w:rPr>
        <w:t xml:space="preserve"> Grom </w:t>
      </w:r>
      <w:r w:rsidRPr="00200C1A">
        <w:rPr>
          <w:rFonts w:ascii="Times New Roman" w:eastAsia="楷体" w:hAnsi="Times New Roman" w:cs="Times New Roman"/>
        </w:rPr>
        <w:t>框架的结合，实现了高效、稳定且可视化的系统开发。同时，</w:t>
      </w:r>
      <w:proofErr w:type="gramStart"/>
      <w:r w:rsidRPr="00200C1A">
        <w:rPr>
          <w:rFonts w:ascii="Times New Roman" w:eastAsia="楷体" w:hAnsi="Times New Roman" w:cs="Times New Roman"/>
        </w:rPr>
        <w:t>千问大</w:t>
      </w:r>
      <w:proofErr w:type="gramEnd"/>
      <w:r w:rsidRPr="00200C1A">
        <w:rPr>
          <w:rFonts w:ascii="Times New Roman" w:eastAsia="楷体" w:hAnsi="Times New Roman" w:cs="Times New Roman"/>
        </w:rPr>
        <w:t>模型和</w:t>
      </w:r>
      <w:r w:rsidRPr="00200C1A">
        <w:rPr>
          <w:rFonts w:ascii="Times New Roman" w:eastAsia="楷体" w:hAnsi="Times New Roman" w:cs="Times New Roman"/>
        </w:rPr>
        <w:t xml:space="preserve"> AI agent </w:t>
      </w:r>
      <w:r w:rsidRPr="00200C1A">
        <w:rPr>
          <w:rFonts w:ascii="Times New Roman" w:eastAsia="楷体" w:hAnsi="Times New Roman" w:cs="Times New Roman"/>
        </w:rPr>
        <w:t>的引入，为系统赋予了强大的人工智能能力，使得系统在数据处理、用户交互、场景展示等方面具备更高的智能化水平和自动化程度，能够更好地满足智能化治理的业务需求。</w:t>
      </w:r>
      <w:r w:rsidRPr="00200C1A">
        <w:rPr>
          <w:rFonts w:ascii="Times New Roman" w:eastAsia="楷体" w:hAnsi="Times New Roman" w:cs="Times New Roman"/>
        </w:rPr>
        <w:t xml:space="preserve"> </w:t>
      </w:r>
    </w:p>
    <w:sectPr w:rsidR="005C7DD9" w:rsidRPr="00200C1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4B6F"/>
    <w:multiLevelType w:val="hybridMultilevel"/>
    <w:tmpl w:val="42145FE2"/>
    <w:lvl w:ilvl="0" w:tplc="F39898FA">
      <w:start w:val="1"/>
      <w:numFmt w:val="bullet"/>
      <w:lvlText w:val="●"/>
      <w:lvlJc w:val="left"/>
      <w:pPr>
        <w:ind w:left="720" w:hanging="360"/>
      </w:pPr>
    </w:lvl>
    <w:lvl w:ilvl="1" w:tplc="1B9C78C4">
      <w:start w:val="1"/>
      <w:numFmt w:val="bullet"/>
      <w:lvlText w:val="○"/>
      <w:lvlJc w:val="left"/>
      <w:pPr>
        <w:ind w:left="1440" w:hanging="360"/>
      </w:pPr>
    </w:lvl>
    <w:lvl w:ilvl="2" w:tplc="9DF2D446">
      <w:start w:val="1"/>
      <w:numFmt w:val="bullet"/>
      <w:lvlText w:val="■"/>
      <w:lvlJc w:val="left"/>
      <w:pPr>
        <w:ind w:left="2160" w:hanging="360"/>
      </w:pPr>
    </w:lvl>
    <w:lvl w:ilvl="3" w:tplc="21BC9A94">
      <w:start w:val="1"/>
      <w:numFmt w:val="bullet"/>
      <w:lvlText w:val="●"/>
      <w:lvlJc w:val="left"/>
      <w:pPr>
        <w:ind w:left="2880" w:hanging="360"/>
      </w:pPr>
    </w:lvl>
    <w:lvl w:ilvl="4" w:tplc="972AB114">
      <w:start w:val="1"/>
      <w:numFmt w:val="bullet"/>
      <w:lvlText w:val="○"/>
      <w:lvlJc w:val="left"/>
      <w:pPr>
        <w:ind w:left="3600" w:hanging="360"/>
      </w:pPr>
    </w:lvl>
    <w:lvl w:ilvl="5" w:tplc="E904F9B0">
      <w:start w:val="1"/>
      <w:numFmt w:val="bullet"/>
      <w:lvlText w:val="■"/>
      <w:lvlJc w:val="left"/>
      <w:pPr>
        <w:ind w:left="4320" w:hanging="360"/>
      </w:pPr>
    </w:lvl>
    <w:lvl w:ilvl="6" w:tplc="58F075C8">
      <w:start w:val="1"/>
      <w:numFmt w:val="bullet"/>
      <w:lvlText w:val="●"/>
      <w:lvlJc w:val="left"/>
      <w:pPr>
        <w:ind w:left="5040" w:hanging="360"/>
      </w:pPr>
    </w:lvl>
    <w:lvl w:ilvl="7" w:tplc="F508E6A4">
      <w:start w:val="1"/>
      <w:numFmt w:val="bullet"/>
      <w:lvlText w:val="●"/>
      <w:lvlJc w:val="left"/>
      <w:pPr>
        <w:ind w:left="5760" w:hanging="360"/>
      </w:pPr>
    </w:lvl>
    <w:lvl w:ilvl="8" w:tplc="CD54B20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4DE46CB"/>
    <w:multiLevelType w:val="multilevel"/>
    <w:tmpl w:val="3A92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4373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DD9"/>
    <w:rsid w:val="00200C1A"/>
    <w:rsid w:val="00282445"/>
    <w:rsid w:val="00510E7C"/>
    <w:rsid w:val="005C7DD9"/>
    <w:rsid w:val="00AE7AD8"/>
    <w:rsid w:val="00CA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1BC2"/>
  <w15:docId w15:val="{F9BE576F-787E-408D-AF4E-CACCAB15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YU ZOU</cp:lastModifiedBy>
  <cp:revision>3</cp:revision>
  <dcterms:created xsi:type="dcterms:W3CDTF">2025-05-18T03:50:00Z</dcterms:created>
  <dcterms:modified xsi:type="dcterms:W3CDTF">2025-05-18T03:51:00Z</dcterms:modified>
</cp:coreProperties>
</file>