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40"/>
        </w:rPr>
        <w:t>Full-time Employment Contract — AU</w:t>
      </w:r>
    </w:p>
    <w:p>
      <w:r>
        <w:rPr>
          <w:b/>
          <w:color w:val="C00000"/>
        </w:rPr>
        <w:t xml:space="preserve">REPLACE ME — NOT LEGAL ADVICE. Have your lawyer review this template before use.</w:t>
      </w:r>
    </w:p>
    <w:p>
      <w:r>
        <w:t xml:space="preserve">Employer: [[COMPANY_NAME]] Pty Ltd (ACN [[ACN]])</w:t>
      </w:r>
    </w:p>
    <w:p>
      <w:r>
        <w:t xml:space="preserve">Employee: [[NAME]]</w:t>
      </w:r>
    </w:p>
    <w:p>
      <w:r>
        <w:t xml:space="preserve">Position: [[ROLE]] reporting to [[MANAGER]]</w:t>
      </w:r>
    </w:p>
    <w:p>
      <w:r>
        <w:t xml:space="preserve">Commencement date: [[DATE]]</w:t>
      </w:r>
    </w:p>
    <w:p>
      <w:r>
        <w:t xml:space="preserve">Base salary: A$[[AMOUNT]] p.a. + 11.5% superannuation</w:t>
      </w:r>
    </w:p>
    <w:p>
      <w:r>
        <w:t xml:space="preserve">Standard hours: 38/week + reasonable additional hours</w:t>
      </w:r>
    </w:p>
    <w:p>
      <w:r>
        <w:t xml:space="preserve">Leave: 20 days annual, 10 days personal (Fair Work Act 2009)</w:t>
      </w:r>
    </w:p>
    <w:p>
      <w:r>
        <w:t xml:space="preserve">Notice period: 4 weeks either way (after probation)</w:t>
      </w:r>
    </w:p>
    <w:p>
      <w:r>
        <w:t xml:space="preserve">Probation: 6 months</w:t>
      </w:r>
    </w:p>
    <w:p>
      <w:r>
        <w:t xml:space="preserve">Restraint: 12 months non-solicit, 6 months non-compete (cascading)</w:t>
      </w:r>
    </w:p>
    <w:p>
      <w:r>
        <w:t xml:space="preserve">IP: All work-product assigned per attached IP Assignment Deed</w:t>
      </w:r>
    </w:p>
    <w:p>
      <w:r>
        <w:t xml:space="preserve">ESOP: Grant of [[N]] options per ESOP Plan (see /esop-plan.docx)</w:t>
      </w:r>
    </w:p>
    <w:p>
      <w:r>
        <w:t xml:space="preserve">Governing law: NSW, Australia</w:t>
      </w:r>
    </w:p>
  </w:body>
</w:document>
</file>