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80" w:before="80"/>
        <w:ind/>
        <w:rPr/>
      </w:pPr>
      <w:r/>
      <w:r/>
    </w:p>
    <w:p>
      <w:pPr>
        <w:pBdr/>
        <w:spacing w:after="80" w:before="80"/>
        <w:ind/>
        <w:rPr/>
      </w:pPr>
      <w:r/>
      <w:r/>
    </w:p>
    <w:p>
      <w:pPr>
        <w:pBdr/>
        <w:spacing w:after="80" w:before="80"/>
        <w:ind/>
        <w:rPr/>
      </w:pPr>
      <w:r/>
      <w:r/>
    </w:p>
    <w:p>
      <w:pPr>
        <w:pBdr/>
        <w:spacing w:after="200" w:before="0"/>
        <w:ind/>
        <w:jc w:val="center"/>
        <w:rPr/>
      </w:pPr>
      <w:r>
        <w:rPr>
          <w:rFonts w:ascii="Arial" w:hAnsi="Arial" w:eastAsia="Arial" w:cs="Arial"/>
          <w:b/>
          <w:bCs/>
          <w:color w:val="1f4e79"/>
          <w:sz w:val="80"/>
          <w:szCs w:val="80"/>
        </w:rPr>
        <w:t xml:space="preserve">MurlokVR</w:t>
      </w:r>
      <w:r/>
    </w:p>
    <w:p>
      <w:pPr>
        <w:pBdr/>
        <w:spacing w:after="160" w:before="0"/>
        <w:ind/>
        <w:jc w:val="center"/>
        <w:rPr/>
      </w:pPr>
      <w:r>
        <w:rPr>
          <w:rFonts w:ascii="Arial" w:hAnsi="Arial" w:eastAsia="Arial" w:cs="Arial"/>
          <w:color w:val="404040"/>
          <w:sz w:val="36"/>
          <w:szCs w:val="36"/>
        </w:rPr>
        <w:t xml:space="preserve">Two-Process Shared Memory Architecture</w:t>
      </w:r>
      <w:r/>
    </w:p>
    <w:p>
      <w:pPr>
        <w:pBdr/>
        <w:spacing w:after="80" w:before="0"/>
        <w:ind/>
        <w:jc w:val="center"/>
        <w:rPr/>
      </w:pPr>
      <w:r>
        <w:rPr>
          <w:rFonts w:ascii="Arial" w:hAnsi="Arial" w:eastAsia="Arial" w:cs="Arial"/>
          <w:color w:val="2e75b6"/>
          <w:sz w:val="28"/>
          <w:szCs w:val="28"/>
        </w:rPr>
        <w:t xml:space="preserve">Technical Architecture &amp; Driver Documentation</w:t>
      </w:r>
      <w:r/>
    </w:p>
    <w:p>
      <w:pPr>
        <w:pBdr/>
        <w:spacing w:after="80" w:before="80"/>
        <w:ind/>
        <w:rPr/>
      </w:pPr>
      <w:r/>
      <w:r/>
    </w:p>
    <w:p>
      <w:pPr>
        <w:pBdr>
          <w:bottom w:val="single" w:color="2e75b6" w:sz="4" w:space="1"/>
        </w:pBdr>
        <w:spacing/>
        <w:ind/>
        <w:jc w:val="center"/>
        <w:rPr/>
      </w:pPr>
      <w:r/>
      <w:r/>
    </w:p>
    <w:p>
      <w:pPr>
        <w:pBdr/>
        <w:spacing w:after="80" w:before="80"/>
        <w:ind/>
        <w:rPr/>
      </w:pPr>
      <w:r/>
      <w:r/>
    </w:p>
    <w:p>
      <w:pPr>
        <w:pBdr/>
        <w:spacing w:after="40" w:before="80"/>
        <w:ind/>
        <w:jc w:val="center"/>
        <w:rPr/>
      </w:pPr>
      <w:r>
        <w:rPr>
          <w:rFonts w:ascii="Arial" w:hAnsi="Arial" w:eastAsia="Arial" w:cs="Arial"/>
          <w:color w:val="404040"/>
          <w:sz w:val="22"/>
          <w:szCs w:val="22"/>
        </w:rPr>
        <w:t xml:space="preserve">Version 1.0 — Phase 1 (3DOF)</w:t>
      </w:r>
      <w:r/>
    </w:p>
    <w:p>
      <w:pPr>
        <w:pBdr/>
        <w:spacing w:after="40" w:before="40"/>
        <w:ind/>
        <w:jc w:val="center"/>
        <w:rPr/>
      </w:pPr>
      <w:r>
        <w:rPr>
          <w:rFonts w:ascii="Arial" w:hAnsi="Arial" w:eastAsia="Arial" w:cs="Arial"/>
          <w:color w:val="404040"/>
          <w:sz w:val="22"/>
          <w:szCs w:val="22"/>
        </w:rPr>
        <w:t xml:space="preserve">Author: Blockmann2K</w:t>
      </w:r>
      <w:r/>
    </w:p>
    <w:p>
      <w:pPr>
        <w:pBdr/>
        <w:spacing w:after="40" w:before="40"/>
        <w:ind/>
        <w:jc w:val="center"/>
        <w:rPr/>
      </w:pPr>
      <w:r>
        <w:rPr>
          <w:rFonts w:ascii="Arial" w:hAnsi="Arial" w:eastAsia="Arial" w:cs="Arial"/>
          <w:color w:val="404040"/>
          <w:sz w:val="22"/>
          <w:szCs w:val="22"/>
        </w:rPr>
        <w:t xml:space="preserve">Language: </w:t>
      </w:r>
      <w:r>
        <w:rPr>
          <w:rFonts w:ascii="Arial" w:hAnsi="Arial" w:eastAsia="Arial" w:cs="Arial"/>
          <w:color w:val="404040"/>
          <w:sz w:val="22"/>
          <w:szCs w:val="22"/>
          <w:lang w:val="de-DE"/>
        </w:rPr>
        <w:t xml:space="preserve">„</w:t>
      </w:r>
      <w:r>
        <w:rPr>
          <w:rFonts w:ascii="Arial" w:hAnsi="Arial" w:eastAsia="Arial" w:cs="Arial"/>
          <w:color w:val="404040"/>
          <w:sz w:val="22"/>
          <w:szCs w:val="22"/>
        </w:rPr>
        <w:t xml:space="preserve">Rust</w:t>
      </w:r>
      <w:r>
        <w:rPr>
          <w:rFonts w:ascii="Arial" w:hAnsi="Arial" w:eastAsia="Arial" w:cs="Arial"/>
          <w:color w:val="404040"/>
          <w:sz w:val="22"/>
          <w:szCs w:val="22"/>
          <w:lang w:val="de-DE"/>
        </w:rPr>
        <w:t xml:space="preserve">“</w:t>
      </w:r>
      <w:r>
        <w:rPr>
          <w:rFonts w:ascii="Arial" w:hAnsi="Arial" w:eastAsia="Arial" w:cs="Arial"/>
          <w:color w:val="404040"/>
          <w:sz w:val="22"/>
          <w:szCs w:val="22"/>
        </w:rPr>
        <w:t xml:space="preserve"> (Primary) + </w:t>
      </w:r>
      <w:r>
        <w:rPr>
          <w:rFonts w:ascii="Arial" w:hAnsi="Arial" w:eastAsia="Arial" w:cs="Arial"/>
          <w:color w:val="404040"/>
          <w:sz w:val="22"/>
          <w:szCs w:val="22"/>
          <w:lang w:val="de-DE"/>
        </w:rPr>
        <w:t xml:space="preserve">„</w:t>
      </w:r>
      <w:r>
        <w:rPr>
          <w:rFonts w:ascii="Arial" w:hAnsi="Arial" w:eastAsia="Arial" w:cs="Arial"/>
          <w:color w:val="404040"/>
          <w:sz w:val="22"/>
          <w:szCs w:val="22"/>
        </w:rPr>
        <w:t xml:space="preserve">C++</w:t>
      </w:r>
      <w:r>
        <w:rPr>
          <w:rFonts w:ascii="Arial" w:hAnsi="Arial" w:eastAsia="Arial" w:cs="Arial"/>
          <w:color w:val="404040"/>
          <w:sz w:val="22"/>
          <w:szCs w:val="22"/>
          <w:lang w:val="de-DE"/>
        </w:rPr>
        <w:t xml:space="preserve">“</w:t>
      </w:r>
      <w:r>
        <w:rPr>
          <w:rFonts w:ascii="Arial" w:hAnsi="Arial" w:eastAsia="Arial" w:cs="Arial"/>
          <w:color w:val="404040"/>
          <w:sz w:val="22"/>
          <w:szCs w:val="22"/>
        </w:rPr>
        <w:t xml:space="preserve"> (OpenVR Adapter)</w:t>
      </w:r>
      <w:r/>
    </w:p>
    <w:p>
      <w:pPr>
        <w:pBdr/>
        <w:spacing w:after="80" w:before="80"/>
        <w:ind/>
        <w:rPr/>
      </w:pPr>
      <w:r/>
      <w:r/>
    </w:p>
    <w:p>
      <w:pPr>
        <w:pBdr/>
        <w:spacing/>
        <w:ind/>
        <w:rPr/>
      </w:pPr>
      <w:r>
        <w:br w:type="page" w:clear="all"/>
      </w:r>
      <w:r/>
    </w:p>
    <w:p>
      <w:pPr>
        <w:pStyle w:val="894"/>
        <w:pBdr>
          <w:bottom w:val="single" w:color="2980b9" w:sz="6" w:space="2"/>
        </w:pBdr>
        <w:shd w:val="clear" w:color="auto" w:fill="1f4e79"/>
        <w:spacing w:after="160" w:before="400"/>
        <w:ind w:right="-180" w:firstLine="180" w:left="-180"/>
        <w:rPr/>
      </w:pPr>
      <w:r>
        <w:rPr>
          <w:rFonts w:ascii="Arial" w:hAnsi="Arial" w:eastAsia="Arial" w:cs="Arial"/>
          <w:b/>
          <w:bCs/>
          <w:color w:val="ffffff"/>
          <w:sz w:val="36"/>
          <w:szCs w:val="36"/>
        </w:rPr>
        <w:t xml:space="preserve">1. Overview</w:t>
      </w:r>
      <w:r/>
    </w:p>
    <w:p>
      <w:pPr>
        <w:pBdr/>
        <w:spacing w:after="80" w:before="80"/>
        <w:ind/>
        <w:rPr/>
      </w:pPr>
      <w:r/>
      <w:r/>
    </w:p>
    <w:p>
      <w:pPr>
        <w:pBdr/>
        <w:spacing w:after="80" w:before="80"/>
        <w:ind/>
        <w:rPr>
          <w:sz w:val="20"/>
          <w:szCs w:val="20"/>
        </w:rPr>
      </w:pPr>
      <w:r>
        <w:rPr>
          <w:rFonts w:ascii="Arial" w:hAnsi="Arial" w:eastAsia="Arial" w:cs="Arial"/>
          <w:sz w:val="20"/>
          <w:szCs w:val="20"/>
        </w:rPr>
      </w:r>
      <w:r>
        <w:rPr>
          <w:rFonts w:ascii="Arial" w:hAnsi="Arial" w:eastAsia="Arial" w:cs="Arial"/>
          <w:sz w:val="20"/>
          <w:szCs w:val="20"/>
        </w:rPr>
        <w:t xml:space="preserve">MurlokVR Is a Custom DIY VR Headset With Inside-Out Tracking. The Software Architecture Is Designed Around a Two-Process Model That Allows Nearly All Logic To Be Written in Rust While Still Maintaining Full Compatibility With SteamVR,</w:t>
      </w:r>
      <w:r>
        <w:rPr>
          <w:rFonts w:ascii="Arial" w:hAnsi="Arial" w:eastAsia="Arial" w:cs="Arial"/>
          <w:sz w:val="20"/>
          <w:szCs w:val="20"/>
          <w:lang w:val="de-DE"/>
        </w:rPr>
        <w:t xml:space="preserve"> </w:t>
      </w:r>
      <w:r>
        <w:rPr>
          <w:rFonts w:ascii="Arial" w:hAnsi="Arial" w:eastAsia="Arial" w:cs="Arial"/>
          <w:sz w:val="20"/>
          <w:szCs w:val="20"/>
        </w:rPr>
        <w:t xml:space="preserve">Which Requires Its Drivers To Be Written in C++.</w:t>
      </w:r>
      <w:r>
        <w:rPr>
          <w:sz w:val="20"/>
          <w:szCs w:val="20"/>
        </w:rPr>
      </w:r>
      <w:r>
        <w:rPr>
          <w:sz w:val="20"/>
          <w:szCs w:val="20"/>
        </w:rPr>
      </w:r>
    </w:p>
    <w:p>
      <w:pPr>
        <w:pBdr/>
        <w:spacing w:after="80" w:before="80"/>
        <w:ind/>
        <w:rPr/>
      </w:pPr>
      <w:r/>
      <w:r/>
    </w:p>
    <w:p>
      <w:pPr>
        <w:pBdr/>
        <w:spacing w:after="80" w:before="80"/>
        <w:ind/>
        <w:rPr>
          <w:sz w:val="20"/>
          <w:szCs w:val="20"/>
        </w:rPr>
      </w:pPr>
      <w:r>
        <w:rPr>
          <w:rFonts w:ascii="Arial" w:hAnsi="Arial" w:eastAsia="Arial" w:cs="Arial"/>
          <w:sz w:val="20"/>
          <w:szCs w:val="20"/>
        </w:rPr>
      </w:r>
      <w:r>
        <w:rPr>
          <w:rFonts w:ascii="Arial" w:hAnsi="Arial" w:eastAsia="Arial" w:cs="Arial"/>
          <w:sz w:val="20"/>
          <w:szCs w:val="20"/>
        </w:rPr>
        <w:t xml:space="preserve">This Document Covers the Complete Technical Architecture of the SteamVR Driver System, Including Process Responsibilities, the Shared Memory Bridge, Synchronization Strategy, Data Flow, and Future Scalability.</w:t>
      </w:r>
      <w:r>
        <w:rPr>
          <w:sz w:val="20"/>
          <w:szCs w:val="20"/>
        </w:rPr>
      </w:r>
      <w:r>
        <w:rPr>
          <w:sz w:val="20"/>
          <w:szCs w:val="20"/>
        </w:rPr>
      </w:r>
    </w:p>
    <w:p>
      <w:pPr>
        <w:pBdr/>
        <w:spacing w:after="80" w:before="80"/>
        <w:ind/>
        <w:rPr/>
      </w:pPr>
      <w:r/>
      <w:r/>
    </w:p>
    <w:p>
      <w:pPr>
        <w:pStyle w:val="895"/>
        <w:pBdr>
          <w:bottom w:val="single" w:color="2e75b6" w:sz="4" w:space="2"/>
        </w:pBdr>
        <w:spacing w:after="120" w:before="320"/>
        <w:ind/>
        <w:rPr/>
      </w:pPr>
      <w:r>
        <w:rPr>
          <w:rFonts w:ascii="Arial" w:hAnsi="Arial" w:eastAsia="Arial" w:cs="Arial"/>
          <w:b/>
          <w:bCs/>
          <w:color w:val="1f4e79"/>
          <w:sz w:val="28"/>
          <w:szCs w:val="28"/>
        </w:rPr>
        <w:t xml:space="preserve">1.1. The Core Problem</w:t>
      </w:r>
      <w:r/>
    </w:p>
    <w:p>
      <w:pPr>
        <w:pBdr/>
        <w:spacing w:after="80" w:before="80"/>
        <w:ind/>
        <w:rPr>
          <w:sz w:val="20"/>
          <w:szCs w:val="20"/>
        </w:rPr>
      </w:pPr>
      <w:r>
        <w:rPr>
          <w:rFonts w:ascii="Arial" w:hAnsi="Arial" w:eastAsia="Arial" w:cs="Arial"/>
          <w:sz w:val="20"/>
          <w:szCs w:val="20"/>
        </w:rPr>
      </w:r>
      <w:r>
        <w:rPr>
          <w:rFonts w:ascii="Arial" w:hAnsi="Arial" w:eastAsia="Arial" w:cs="Arial"/>
          <w:sz w:val="20"/>
          <w:szCs w:val="20"/>
        </w:rPr>
        <w:t xml:space="preserve">SteamVR Mandates That Hardware Drivers Be Implemented Using the OpenVR C++ API. Building the Entire Driver in C++ Would Mean Abandoning Rust As the Primary Language, Losing Its Safety Guarantees, and Working Outside the Developer’s </w:t>
      </w:r>
      <w:r>
        <w:rPr>
          <w:rFonts w:ascii="Arial" w:hAnsi="Arial" w:eastAsia="Arial" w:cs="Arial"/>
          <w:sz w:val="20"/>
          <w:szCs w:val="20"/>
          <w:lang w:val="de-DE"/>
        </w:rPr>
        <w:t xml:space="preserve">(My) </w:t>
      </w:r>
      <w:r>
        <w:rPr>
          <w:rFonts w:ascii="Arial" w:hAnsi="Arial" w:eastAsia="Arial" w:cs="Arial"/>
          <w:sz w:val="20"/>
          <w:szCs w:val="20"/>
        </w:rPr>
        <w:t xml:space="preserve">Primary Skill Set.</w:t>
      </w:r>
      <w:r>
        <w:rPr>
          <w:sz w:val="20"/>
          <w:szCs w:val="20"/>
        </w:rPr>
      </w:r>
      <w:r>
        <w:rPr>
          <w:sz w:val="20"/>
          <w:szCs w:val="20"/>
        </w:rPr>
      </w:r>
    </w:p>
    <w:p>
      <w:pPr>
        <w:pBdr/>
        <w:spacing w:after="80" w:before="80"/>
        <w:ind/>
        <w:rPr/>
      </w:pPr>
      <w:r/>
      <w:r/>
    </w:p>
    <w:p>
      <w:pPr>
        <w:pStyle w:val="895"/>
        <w:pBdr>
          <w:bottom w:val="single" w:color="2e75b6" w:sz="4" w:space="2"/>
        </w:pBdr>
        <w:spacing w:after="120" w:before="320"/>
        <w:ind/>
        <w:rPr/>
      </w:pPr>
      <w:r>
        <w:rPr>
          <w:rFonts w:ascii="Arial" w:hAnsi="Arial" w:eastAsia="Arial" w:cs="Arial"/>
          <w:b/>
          <w:bCs/>
          <w:color w:val="1f4e79"/>
          <w:sz w:val="28"/>
          <w:szCs w:val="28"/>
        </w:rPr>
        <w:t xml:space="preserve">1.2. The Solution</w:t>
      </w:r>
      <w:r/>
    </w:p>
    <w:p>
      <w:pPr>
        <w:pBdr/>
        <w:spacing w:after="80" w:before="80"/>
        <w:ind/>
        <w:rPr>
          <w:sz w:val="20"/>
          <w:szCs w:val="20"/>
        </w:rPr>
      </w:pPr>
      <w:r>
        <w:rPr>
          <w:rFonts w:ascii="Arial" w:hAnsi="Arial" w:eastAsia="Arial" w:cs="Arial"/>
          <w:sz w:val="20"/>
          <w:szCs w:val="20"/>
        </w:rPr>
      </w:r>
      <w:r>
        <w:rPr>
          <w:rFonts w:ascii="Arial" w:hAnsi="Arial" w:eastAsia="Arial" w:cs="Arial"/>
          <w:sz w:val="20"/>
          <w:szCs w:val="20"/>
        </w:rPr>
        <w:t xml:space="preserve">Two Independent Programs Run in Parallel and Communicate via a Shared Memory IPC Bridge:</w:t>
      </w:r>
      <w:r>
        <w:rPr>
          <w:sz w:val="20"/>
          <w:szCs w:val="20"/>
        </w:rPr>
      </w:r>
      <w:r>
        <w:rPr>
          <w:sz w:val="20"/>
          <w:szCs w:val="20"/>
        </w:rPr>
      </w:r>
    </w:p>
    <w:p>
      <w:pPr>
        <w:pBdr/>
        <w:spacing w:after="80" w:before="80"/>
        <w:ind/>
        <w:rPr/>
      </w:pPr>
      <w:r/>
      <w:r/>
    </w:p>
    <w:p>
      <w:pPr>
        <w:pStyle w:val="889"/>
        <w:numPr>
          <w:ilvl w:val="0"/>
          <w:numId w:val="2"/>
        </w:numPr>
        <w:pBdr/>
        <w:spacing w:after="60" w:before="60"/>
        <w:ind/>
        <w:rPr>
          <w:sz w:val="20"/>
          <w:szCs w:val="20"/>
        </w:rPr>
      </w:pPr>
      <w:r>
        <w:rPr>
          <w:rFonts w:ascii="Arial" w:hAnsi="Arial" w:eastAsia="Arial" w:cs="Arial"/>
          <w:b/>
          <w:bCs/>
          <w:color w:val="2e75b6"/>
          <w:sz w:val="20"/>
          <w:szCs w:val="20"/>
        </w:rPr>
        <w:t xml:space="preserve">Process 1: </w:t>
      </w:r>
      <w:r>
        <w:rPr>
          <w:rFonts w:ascii="Arial" w:hAnsi="Arial" w:eastAsia="Arial" w:cs="Arial"/>
          <w:sz w:val="20"/>
          <w:szCs w:val="20"/>
        </w:rPr>
        <w:t xml:space="preserve">VR Runtime (Rust) — </w:t>
      </w:r>
      <w:r>
        <w:rPr>
          <w:rFonts w:ascii="Arial" w:hAnsi="Arial" w:eastAsia="Arial" w:cs="Arial"/>
          <w:sz w:val="20"/>
          <w:szCs w:val="20"/>
        </w:rPr>
        <w:t xml:space="preserve">The Real Brain of the System. Handles All Sensor Processing, Tracking, and State Management.</w:t>
      </w:r>
      <w:r>
        <w:rPr>
          <w:sz w:val="20"/>
          <w:szCs w:val="20"/>
        </w:rPr>
      </w:r>
      <w:r>
        <w:rPr>
          <w:sz w:val="20"/>
          <w:szCs w:val="20"/>
        </w:rPr>
      </w:r>
    </w:p>
    <w:p>
      <w:pPr>
        <w:pStyle w:val="889"/>
        <w:numPr>
          <w:ilvl w:val="0"/>
          <w:numId w:val="2"/>
        </w:numPr>
        <w:pBdr/>
        <w:spacing w:after="60" w:before="60"/>
        <w:ind/>
        <w:rPr>
          <w:sz w:val="20"/>
          <w:szCs w:val="20"/>
        </w:rPr>
      </w:pPr>
      <w:r>
        <w:rPr>
          <w:rFonts w:ascii="Arial" w:hAnsi="Arial" w:eastAsia="Arial" w:cs="Arial"/>
          <w:b/>
          <w:bCs/>
          <w:color w:val="2e75b6"/>
          <w:sz w:val="20"/>
          <w:szCs w:val="20"/>
        </w:rPr>
        <w:t xml:space="preserve">Process 2: </w:t>
      </w:r>
      <w:r>
        <w:rPr>
          <w:rFonts w:ascii="Arial" w:hAnsi="Arial" w:eastAsia="Arial" w:cs="Arial"/>
          <w:sz w:val="20"/>
          <w:szCs w:val="20"/>
        </w:rPr>
        <w:t xml:space="preserve">OpenVR Driver (C++) — </w:t>
      </w:r>
      <w:r>
        <w:rPr>
          <w:rFonts w:ascii="Arial" w:hAnsi="Arial" w:eastAsia="Arial" w:cs="Arial"/>
          <w:sz w:val="20"/>
          <w:szCs w:val="20"/>
        </w:rPr>
        <w:t xml:space="preserve">A Minimal Adapter That Reads Shared Memory and Feeds Pose Data Into SteamVR.</w:t>
      </w:r>
      <w:r>
        <w:rPr>
          <w:sz w:val="20"/>
          <w:szCs w:val="20"/>
        </w:rPr>
      </w:r>
      <w:r>
        <w:rPr>
          <w:sz w:val="20"/>
          <w:szCs w:val="20"/>
        </w:rPr>
      </w:r>
    </w:p>
    <w:p>
      <w:pPr>
        <w:pBdr/>
        <w:spacing w:after="80" w:before="8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d6e4f0"/>
            <w:tcBorders>
              <w:top w:val="single" w:color="2e75b6" w:sz="6" w:space="0"/>
              <w:left w:val="single" w:color="2e75b6" w:sz="6" w:space="0"/>
              <w:bottom w:val="single" w:color="cccccc" w:sz="1" w:space="0"/>
              <w:right w:val="single" w:color="cccccc" w:sz="1" w:space="0"/>
            </w:tcBorders>
            <w:tcMar>
              <w:left w:w="200" w:type="dxa"/>
              <w:top w:w="120" w:type="dxa"/>
              <w:right w:w="200" w:type="dxa"/>
              <w:bottom w:w="120" w:type="dxa"/>
            </w:tcMar>
            <w:tcW w:w="9360" w:type="dxa"/>
          </w:tcPr>
          <w:p>
            <w:pPr>
              <w:pBdr/>
              <w:spacing w:after="80" w:before="80"/>
              <w:ind/>
              <w:rPr/>
            </w:pPr>
            <w:r>
              <w:rPr>
                <w:rFonts w:ascii="Arial" w:hAnsi="Arial" w:eastAsia="Arial" w:cs="Arial"/>
                <w:b/>
                <w:bCs/>
                <w:color w:val="1f4e79"/>
                <w:sz w:val="22"/>
                <w:szCs w:val="22"/>
              </w:rPr>
              <w:t xml:space="preserve">Design Philosophy</w:t>
            </w:r>
            <w:r/>
          </w:p>
          <w:p>
            <w:pPr>
              <w:pBdr/>
              <w:spacing w:after="40" w:before="40"/>
              <w:ind/>
              <w:rPr/>
            </w:pPr>
            <w:r>
              <w:rPr>
                <w:rFonts w:ascii="Arial" w:hAnsi="Arial" w:eastAsia="Arial" w:cs="Arial"/>
                <w:sz w:val="20"/>
                <w:szCs w:val="20"/>
              </w:rPr>
              <w:t xml:space="preserve">"</w:t>
            </w:r>
            <w:r>
              <w:rPr>
                <w:rFonts w:ascii="Arial" w:hAnsi="Arial" w:eastAsia="Arial" w:cs="Arial"/>
                <w:sz w:val="20"/>
                <w:szCs w:val="20"/>
              </w:rPr>
              <w:t xml:space="preserve">Rust Does the Thinking. C++ Just Delivers the Mail.</w:t>
            </w:r>
            <w:r>
              <w:rPr>
                <w:rFonts w:ascii="Arial" w:hAnsi="Arial" w:eastAsia="Arial" w:cs="Arial"/>
                <w:sz w:val="20"/>
                <w:szCs w:val="20"/>
              </w:rPr>
              <w:t xml:space="preserve">"</w:t>
            </w:r>
            <w:r/>
          </w:p>
          <w:p>
            <w:pPr>
              <w:pBdr/>
              <w:spacing w:after="40" w:before="40"/>
              <w:ind/>
              <w:rPr/>
            </w:pPr>
            <w:r>
              <w:rPr>
                <w:rFonts w:ascii="Arial" w:hAnsi="Arial" w:eastAsia="Arial" w:cs="Arial"/>
                <w:sz w:val="20"/>
                <w:szCs w:val="20"/>
              </w:rPr>
            </w:r>
            <w:r/>
          </w:p>
          <w:p>
            <w:pPr>
              <w:pBdr/>
              <w:spacing w:after="40" w:before="40"/>
              <w:ind/>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t xml:space="preserve">The C++ Driver Should Contain Zero Tracking Logic</w:t>
            </w:r>
            <w:r>
              <w:rPr>
                <w:rFonts w:ascii="Arial" w:hAnsi="Arial" w:eastAsia="Arial" w:cs="Arial"/>
                <w:sz w:val="20"/>
                <w:szCs w:val="20"/>
                <w:lang w:val="de-DE"/>
              </w:rPr>
              <w:t xml:space="preserve">!</w:t>
            </w:r>
            <w:r>
              <w:rPr>
                <w:rFonts w:ascii="Arial" w:hAnsi="Arial" w:eastAsia="Arial" w:cs="Arial"/>
                <w:sz w:val="20"/>
                <w:szCs w:val="20"/>
              </w:rPr>
            </w:r>
            <w:r>
              <w:rPr>
                <w:rFonts w:ascii="Arial" w:hAnsi="Arial" w:eastAsia="Arial" w:cs="Arial"/>
                <w:sz w:val="20"/>
                <w:szCs w:val="20"/>
              </w:rPr>
            </w:r>
          </w:p>
          <w:p w14:paraId="594246E3">
            <w:pPr>
              <w:pBdr/>
              <w:spacing w:after="40" w:before="40"/>
              <w:ind/>
              <w:rPr/>
            </w:pPr>
            <w:r>
              <w:rPr>
                <w:rFonts w:ascii="Arial" w:hAnsi="Arial" w:eastAsia="Arial" w:cs="Arial"/>
                <w:sz w:val="20"/>
                <w:szCs w:val="20"/>
              </w:rPr>
              <w:t xml:space="preserve">If Real Logic Ever Appears on the C++ Side, It Should Be Pushed Back Into Rust Immediately</w:t>
            </w:r>
            <w:r>
              <w:rPr>
                <w:rFonts w:ascii="Arial" w:hAnsi="Arial" w:eastAsia="Arial" w:cs="Arial"/>
                <w:sz w:val="20"/>
                <w:szCs w:val="20"/>
                <w:lang w:val="de-DE"/>
              </w:rPr>
              <w:t xml:space="preserve">!</w:t>
            </w:r>
            <w:r/>
          </w:p>
        </w:tc>
      </w:tr>
    </w:tbl>
    <w:p w14:paraId="536A9CE6">
      <w:pPr>
        <w:pBdr/>
        <w:shd w:val="nil" w:color="auto"/>
        <w:spacing/>
        <w:ind/>
        <w:rPr/>
      </w:pPr>
      <w:r>
        <w:br w:type="page" w:clear="all"/>
      </w:r>
      <w:r/>
    </w:p>
    <w:p>
      <w:pPr>
        <w:pStyle w:val="894"/>
        <w:pBdr>
          <w:bottom w:val="single" w:color="2980b9" w:sz="6" w:space="2"/>
        </w:pBdr>
        <w:shd w:val="clear" w:color="auto" w:fill="1f4e79"/>
        <w:spacing w:after="160" w:before="400"/>
        <w:ind w:right="-180" w:firstLine="180" w:left="-180"/>
        <w:rPr/>
      </w:pPr>
      <w:r>
        <w:rPr>
          <w:rFonts w:ascii="Arial" w:hAnsi="Arial" w:eastAsia="Arial" w:cs="Arial"/>
          <w:b/>
          <w:bCs/>
          <w:color w:val="ffffff"/>
          <w:sz w:val="36"/>
          <w:szCs w:val="36"/>
        </w:rPr>
        <w:t xml:space="preserve">2. Architecture Diagram</w:t>
      </w:r>
      <w:r/>
    </w:p>
    <w:p>
      <w:pPr>
        <w:pBdr/>
        <w:spacing w:after="80" w:before="80"/>
        <w:ind/>
        <w:rPr/>
      </w:pPr>
      <w:r/>
      <w:r/>
    </w:p>
    <w:p>
      <w:pPr>
        <w:pBdr/>
        <w:spacing w:after="80" w:before="80"/>
        <w:ind/>
        <w:rPr/>
      </w:pPr>
      <w:r>
        <w:rPr>
          <w:rFonts w:ascii="Arial" w:hAnsi="Arial" w:eastAsia="Arial" w:cs="Arial"/>
          <w:sz w:val="22"/>
          <w:szCs w:val="22"/>
        </w:rPr>
      </w:r>
      <w:r>
        <w:rPr>
          <w:rFonts w:ascii="Arial" w:hAnsi="Arial" w:eastAsia="Arial" w:cs="Arial"/>
          <w:sz w:val="20"/>
          <w:szCs w:val="20"/>
        </w:rPr>
        <w:t xml:space="preserve">The Diagram Shows the Complete Data Pipeline From Hardware Sensor to SteamVR Frame:</w:t>
      </w:r>
      <w:r>
        <w:rPr>
          <w:rFonts w:ascii="Arial" w:hAnsi="Arial" w:eastAsia="Arial" w:cs="Arial"/>
          <w:sz w:val="20"/>
          <w:szCs w:val="20"/>
        </w:rPr>
      </w:r>
      <w:r/>
    </w:p>
    <w:p>
      <w:pPr>
        <w:pBdr/>
        <w:spacing w:after="80" w:before="80"/>
        <w:ind/>
        <w:rPr/>
      </w:pPr>
      <w:r/>
      <w:r/>
    </w:p>
    <w:p w14:paraId="06F03225">
      <w:pPr>
        <w:pBdr/>
        <w:shd w:val="clear" w:color="auto" w:fill="1e1e1e"/>
        <w:spacing w:after="60" w:before="60"/>
        <w:ind w:right="0" w:firstLine="2880" w:left="0"/>
        <w:rPr>
          <w:rFonts w:ascii="Courier New" w:hAnsi="Courier New" w:eastAsia="Courier New" w:cs="Courier New"/>
          <w:color w:val="d4d4d4"/>
          <w:sz w:val="18"/>
          <w:szCs w:val="18"/>
        </w:rPr>
      </w:pPr>
      <w:r>
        <w:rPr>
          <w:rFonts w:ascii="Courier New" w:hAnsi="Courier New" w:eastAsia="Courier New" w:cs="Courier New"/>
          <w:color w:val="d4d4d4"/>
          <w:sz w:val="18"/>
          <w:szCs w:val="18"/>
          <w:highlight w:val="none"/>
        </w:rPr>
      </w:r>
      <w:r>
        <w:rPr>
          <w:rFonts w:ascii="Courier New" w:hAnsi="Courier New" w:eastAsia="Courier New" w:cs="Courier New"/>
          <w:color w:val="d4d4d4"/>
          <w:sz w:val="18"/>
          <w:szCs w:val="18"/>
        </w:rPr>
      </w:r>
      <w:r>
        <w:rPr>
          <w:rFonts w:ascii="Courier New" w:hAnsi="Courier New" w:eastAsia="Courier New" w:cs="Courier New"/>
          <w:color w:val="d4d4d4"/>
          <w:sz w:val="18"/>
          <w:szCs w:val="18"/>
        </w:rPr>
      </w:r>
    </w:p>
    <w:p w14:paraId="39DB1927">
      <w:pPr>
        <w:pBdr/>
        <w:shd w:val="clear" w:color="auto" w:fill="1e1e1e"/>
        <w:spacing w:after="60" w:before="60"/>
        <w:ind w:right="0" w:firstLine="2880" w:left="0"/>
        <w:rPr>
          <w:rFonts w:ascii="Courier New" w:hAnsi="Courier New" w:eastAsia="Courier New" w:cs="Courier New"/>
          <w:color w:val="d4d4d4"/>
          <w:sz w:val="18"/>
          <w:szCs w:val="18"/>
          <w:highlight w:val="none"/>
        </w:rPr>
      </w:pPr>
      <w:r>
        <w:rPr>
          <w:rFonts w:ascii="Courier New" w:hAnsi="Courier New" w:eastAsia="Courier New" w:cs="Courier New"/>
          <w:color w:val="d4d4d4"/>
          <w:sz w:val="18"/>
          <w:szCs w:val="18"/>
          <w:lang w:val="de-DE"/>
        </w:rPr>
        <w:t xml:space="preserve">      </w:t>
      </w:r>
      <w:r>
        <w:rPr>
          <w:rFonts w:ascii="Courier New" w:hAnsi="Courier New" w:eastAsia="Courier New" w:cs="Courier New"/>
          <w:color w:val="d4d4d4"/>
          <w:sz w:val="18"/>
          <w:szCs w:val="18"/>
        </w:rPr>
        <w:t xml:space="preserve">[ ESP32 + BNO085 ]</w:t>
      </w:r>
      <w:r>
        <w:rPr>
          <w:rFonts w:ascii="Courier New" w:hAnsi="Courier New" w:eastAsia="Courier New" w:cs="Courier New"/>
          <w:color w:val="d4d4d4"/>
          <w:sz w:val="18"/>
          <w:szCs w:val="18"/>
          <w:highlight w:val="none"/>
        </w:rPr>
      </w:r>
      <w:r>
        <w:rPr>
          <w:rFonts w:ascii="Courier New" w:hAnsi="Courier New" w:eastAsia="Courier New" w:cs="Courier New"/>
          <w:color w:val="d4d4d4"/>
          <w:sz w:val="18"/>
          <w:szCs w:val="18"/>
          <w:highlight w:val="none"/>
        </w:rPr>
      </w:r>
    </w:p>
    <w:p w14:paraId="5792A99B">
      <w:pPr>
        <w:pBdr/>
        <w:shd w:val="clear" w:color="auto" w:fill="1e1e1e"/>
        <w:spacing w:after="60" w:before="60"/>
        <w:ind w:right="0" w:firstLine="2880" w:left="0"/>
        <w:rPr/>
      </w:pPr>
      <w:r>
        <w:rPr>
          <w:rFonts w:ascii="Courier New" w:hAnsi="Courier New" w:eastAsia="Courier New" w:cs="Courier New"/>
          <w:color w:val="d4d4d4"/>
          <w:sz w:val="18"/>
          <w:szCs w:val="18"/>
        </w:rPr>
        <w:t xml:space="preserve">              │</w:t>
      </w:r>
      <w:r/>
    </w:p>
    <w:p w14:paraId="7CCB0B25">
      <w:pPr>
        <w:pBdr/>
        <w:shd w:val="clear" w:color="auto" w:fill="1e1e1e"/>
        <w:spacing w:after="60" w:before="60"/>
        <w:ind w:right="0" w:firstLine="2880" w:left="0"/>
        <w:rPr/>
      </w:pPr>
      <w:r>
        <w:rPr>
          <w:rFonts w:ascii="Courier New" w:hAnsi="Courier New" w:eastAsia="Courier New" w:cs="Courier New"/>
          <w:color w:val="d4d4d4"/>
          <w:sz w:val="18"/>
          <w:szCs w:val="18"/>
        </w:rPr>
        <w:t xml:space="preserve">              │  USB-C (Serial)</w:t>
      </w:r>
      <w:r/>
    </w:p>
    <w:p w14:paraId="580A36E6">
      <w:pPr>
        <w:pBdr/>
        <w:shd w:val="clear" w:color="auto" w:fill="1e1e1e"/>
        <w:spacing w:after="60" w:before="60"/>
        <w:ind w:right="0" w:firstLine="2880" w:left="0"/>
        <w:rPr/>
      </w:pPr>
      <w:r>
        <w:rPr>
          <w:rFonts w:ascii="Courier New" w:hAnsi="Courier New" w:eastAsia="Courier New" w:cs="Courier New"/>
          <w:color w:val="d4d4d4"/>
          <w:sz w:val="18"/>
          <w:szCs w:val="18"/>
        </w:rPr>
        <w:t xml:space="preserve">              ▼</w:t>
      </w:r>
      <w:r/>
    </w:p>
    <w:p w14:paraId="1371C96F">
      <w:pPr>
        <w:pBdr/>
        <w:shd w:val="clear" w:color="auto" w:fill="1e1e1e"/>
        <w:spacing w:after="60" w:before="60"/>
        <w:ind w:right="0" w:firstLine="2880" w:left="0"/>
        <w:rPr/>
      </w:pPr>
      <w:r>
        <w:rPr>
          <w:rFonts w:ascii="Courier New" w:hAnsi="Courier New" w:eastAsia="Courier New" w:cs="Courier New"/>
          <w:color w:val="d4d4d4"/>
          <w:sz w:val="18"/>
          <w:szCs w:val="18"/>
        </w:rPr>
        <w:t xml:space="preserve">┌─────────────────────────────┐</w:t>
      </w:r>
      <w:r/>
    </w:p>
    <w:p w14:paraId="53C58831">
      <w:pPr>
        <w:pBdr/>
        <w:shd w:val="clear" w:color="auto" w:fill="1e1e1e"/>
        <w:spacing w:after="60" w:before="60"/>
        <w:ind w:right="0" w:firstLine="2880" w:left="0"/>
        <w:rPr/>
      </w:pPr>
      <w:r>
        <w:rPr>
          <w:rFonts w:ascii="Courier New" w:hAnsi="Courier New" w:eastAsia="Courier New" w:cs="Courier New"/>
          <w:color w:val="d4d4d4"/>
          <w:sz w:val="18"/>
          <w:szCs w:val="18"/>
        </w:rPr>
        <w:t xml:space="preserve">│   </w:t>
      </w:r>
      <w:r>
        <w:rPr>
          <w:rFonts w:ascii="Courier New" w:hAnsi="Courier New" w:eastAsia="Courier New" w:cs="Courier New"/>
          <w:color w:val="d4d4d4"/>
          <w:sz w:val="18"/>
          <w:szCs w:val="18"/>
          <w:lang w:val="de-DE"/>
        </w:rPr>
        <w:t xml:space="preserve"> </w:t>
      </w:r>
      <w:r>
        <w:rPr>
          <w:rFonts w:ascii="Courier New" w:hAnsi="Courier New" w:eastAsia="Courier New" w:cs="Courier New"/>
          <w:color w:val="d4d4d4"/>
          <w:sz w:val="18"/>
          <w:szCs w:val="18"/>
        </w:rPr>
        <w:t xml:space="preserve">VR Runtime (Rust)       </w:t>
      </w:r>
      <w:r>
        <w:rPr>
          <w:rFonts w:ascii="Courier New" w:hAnsi="Courier New" w:eastAsia="Courier New" w:cs="Courier New"/>
          <w:color w:val="d4d4d4"/>
          <w:sz w:val="18"/>
          <w:szCs w:val="18"/>
          <w:lang w:val="de-DE"/>
        </w:rPr>
        <w:t xml:space="preserve"> </w:t>
      </w:r>
      <w:r>
        <w:rPr>
          <w:rFonts w:ascii="Courier New" w:hAnsi="Courier New" w:eastAsia="Courier New" w:cs="Courier New"/>
          <w:color w:val="d4d4d4"/>
          <w:sz w:val="18"/>
          <w:szCs w:val="18"/>
        </w:rPr>
        <w:t xml:space="preserve">│  ← The Brain</w:t>
      </w:r>
      <w:r/>
    </w:p>
    <w:p w14:paraId="3DB320FA">
      <w:pPr>
        <w:pBdr/>
        <w:shd w:val="clear" w:color="auto" w:fill="1e1e1e"/>
        <w:spacing w:after="60" w:before="60"/>
        <w:ind w:right="0" w:firstLine="2880" w:left="0"/>
        <w:rPr/>
      </w:pPr>
      <w:r>
        <w:rPr>
          <w:rFonts w:ascii="Courier New" w:hAnsi="Courier New" w:eastAsia="Courier New" w:cs="Courier New"/>
          <w:color w:val="d4d4d4"/>
          <w:sz w:val="18"/>
          <w:szCs w:val="18"/>
        </w:rPr>
        <w:t xml:space="preserve">│                             │</w:t>
      </w:r>
      <w:r/>
    </w:p>
    <w:p w14:paraId="01F057DF">
      <w:pPr>
        <w:pBdr/>
        <w:shd w:val="clear" w:color="auto" w:fill="1e1e1e"/>
        <w:spacing w:after="60" w:before="60"/>
        <w:ind w:right="0" w:firstLine="2880" w:left="0"/>
        <w:rPr/>
      </w:pPr>
      <w:r>
        <w:rPr>
          <w:rFonts w:ascii="Courier New" w:hAnsi="Courier New" w:eastAsia="Courier New" w:cs="Courier New"/>
          <w:color w:val="d4d4d4"/>
          <w:sz w:val="18"/>
          <w:szCs w:val="18"/>
        </w:rPr>
        <w:t xml:space="preserve">│  - Serial Communication     │</w:t>
      </w:r>
      <w:r/>
    </w:p>
    <w:p w14:paraId="2BF3A32F">
      <w:pPr>
        <w:pBdr/>
        <w:shd w:val="clear" w:color="auto" w:fill="1e1e1e"/>
        <w:spacing w:after="60" w:before="60"/>
        <w:ind w:right="0" w:firstLine="2880" w:left="0"/>
        <w:rPr/>
      </w:pPr>
      <w:r>
        <w:rPr>
          <w:rFonts w:ascii="Courier New" w:hAnsi="Courier New" w:eastAsia="Courier New" w:cs="Courier New"/>
          <w:color w:val="d4d4d4"/>
          <w:sz w:val="18"/>
          <w:szCs w:val="18"/>
        </w:rPr>
        <w:t xml:space="preserve">│  - Sensor Fusion            │</w:t>
      </w:r>
      <w:r/>
    </w:p>
    <w:p w14:paraId="18ACE965">
      <w:pPr>
        <w:pBdr/>
        <w:shd w:val="clear" w:color="auto" w:fill="1e1e1e"/>
        <w:spacing w:after="60" w:before="60"/>
        <w:ind w:right="0" w:firstLine="2880" w:left="0"/>
        <w:rPr/>
      </w:pPr>
      <w:r>
        <w:rPr>
          <w:rFonts w:ascii="Courier New" w:hAnsi="Courier New" w:eastAsia="Courier New" w:cs="Courier New"/>
          <w:color w:val="d4d4d4"/>
          <w:sz w:val="18"/>
          <w:szCs w:val="18"/>
        </w:rPr>
        <w:t xml:space="preserve">│  - Pose Calculation         │</w:t>
      </w:r>
      <w:r/>
    </w:p>
    <w:p w14:paraId="69B7B4B5">
      <w:pPr>
        <w:pBdr/>
        <w:shd w:val="clear" w:color="auto" w:fill="1e1e1e"/>
        <w:spacing w:after="60" w:before="60"/>
        <w:ind w:right="0" w:firstLine="2880" w:left="0"/>
        <w:rPr/>
      </w:pPr>
      <w:r>
        <w:rPr>
          <w:rFonts w:ascii="Courier New" w:hAnsi="Courier New" w:eastAsia="Courier New" w:cs="Courier New"/>
          <w:color w:val="d4d4d4"/>
          <w:sz w:val="18"/>
          <w:szCs w:val="18"/>
        </w:rPr>
        <w:t xml:space="preserve">│  - State Management         │</w:t>
      </w:r>
      <w:r/>
    </w:p>
    <w:p w14:paraId="17D52DCD">
      <w:pPr>
        <w:pBdr/>
        <w:shd w:val="clear" w:color="auto" w:fill="1e1e1e"/>
        <w:spacing w:after="60" w:before="60"/>
        <w:ind w:right="0" w:firstLine="2880" w:left="0"/>
        <w:rPr/>
      </w:pPr>
      <w:r>
        <w:rPr>
          <w:rFonts w:ascii="Courier New" w:hAnsi="Courier New" w:eastAsia="Courier New" w:cs="Courier New"/>
          <w:color w:val="d4d4d4"/>
          <w:sz w:val="18"/>
          <w:szCs w:val="18"/>
        </w:rPr>
        <w:t xml:space="preserve">│  - Heartbeat Stamping       │</w:t>
      </w:r>
      <w:r/>
    </w:p>
    <w:p w14:paraId="63EAF73B">
      <w:pPr>
        <w:pBdr/>
        <w:shd w:val="clear" w:color="auto" w:fill="1e1e1e"/>
        <w:spacing w:after="60" w:before="60"/>
        <w:ind w:right="0" w:firstLine="2880" w:left="0"/>
        <w:rPr/>
      </w:pPr>
      <w:r>
        <w:rPr>
          <w:rFonts w:ascii="Courier New" w:hAnsi="Courier New" w:eastAsia="Courier New" w:cs="Courier New"/>
          <w:color w:val="d4d4d4"/>
          <w:sz w:val="18"/>
          <w:szCs w:val="18"/>
        </w:rPr>
        <w:t xml:space="preserve">└─────────────┬───────────────┘</w:t>
      </w:r>
      <w:r/>
    </w:p>
    <w:p w14:paraId="25189BA2">
      <w:pPr>
        <w:pBdr/>
        <w:shd w:val="clear" w:color="auto" w:fill="1e1e1e"/>
        <w:spacing w:after="60" w:before="60"/>
        <w:ind w:right="0" w:firstLine="2880" w:left="0"/>
        <w:rPr/>
      </w:pPr>
      <w:r>
        <w:rPr>
          <w:rFonts w:ascii="Courier New" w:hAnsi="Courier New" w:eastAsia="Courier New" w:cs="Courier New"/>
          <w:color w:val="d4d4d4"/>
          <w:sz w:val="18"/>
          <w:szCs w:val="18"/>
        </w:rPr>
        <w:t xml:space="preserve">              │</w:t>
      </w:r>
      <w:r/>
    </w:p>
    <w:p w14:paraId="2DA00CD6">
      <w:pPr>
        <w:pBdr/>
        <w:shd w:val="clear" w:color="auto" w:fill="1e1e1e"/>
        <w:spacing w:after="60" w:before="60"/>
        <w:ind w:right="0" w:firstLine="2880" w:left="0"/>
        <w:rPr/>
      </w:pPr>
      <w:r>
        <w:rPr>
          <w:rFonts w:ascii="Courier New" w:hAnsi="Courier New" w:eastAsia="Courier New" w:cs="Courier New"/>
          <w:color w:val="d4d4d4"/>
          <w:sz w:val="18"/>
          <w:szCs w:val="18"/>
        </w:rPr>
        <w:t xml:space="preserve">              │  Shared Memory (IPC Bridge)</w:t>
      </w:r>
      <w:r/>
    </w:p>
    <w:p w14:paraId="1B62A227">
      <w:pPr>
        <w:pBdr/>
        <w:shd w:val="clear" w:color="auto" w:fill="1e1e1e"/>
        <w:spacing w:after="60" w:before="60"/>
        <w:ind w:right="0" w:firstLine="2880" w:left="0"/>
        <w:rPr/>
      </w:pPr>
      <w:r>
        <w:rPr>
          <w:rFonts w:ascii="Courier New" w:hAnsi="Courier New" w:eastAsia="Courier New" w:cs="Courier New"/>
          <w:color w:val="d4d4d4"/>
          <w:sz w:val="18"/>
          <w:szCs w:val="18"/>
        </w:rPr>
        <w:t xml:space="preserve">              │</w:t>
      </w:r>
      <w:r/>
    </w:p>
    <w:p w14:paraId="1052764D">
      <w:pPr>
        <w:pBdr/>
        <w:shd w:val="clear" w:color="auto" w:fill="1e1e1e"/>
        <w:spacing w:after="60" w:before="60"/>
        <w:ind w:right="0" w:firstLine="2880" w:left="0"/>
        <w:rPr/>
      </w:pPr>
      <w:r>
        <w:rPr>
          <w:rFonts w:ascii="Courier New" w:hAnsi="Courier New" w:eastAsia="Courier New" w:cs="Courier New"/>
          <w:color w:val="d4d4d4"/>
          <w:sz w:val="18"/>
          <w:szCs w:val="18"/>
        </w:rPr>
        <w:t xml:space="preserve">┌─────────────▼───────────────┐</w:t>
      </w:r>
      <w:r/>
    </w:p>
    <w:p w14:paraId="2640505A">
      <w:pPr>
        <w:pBdr/>
        <w:shd w:val="clear" w:color="auto" w:fill="1e1e1e"/>
        <w:spacing w:after="60" w:before="60"/>
        <w:ind w:right="0" w:firstLine="2880" w:left="0"/>
        <w:rPr/>
      </w:pPr>
      <w:r>
        <w:rPr>
          <w:rFonts w:ascii="Courier New" w:hAnsi="Courier New" w:eastAsia="Courier New" w:cs="Courier New"/>
          <w:color w:val="d4d4d4"/>
          <w:sz w:val="18"/>
          <w:szCs w:val="18"/>
        </w:rPr>
        <w:t xml:space="preserve">│    OpenVR Driver (C++)      │  ← The Postman</w:t>
      </w:r>
      <w:r/>
    </w:p>
    <w:p w14:paraId="6A05B0B8">
      <w:pPr>
        <w:pBdr/>
        <w:shd w:val="clear" w:color="auto" w:fill="1e1e1e"/>
        <w:spacing w:after="60" w:before="60"/>
        <w:ind w:right="0" w:firstLine="2880" w:left="0"/>
        <w:rPr/>
      </w:pPr>
      <w:r>
        <w:rPr>
          <w:rFonts w:ascii="Courier New" w:hAnsi="Courier New" w:eastAsia="Courier New" w:cs="Courier New"/>
          <w:color w:val="d4d4d4"/>
          <w:sz w:val="18"/>
          <w:szCs w:val="18"/>
        </w:rPr>
        <w:t xml:space="preserve">│                             │</w:t>
      </w:r>
      <w:r/>
    </w:p>
    <w:p w14:paraId="7EA6CA65">
      <w:pPr>
        <w:pBdr/>
        <w:shd w:val="clear" w:color="auto" w:fill="1e1e1e"/>
        <w:spacing w:after="60" w:before="60"/>
        <w:ind w:right="0" w:firstLine="2880" w:left="0"/>
        <w:rPr/>
      </w:pPr>
      <w:r>
        <w:rPr>
          <w:rFonts w:ascii="Courier New" w:hAnsi="Courier New" w:eastAsia="Courier New" w:cs="Courier New"/>
          <w:color w:val="d4d4d4"/>
          <w:sz w:val="18"/>
          <w:szCs w:val="18"/>
        </w:rPr>
        <w:t xml:space="preserve">│  - Reads Shared Memory      │</w:t>
      </w:r>
      <w:r/>
    </w:p>
    <w:p w14:paraId="0C19CC31">
      <w:pPr>
        <w:pBdr/>
        <w:shd w:val="clear" w:color="auto" w:fill="1e1e1e"/>
        <w:spacing w:after="60" w:before="60"/>
        <w:ind w:right="0" w:firstLine="2880" w:left="0"/>
        <w:rPr/>
      </w:pPr>
      <w:r>
        <w:rPr>
          <w:rFonts w:ascii="Courier New" w:hAnsi="Courier New" w:eastAsia="Courier New" w:cs="Courier New"/>
          <w:color w:val="d4d4d4"/>
          <w:sz w:val="18"/>
          <w:szCs w:val="18"/>
        </w:rPr>
        <w:t xml:space="preserve">│  - Checks Heartbeat         │</w:t>
      </w:r>
      <w:r/>
    </w:p>
    <w:p w14:paraId="3E1C3499">
      <w:pPr>
        <w:pBdr/>
        <w:shd w:val="clear" w:color="auto" w:fill="1e1e1e"/>
        <w:spacing w:after="60" w:before="60"/>
        <w:ind w:right="0" w:firstLine="2880" w:left="0"/>
        <w:rPr/>
      </w:pPr>
      <w:r>
        <w:rPr>
          <w:rFonts w:ascii="Courier New" w:hAnsi="Courier New" w:eastAsia="Courier New" w:cs="Courier New"/>
          <w:color w:val="d4d4d4"/>
          <w:sz w:val="18"/>
          <w:szCs w:val="18"/>
        </w:rPr>
        <w:t xml:space="preserve">│  - Feeds Poses → SteamVR   </w:t>
      </w:r>
      <w:r>
        <w:rPr>
          <w:rFonts w:ascii="Courier New" w:hAnsi="Courier New" w:eastAsia="Courier New" w:cs="Courier New"/>
          <w:color w:val="d4d4d4"/>
          <w:sz w:val="18"/>
          <w:szCs w:val="18"/>
          <w:lang w:val="de-DE"/>
        </w:rPr>
        <w:t xml:space="preserve"> </w:t>
      </w:r>
      <w:r>
        <w:rPr>
          <w:rFonts w:ascii="Courier New" w:hAnsi="Courier New" w:eastAsia="Courier New" w:cs="Courier New"/>
          <w:color w:val="d4d4d4"/>
          <w:sz w:val="18"/>
          <w:szCs w:val="18"/>
        </w:rPr>
        <w:t xml:space="preserve">│</w:t>
      </w:r>
      <w:r/>
    </w:p>
    <w:p w14:paraId="18557954">
      <w:pPr>
        <w:pBdr/>
        <w:shd w:val="clear" w:color="auto" w:fill="1e1e1e"/>
        <w:spacing w:after="60" w:before="60"/>
        <w:ind w:right="0" w:firstLine="2880" w:left="0"/>
        <w:rPr/>
      </w:pPr>
      <w:r>
        <w:rPr>
          <w:rFonts w:ascii="Courier New" w:hAnsi="Courier New" w:eastAsia="Courier New" w:cs="Courier New"/>
          <w:color w:val="d4d4d4"/>
          <w:sz w:val="18"/>
          <w:szCs w:val="18"/>
        </w:rPr>
        <w:t xml:space="preserve">│  - Graceful Degradation     │</w:t>
      </w:r>
      <w:r/>
    </w:p>
    <w:p w14:paraId="0B5AD15A">
      <w:pPr>
        <w:pBdr/>
        <w:shd w:val="clear" w:color="auto" w:fill="1e1e1e"/>
        <w:spacing w:after="60" w:before="60"/>
        <w:ind w:right="0" w:firstLine="2880" w:left="0"/>
        <w:rPr/>
      </w:pPr>
      <w:r>
        <w:rPr>
          <w:rFonts w:ascii="Courier New" w:hAnsi="Courier New" w:eastAsia="Courier New" w:cs="Courier New"/>
          <w:color w:val="d4d4d4"/>
          <w:sz w:val="18"/>
          <w:szCs w:val="18"/>
        </w:rPr>
        <w:t xml:space="preserve">└─────────────┬───────────────┘</w:t>
      </w:r>
      <w:r/>
    </w:p>
    <w:p w14:paraId="05398E2C">
      <w:pPr>
        <w:pBdr/>
        <w:shd w:val="clear" w:color="auto" w:fill="1e1e1e"/>
        <w:spacing w:after="60" w:before="60"/>
        <w:ind w:right="0" w:firstLine="2880" w:left="0"/>
        <w:rPr/>
      </w:pPr>
      <w:r>
        <w:rPr>
          <w:rFonts w:ascii="Courier New" w:hAnsi="Courier New" w:eastAsia="Courier New" w:cs="Courier New"/>
          <w:color w:val="d4d4d4"/>
          <w:sz w:val="18"/>
          <w:szCs w:val="18"/>
        </w:rPr>
        <w:t xml:space="preserve">              │</w:t>
      </w:r>
      <w:r/>
    </w:p>
    <w:p w14:paraId="17881033">
      <w:pPr>
        <w:pBdr/>
        <w:shd w:val="clear" w:color="auto" w:fill="1e1e1e"/>
        <w:spacing w:after="60" w:before="60"/>
        <w:ind w:right="0" w:firstLine="2880" w:left="0"/>
        <w:rPr/>
      </w:pPr>
      <w:r>
        <w:rPr>
          <w:rFonts w:ascii="Courier New" w:hAnsi="Courier New" w:eastAsia="Courier New" w:cs="Courier New"/>
          <w:color w:val="d4d4d4"/>
          <w:sz w:val="18"/>
          <w:szCs w:val="18"/>
        </w:rPr>
        <w:t xml:space="preserve">              │  OpenVR API</w:t>
      </w:r>
      <w:r/>
    </w:p>
    <w:p w14:paraId="0BE3AA32">
      <w:pPr>
        <w:pBdr/>
        <w:shd w:val="clear" w:color="auto" w:fill="1e1e1e"/>
        <w:spacing w:after="60" w:before="60"/>
        <w:ind w:right="0" w:firstLine="2880" w:left="0"/>
        <w:rPr/>
      </w:pPr>
      <w:r>
        <w:rPr>
          <w:rFonts w:ascii="Courier New" w:hAnsi="Courier New" w:eastAsia="Courier New" w:cs="Courier New"/>
          <w:color w:val="d4d4d4"/>
          <w:sz w:val="18"/>
          <w:szCs w:val="18"/>
        </w:rPr>
        <w:t xml:space="preserve">              ▼</w:t>
      </w:r>
      <w:r/>
    </w:p>
    <w:p>
      <w:pPr>
        <w:pBdr/>
        <w:shd w:val="clear" w:color="auto" w:fill="1e1e1e"/>
        <w:spacing w:after="60" w:before="60"/>
        <w:ind w:right="0" w:firstLine="2880" w:left="0"/>
        <w:rPr>
          <w:rFonts w:ascii="Courier New" w:hAnsi="Courier New" w:eastAsia="Courier New" w:cs="Courier New"/>
          <w:color w:val="d4d4d4"/>
          <w:sz w:val="18"/>
          <w:szCs w:val="18"/>
          <w:highlight w:val="none"/>
        </w:rPr>
      </w:pPr>
      <w:r>
        <w:rPr>
          <w:rFonts w:ascii="Courier New" w:hAnsi="Courier New" w:eastAsia="Courier New" w:cs="Courier New"/>
          <w:color w:val="d4d4d4"/>
          <w:sz w:val="18"/>
          <w:szCs w:val="18"/>
        </w:rPr>
        <w:t xml:space="preserve">         [ SteamVR ]</w:t>
      </w:r>
      <w:r>
        <w:rPr>
          <w:rFonts w:ascii="Courier New" w:hAnsi="Courier New" w:eastAsia="Courier New" w:cs="Courier New"/>
          <w:color w:val="d4d4d4"/>
          <w:sz w:val="18"/>
          <w:szCs w:val="18"/>
          <w:highlight w:val="none"/>
        </w:rPr>
      </w:r>
      <w:r>
        <w:rPr>
          <w:rFonts w:ascii="Courier New" w:hAnsi="Courier New" w:eastAsia="Courier New" w:cs="Courier New"/>
          <w:color w:val="d4d4d4"/>
          <w:sz w:val="18"/>
          <w:szCs w:val="18"/>
          <w:highlight w:val="none"/>
        </w:rPr>
      </w:r>
    </w:p>
    <w:p w14:paraId="54445445">
      <w:pPr>
        <w:pBdr/>
        <w:shd w:val="clear" w:color="auto" w:fill="1e1e1e"/>
        <w:spacing w:after="60" w:before="60"/>
        <w:ind w:right="0" w:firstLine="0" w:left="0"/>
        <w:rPr/>
      </w:pPr>
      <w:r>
        <w:rPr>
          <w:rFonts w:ascii="Courier New" w:hAnsi="Courier New" w:eastAsia="Courier New" w:cs="Courier New"/>
          <w:color w:val="d4d4d4"/>
          <w:sz w:val="18"/>
          <w:szCs w:val="18"/>
          <w:highlight w:val="none"/>
        </w:rPr>
      </w:r>
      <w:r>
        <w:rPr>
          <w:rFonts w:ascii="Courier New" w:hAnsi="Courier New" w:eastAsia="Courier New" w:cs="Courier New"/>
          <w:color w:val="d4d4d4"/>
          <w:sz w:val="18"/>
          <w:szCs w:val="18"/>
          <w:highlight w:val="none"/>
        </w:rPr>
      </w:r>
      <w:r/>
    </w:p>
    <w:p w14:paraId="696916B3">
      <w:pPr>
        <w:pBdr/>
        <w:shd w:val="nil" w:color="auto"/>
        <w:spacing/>
        <w:ind/>
        <w:rPr/>
      </w:pPr>
      <w:r>
        <w:br w:type="page" w:clear="all"/>
      </w:r>
      <w:r/>
    </w:p>
    <w:p>
      <w:pPr>
        <w:pStyle w:val="894"/>
        <w:pBdr>
          <w:bottom w:val="single" w:color="2980b9" w:sz="6" w:space="2"/>
        </w:pBdr>
        <w:shd w:val="clear" w:color="auto" w:fill="1f4e79"/>
        <w:spacing w:after="160" w:before="400"/>
        <w:ind w:right="-180" w:firstLine="180" w:left="-180"/>
        <w:rPr/>
      </w:pPr>
      <w:r>
        <w:rPr>
          <w:rFonts w:ascii="Arial" w:hAnsi="Arial" w:eastAsia="Arial" w:cs="Arial"/>
          <w:b/>
          <w:bCs/>
          <w:color w:val="ffffff"/>
          <w:sz w:val="36"/>
          <w:szCs w:val="36"/>
        </w:rPr>
        <w:t xml:space="preserve">3. Process 1 — VR Runtime (Rust)</w:t>
      </w:r>
      <w:r/>
    </w:p>
    <w:p>
      <w:pPr>
        <w:pBdr/>
        <w:spacing w:after="80" w:before="80"/>
        <w:ind/>
        <w:rPr/>
      </w:pPr>
      <w:r/>
      <w:r/>
    </w:p>
    <w:p>
      <w:pPr>
        <w:pBdr/>
        <w:spacing w:after="80" w:before="80"/>
        <w:ind/>
        <w:rPr>
          <w:sz w:val="20"/>
          <w:szCs w:val="20"/>
        </w:rPr>
      </w:pPr>
      <w:r>
        <w:rPr>
          <w:rFonts w:ascii="Arial" w:hAnsi="Arial" w:eastAsia="Arial" w:cs="Arial"/>
          <w:sz w:val="20"/>
          <w:szCs w:val="20"/>
        </w:rPr>
      </w:r>
      <w:r>
        <w:rPr>
          <w:rFonts w:ascii="Arial" w:hAnsi="Arial" w:eastAsia="Arial" w:cs="Arial"/>
          <w:sz w:val="20"/>
          <w:szCs w:val="20"/>
        </w:rPr>
        <w:t xml:space="preserve">The VR Runtime Is the Core of the MurlokVR Software Stack. It Owns All Real Intelligence and Is Entirely Written in Rust. It Runs as an Independent Process That Can Be Started, Stopped, and Iterated On Without Touching SteamVR.</w:t>
      </w:r>
      <w:r>
        <w:rPr>
          <w:sz w:val="20"/>
          <w:szCs w:val="20"/>
        </w:rPr>
      </w:r>
      <w:r>
        <w:rPr>
          <w:sz w:val="20"/>
          <w:szCs w:val="20"/>
        </w:rPr>
      </w:r>
    </w:p>
    <w:p>
      <w:pPr>
        <w:pBdr/>
        <w:spacing w:after="80" w:before="80"/>
        <w:ind/>
        <w:rPr/>
      </w:pPr>
      <w:r/>
      <w:r/>
    </w:p>
    <w:p>
      <w:pPr>
        <w:pStyle w:val="895"/>
        <w:pBdr>
          <w:bottom w:val="single" w:color="2e75b6" w:sz="4" w:space="2"/>
        </w:pBdr>
        <w:spacing w:after="120" w:before="320"/>
        <w:ind/>
        <w:rPr/>
      </w:pPr>
      <w:r>
        <w:rPr>
          <w:rFonts w:ascii="Arial" w:hAnsi="Arial" w:eastAsia="Arial" w:cs="Arial"/>
          <w:b/>
          <w:bCs/>
          <w:color w:val="1f4e79"/>
          <w:sz w:val="28"/>
          <w:szCs w:val="28"/>
        </w:rPr>
        <w:t xml:space="preserve">3.1. Responsibilities</w:t>
      </w:r>
      <w:r/>
    </w:p>
    <w:p>
      <w:pPr>
        <w:pBdr/>
        <w:spacing w:after="80" w:before="80"/>
        <w:ind/>
        <w:rPr/>
      </w:pPr>
      <w:r/>
      <w:r/>
    </w:p>
    <w:p>
      <w:pPr>
        <w:pStyle w:val="889"/>
        <w:numPr>
          <w:ilvl w:val="0"/>
          <w:numId w:val="2"/>
        </w:numPr>
        <w:pBdr/>
        <w:spacing w:after="60" w:before="60"/>
        <w:ind/>
        <w:rPr>
          <w:sz w:val="20"/>
          <w:szCs w:val="20"/>
        </w:rPr>
      </w:pPr>
      <w:r>
        <w:rPr>
          <w:rFonts w:ascii="Arial" w:hAnsi="Arial" w:eastAsia="Arial" w:cs="Arial"/>
          <w:b/>
          <w:bCs/>
          <w:sz w:val="20"/>
          <w:szCs w:val="20"/>
        </w:rPr>
        <w:t xml:space="preserve">Serial Reading</w:t>
      </w:r>
      <w:r>
        <w:rPr>
          <w:rFonts w:ascii="Arial" w:hAnsi="Arial" w:eastAsia="Arial" w:cs="Arial"/>
          <w:sz w:val="20"/>
          <w:szCs w:val="20"/>
        </w:rPr>
        <w:t xml:space="preserve"> — </w:t>
      </w:r>
      <w:r>
        <w:rPr>
          <w:rFonts w:ascii="Arial" w:hAnsi="Arial" w:eastAsia="Arial" w:cs="Arial"/>
          <w:sz w:val="20"/>
          <w:szCs w:val="20"/>
        </w:rPr>
        <w:t xml:space="preserve">Pulling Raw IMU Data Packets From the ESP32 Over USB-C Serial.</w:t>
      </w:r>
      <w:r>
        <w:rPr>
          <w:sz w:val="20"/>
          <w:szCs w:val="20"/>
        </w:rPr>
      </w:r>
      <w:r>
        <w:rPr>
          <w:sz w:val="20"/>
          <w:szCs w:val="20"/>
        </w:rPr>
      </w:r>
    </w:p>
    <w:p>
      <w:pPr>
        <w:pStyle w:val="889"/>
        <w:numPr>
          <w:ilvl w:val="0"/>
          <w:numId w:val="2"/>
        </w:numPr>
        <w:pBdr/>
        <w:spacing w:after="60" w:before="60"/>
        <w:ind/>
        <w:rPr>
          <w:sz w:val="20"/>
          <w:szCs w:val="20"/>
        </w:rPr>
      </w:pPr>
      <w:r>
        <w:rPr>
          <w:rFonts w:ascii="Arial" w:hAnsi="Arial" w:eastAsia="Arial" w:cs="Arial"/>
          <w:b/>
          <w:bCs/>
          <w:sz w:val="20"/>
          <w:szCs w:val="20"/>
        </w:rPr>
        <w:t xml:space="preserve">Sensor Processing</w:t>
      </w:r>
      <w:r>
        <w:rPr>
          <w:rFonts w:ascii="Arial" w:hAnsi="Arial" w:eastAsia="Arial" w:cs="Arial"/>
          <w:sz w:val="20"/>
          <w:szCs w:val="20"/>
        </w:rPr>
        <w:t xml:space="preserve"> — </w:t>
      </w:r>
      <w:r>
        <w:rPr>
          <w:rFonts w:ascii="Arial" w:hAnsi="Arial" w:eastAsia="Arial" w:cs="Arial"/>
          <w:sz w:val="20"/>
          <w:szCs w:val="20"/>
        </w:rPr>
        <w:t xml:space="preserve">Receiving the BNO085 Quaternion Output and Converting It Into a Clean, Usable Headset Pose.</w:t>
      </w:r>
      <w:r>
        <w:rPr>
          <w:sz w:val="20"/>
          <w:szCs w:val="20"/>
        </w:rPr>
      </w:r>
      <w:r>
        <w:rPr>
          <w:sz w:val="20"/>
          <w:szCs w:val="20"/>
        </w:rPr>
      </w:r>
    </w:p>
    <w:p>
      <w:pPr>
        <w:pStyle w:val="889"/>
        <w:numPr>
          <w:ilvl w:val="0"/>
          <w:numId w:val="2"/>
        </w:numPr>
        <w:pBdr/>
        <w:spacing w:after="60" w:before="60"/>
        <w:ind/>
        <w:rPr>
          <w:sz w:val="20"/>
          <w:szCs w:val="20"/>
        </w:rPr>
      </w:pPr>
      <w:r>
        <w:rPr>
          <w:rFonts w:ascii="Arial" w:hAnsi="Arial" w:eastAsia="Arial" w:cs="Arial"/>
          <w:b/>
          <w:bCs/>
          <w:sz w:val="20"/>
          <w:szCs w:val="20"/>
        </w:rPr>
        <w:t xml:space="preserve">Pose Validation</w:t>
      </w:r>
      <w:r>
        <w:rPr>
          <w:rFonts w:ascii="Arial" w:hAnsi="Arial" w:eastAsia="Arial" w:cs="Arial"/>
          <w:sz w:val="20"/>
          <w:szCs w:val="20"/>
        </w:rPr>
        <w:t xml:space="preserve"> — </w:t>
      </w:r>
      <w:r>
        <w:rPr>
          <w:rFonts w:ascii="Arial" w:hAnsi="Arial" w:eastAsia="Arial" w:cs="Arial"/>
          <w:sz w:val="20"/>
          <w:szCs w:val="20"/>
        </w:rPr>
        <w:t xml:space="preserve">Sanity-Checking Incoming Data Before Writing It to Shared Memory.</w:t>
      </w:r>
      <w:r>
        <w:rPr>
          <w:sz w:val="20"/>
          <w:szCs w:val="20"/>
        </w:rPr>
      </w:r>
      <w:r>
        <w:rPr>
          <w:sz w:val="20"/>
          <w:szCs w:val="20"/>
        </w:rPr>
      </w:r>
    </w:p>
    <w:p>
      <w:pPr>
        <w:pStyle w:val="889"/>
        <w:numPr>
          <w:ilvl w:val="0"/>
          <w:numId w:val="2"/>
        </w:numPr>
        <w:pBdr/>
        <w:spacing w:after="60" w:before="60"/>
        <w:ind/>
        <w:rPr>
          <w:sz w:val="20"/>
          <w:szCs w:val="20"/>
        </w:rPr>
      </w:pPr>
      <w:r>
        <w:rPr>
          <w:rFonts w:ascii="Arial" w:hAnsi="Arial" w:eastAsia="Arial" w:cs="Arial"/>
          <w:b/>
          <w:bCs/>
          <w:sz w:val="20"/>
          <w:szCs w:val="20"/>
        </w:rPr>
        <w:t xml:space="preserve">State Management</w:t>
      </w:r>
      <w:r>
        <w:rPr>
          <w:rFonts w:ascii="Arial" w:hAnsi="Arial" w:eastAsia="Arial" w:cs="Arial"/>
          <w:sz w:val="20"/>
          <w:szCs w:val="20"/>
        </w:rPr>
        <w:t xml:space="preserve"> — </w:t>
      </w:r>
      <w:r>
        <w:rPr>
          <w:rFonts w:ascii="Arial" w:hAnsi="Arial" w:eastAsia="Arial" w:cs="Arial"/>
          <w:sz w:val="20"/>
          <w:szCs w:val="20"/>
        </w:rPr>
        <w:t xml:space="preserve">Tracking Device Connection State: Connected, Calibrated, Lost, Disconnected.</w:t>
      </w:r>
      <w:r>
        <w:rPr>
          <w:sz w:val="20"/>
          <w:szCs w:val="20"/>
        </w:rPr>
      </w:r>
      <w:r>
        <w:rPr>
          <w:sz w:val="20"/>
          <w:szCs w:val="20"/>
        </w:rPr>
      </w:r>
    </w:p>
    <w:p>
      <w:pPr>
        <w:pStyle w:val="889"/>
        <w:numPr>
          <w:ilvl w:val="0"/>
          <w:numId w:val="2"/>
        </w:numPr>
        <w:pBdr/>
        <w:spacing w:after="60" w:before="60"/>
        <w:ind/>
        <w:rPr>
          <w:sz w:val="20"/>
          <w:szCs w:val="20"/>
        </w:rPr>
      </w:pPr>
      <w:r>
        <w:rPr>
          <w:rFonts w:ascii="Arial" w:hAnsi="Arial" w:eastAsia="Arial" w:cs="Arial"/>
          <w:b/>
          <w:bCs/>
          <w:sz w:val="20"/>
          <w:szCs w:val="20"/>
        </w:rPr>
        <w:t xml:space="preserve">Shared Memory Writing</w:t>
      </w:r>
      <w:r>
        <w:rPr>
          <w:rFonts w:ascii="Arial" w:hAnsi="Arial" w:eastAsia="Arial" w:cs="Arial"/>
          <w:sz w:val="20"/>
          <w:szCs w:val="20"/>
        </w:rPr>
        <w:t xml:space="preserve"> — </w:t>
      </w:r>
      <w:r>
        <w:rPr>
          <w:rFonts w:ascii="Arial" w:hAnsi="Arial" w:eastAsia="Arial" w:cs="Arial"/>
          <w:sz w:val="20"/>
          <w:szCs w:val="20"/>
        </w:rPr>
        <w:t xml:space="preserve">Continuously Writing the Latest Pose and State Into the Shared Memory Block With Atomic Synchronization.</w:t>
      </w:r>
      <w:r>
        <w:rPr>
          <w:sz w:val="20"/>
          <w:szCs w:val="20"/>
        </w:rPr>
      </w:r>
      <w:r>
        <w:rPr>
          <w:sz w:val="20"/>
          <w:szCs w:val="20"/>
        </w:rPr>
      </w:r>
    </w:p>
    <w:p>
      <w:pPr>
        <w:pStyle w:val="889"/>
        <w:numPr>
          <w:ilvl w:val="0"/>
          <w:numId w:val="2"/>
        </w:numPr>
        <w:pBdr/>
        <w:spacing w:after="60" w:before="60"/>
        <w:ind/>
        <w:rPr>
          <w:sz w:val="20"/>
          <w:szCs w:val="20"/>
        </w:rPr>
      </w:pPr>
      <w:r>
        <w:rPr>
          <w:rFonts w:ascii="Arial" w:hAnsi="Arial" w:eastAsia="Arial" w:cs="Arial"/>
          <w:b/>
          <w:bCs/>
          <w:sz w:val="20"/>
          <w:szCs w:val="20"/>
        </w:rPr>
        <w:t xml:space="preserve">Heartbeat Updating</w:t>
      </w:r>
      <w:r>
        <w:rPr>
          <w:rFonts w:ascii="Arial" w:hAnsi="Arial" w:eastAsia="Arial" w:cs="Arial"/>
          <w:sz w:val="20"/>
          <w:szCs w:val="20"/>
        </w:rPr>
        <w:t xml:space="preserve"> — </w:t>
      </w:r>
      <w:r>
        <w:rPr>
          <w:rFonts w:ascii="Arial" w:hAnsi="Arial" w:eastAsia="Arial" w:cs="Arial"/>
          <w:sz w:val="20"/>
          <w:szCs w:val="20"/>
        </w:rPr>
        <w:t xml:space="preserve">Stamping a u64 Timestamp on Every Write Cycle So the C++ Side Can Detect a Dead Process.</w:t>
      </w:r>
      <w:r>
        <w:rPr>
          <w:sz w:val="20"/>
          <w:szCs w:val="20"/>
        </w:rPr>
      </w:r>
      <w:r>
        <w:rPr>
          <w:sz w:val="20"/>
          <w:szCs w:val="20"/>
        </w:rPr>
      </w:r>
    </w:p>
    <w:p>
      <w:pPr>
        <w:pBdr/>
        <w:spacing w:after="80" w:before="80"/>
        <w:ind/>
        <w:rPr/>
      </w:pPr>
      <w:r/>
      <w:r/>
    </w:p>
    <w:p>
      <w:pPr>
        <w:pStyle w:val="895"/>
        <w:pBdr>
          <w:bottom w:val="single" w:color="2e75b6" w:sz="4" w:space="2"/>
        </w:pBdr>
        <w:spacing w:after="120" w:before="320"/>
        <w:ind/>
        <w:rPr/>
      </w:pPr>
      <w:r>
        <w:rPr>
          <w:rFonts w:ascii="Arial" w:hAnsi="Arial" w:eastAsia="Arial" w:cs="Arial"/>
          <w:b/>
          <w:bCs/>
          <w:color w:val="1f4e79"/>
          <w:sz w:val="28"/>
          <w:szCs w:val="28"/>
        </w:rPr>
        <w:t xml:space="preserve">3.2. Key Advantage</w:t>
      </w:r>
      <w:r/>
    </w:p>
    <w:p>
      <w:pPr>
        <w:pBdr/>
        <w:spacing w:after="80" w:before="80"/>
        <w:ind/>
        <w:rPr>
          <w:sz w:val="20"/>
          <w:szCs w:val="20"/>
        </w:rPr>
      </w:pPr>
      <w:r>
        <w:rPr>
          <w:rFonts w:ascii="Arial" w:hAnsi="Arial" w:eastAsia="Arial" w:cs="Arial"/>
          <w:sz w:val="20"/>
          <w:szCs w:val="20"/>
        </w:rPr>
      </w:r>
      <w:r>
        <w:rPr>
          <w:rFonts w:ascii="Arial" w:hAnsi="Arial" w:eastAsia="Arial" w:cs="Arial"/>
          <w:sz w:val="20"/>
          <w:szCs w:val="20"/>
        </w:rPr>
        <w:t xml:space="preserve">Because the Rust Runtime Is Completely Separate From SteamVR, a Crash or Panic on the Rust Side Does NOT Crash SteamVR. The C++ Driver Will Detect the Stale Heartbeat and Gracefully Report the Device As Disconnected Instead.</w:t>
      </w:r>
      <w:r>
        <w:rPr>
          <w:sz w:val="20"/>
          <w:szCs w:val="20"/>
        </w:rPr>
      </w:r>
      <w:r>
        <w:rPr>
          <w:sz w:val="20"/>
          <w:szCs w:val="20"/>
        </w:rPr>
      </w:r>
    </w:p>
    <w:p>
      <w:pPr>
        <w:pBdr/>
        <w:spacing w:after="80" w:before="80"/>
        <w:ind/>
        <w:rPr/>
      </w:pPr>
      <w:r/>
      <w:r/>
    </w:p>
    <w:p>
      <w:pPr>
        <w:pStyle w:val="895"/>
        <w:pBdr>
          <w:bottom w:val="single" w:color="2e75b6" w:sz="4" w:space="2"/>
        </w:pBdr>
        <w:spacing w:after="120" w:before="320"/>
        <w:ind/>
        <w:rPr/>
      </w:pPr>
      <w:r>
        <w:rPr>
          <w:rFonts w:ascii="Arial" w:hAnsi="Arial" w:eastAsia="Arial" w:cs="Arial"/>
          <w:b/>
          <w:bCs/>
          <w:color w:val="1f4e79"/>
          <w:sz w:val="28"/>
          <w:szCs w:val="28"/>
        </w:rPr>
        <w:t xml:space="preserve">3.3. Iteration Workflow</w:t>
      </w:r>
      <w:r/>
    </w:p>
    <w:p>
      <w:pPr>
        <w:pBdr/>
        <w:spacing w:after="80" w:before="80"/>
        <w:ind/>
        <w:rPr>
          <w:sz w:val="20"/>
          <w:szCs w:val="20"/>
        </w:rPr>
      </w:pPr>
      <w:r>
        <w:rPr>
          <w:rFonts w:ascii="Arial" w:hAnsi="Arial" w:eastAsia="Arial" w:cs="Arial"/>
          <w:sz w:val="20"/>
          <w:szCs w:val="20"/>
        </w:rPr>
      </w:r>
      <w:r>
        <w:rPr>
          <w:rFonts w:ascii="Arial" w:hAnsi="Arial" w:eastAsia="Arial" w:cs="Arial"/>
          <w:sz w:val="20"/>
          <w:szCs w:val="20"/>
        </w:rPr>
        <w:t xml:space="preserve">During Development, the Rust Runtime Can Be Restarted Freely Without Needing To Restart SteamVR. This Makes Iteration Significantly Faster Compared to an In-Process DLL Architecture</w:t>
      </w:r>
      <w:r>
        <w:rPr>
          <w:rFonts w:ascii="Arial" w:hAnsi="Arial" w:eastAsia="Arial" w:cs="Arial"/>
          <w:sz w:val="20"/>
          <w:szCs w:val="20"/>
          <w:lang w:val="de-DE"/>
        </w:rPr>
        <w:t xml:space="preserve"> (FFI)</w:t>
      </w:r>
      <w:r>
        <w:rPr>
          <w:rFonts w:ascii="Arial" w:hAnsi="Arial" w:eastAsia="Arial" w:cs="Arial"/>
          <w:sz w:val="20"/>
          <w:szCs w:val="20"/>
        </w:rPr>
        <w:t xml:space="preserve">.</w:t>
      </w:r>
      <w:r>
        <w:rPr>
          <w:sz w:val="20"/>
          <w:szCs w:val="20"/>
        </w:rPr>
      </w:r>
      <w:r>
        <w:rPr>
          <w:sz w:val="20"/>
          <w:szCs w:val="20"/>
        </w:rPr>
      </w:r>
    </w:p>
    <w:p>
      <w:pPr>
        <w:pBdr/>
        <w:spacing w:after="80" w:before="80"/>
        <w:ind/>
        <w:rPr/>
      </w:pPr>
      <w:r/>
      <w:r/>
    </w:p>
    <w:p>
      <w:pPr>
        <w:pBdr/>
        <w:spacing/>
        <w:ind/>
        <w:rPr/>
      </w:pPr>
      <w:r>
        <w:br w:type="page" w:clear="all"/>
      </w:r>
      <w:r/>
    </w:p>
    <w:p>
      <w:pPr>
        <w:pStyle w:val="894"/>
        <w:pBdr>
          <w:bottom w:val="single" w:color="2980b9" w:sz="6" w:space="2"/>
        </w:pBdr>
        <w:shd w:val="clear" w:color="auto" w:fill="1f4e79"/>
        <w:spacing w:after="160" w:before="400"/>
        <w:ind w:right="-180" w:firstLine="180" w:left="-180"/>
        <w:rPr/>
      </w:pPr>
      <w:r>
        <w:rPr>
          <w:rFonts w:ascii="Arial" w:hAnsi="Arial" w:eastAsia="Arial" w:cs="Arial"/>
          <w:b/>
          <w:bCs/>
          <w:color w:val="ffffff"/>
          <w:sz w:val="36"/>
          <w:szCs w:val="36"/>
        </w:rPr>
        <w:t xml:space="preserve">4. Process 2 — OpenVR Driver (C++)</w:t>
      </w:r>
      <w:r/>
    </w:p>
    <w:p>
      <w:pPr>
        <w:pBdr/>
        <w:spacing w:after="80" w:before="80"/>
        <w:ind/>
        <w:rPr/>
      </w:pPr>
      <w:r/>
      <w:r/>
    </w:p>
    <w:p>
      <w:pPr>
        <w:pBdr/>
        <w:spacing w:after="80" w:before="80"/>
        <w:ind/>
        <w:rPr>
          <w:sz w:val="20"/>
          <w:szCs w:val="20"/>
        </w:rPr>
      </w:pPr>
      <w:r>
        <w:rPr>
          <w:rFonts w:ascii="Arial" w:hAnsi="Arial" w:eastAsia="Arial" w:cs="Arial"/>
          <w:sz w:val="20"/>
          <w:szCs w:val="20"/>
        </w:rPr>
      </w:r>
      <w:r>
        <w:rPr>
          <w:rFonts w:ascii="Arial" w:hAnsi="Arial" w:eastAsia="Arial" w:cs="Arial"/>
          <w:sz w:val="20"/>
          <w:szCs w:val="20"/>
        </w:rPr>
        <w:t xml:space="preserve">The OpenVR Driver Is Intentionally Kept As Thin and Dumb As Possible. Its Sole Purpose Is To Act as a Bridge Between the Shared Memory Block and the SteamVR API. It Contains No Tracking Logic Whatsoever.</w:t>
      </w:r>
      <w:r>
        <w:rPr>
          <w:sz w:val="20"/>
          <w:szCs w:val="20"/>
        </w:rPr>
      </w:r>
      <w:r>
        <w:rPr>
          <w:sz w:val="20"/>
          <w:szCs w:val="20"/>
        </w:rPr>
      </w:r>
    </w:p>
    <w:p>
      <w:pPr>
        <w:pBdr/>
        <w:spacing w:after="80" w:before="80"/>
        <w:ind/>
        <w:rPr/>
      </w:pPr>
      <w:r/>
      <w:r/>
    </w:p>
    <w:p>
      <w:pPr>
        <w:pStyle w:val="895"/>
        <w:pBdr>
          <w:bottom w:val="single" w:color="2e75b6" w:sz="4" w:space="2"/>
        </w:pBdr>
        <w:spacing w:after="120" w:before="320"/>
        <w:ind/>
        <w:rPr/>
      </w:pPr>
      <w:r>
        <w:rPr>
          <w:rFonts w:ascii="Arial" w:hAnsi="Arial" w:eastAsia="Arial" w:cs="Arial"/>
          <w:b/>
          <w:bCs/>
          <w:color w:val="1f4e79"/>
          <w:sz w:val="28"/>
          <w:szCs w:val="28"/>
        </w:rPr>
        <w:t xml:space="preserve">4.1. Responsibilities</w:t>
      </w:r>
      <w:r/>
    </w:p>
    <w:p>
      <w:pPr>
        <w:pBdr/>
        <w:spacing w:after="80" w:before="80"/>
        <w:ind/>
        <w:rPr/>
      </w:pPr>
      <w:r/>
      <w:r/>
    </w:p>
    <w:p>
      <w:pPr>
        <w:pStyle w:val="889"/>
        <w:numPr>
          <w:ilvl w:val="0"/>
          <w:numId w:val="2"/>
        </w:numPr>
        <w:pBdr/>
        <w:spacing w:after="60" w:before="60"/>
        <w:ind/>
        <w:rPr>
          <w:sz w:val="20"/>
          <w:szCs w:val="20"/>
        </w:rPr>
      </w:pPr>
      <w:r>
        <w:rPr>
          <w:rFonts w:ascii="Arial" w:hAnsi="Arial" w:eastAsia="Arial" w:cs="Arial"/>
          <w:b/>
          <w:bCs/>
          <w:sz w:val="20"/>
          <w:szCs w:val="20"/>
        </w:rPr>
        <w:t xml:space="preserve">Shared Memory Opening</w:t>
      </w:r>
      <w:r>
        <w:rPr>
          <w:rFonts w:ascii="Arial" w:hAnsi="Arial" w:eastAsia="Arial" w:cs="Arial"/>
          <w:sz w:val="20"/>
          <w:szCs w:val="20"/>
        </w:rPr>
        <w:t xml:space="preserve"> — </w:t>
      </w:r>
      <w:r>
        <w:rPr>
          <w:rFonts w:ascii="Arial" w:hAnsi="Arial" w:eastAsia="Arial" w:cs="Arial"/>
          <w:sz w:val="20"/>
          <w:szCs w:val="20"/>
        </w:rPr>
        <w:t xml:space="preserve">At Startup, Opens the Named Shared Memory Block Created by the Rust Runtime.</w:t>
      </w:r>
      <w:r>
        <w:rPr>
          <w:sz w:val="20"/>
          <w:szCs w:val="20"/>
        </w:rPr>
      </w:r>
      <w:r>
        <w:rPr>
          <w:sz w:val="20"/>
          <w:szCs w:val="20"/>
        </w:rPr>
      </w:r>
    </w:p>
    <w:p>
      <w:pPr>
        <w:pStyle w:val="889"/>
        <w:numPr>
          <w:ilvl w:val="0"/>
          <w:numId w:val="2"/>
        </w:numPr>
        <w:pBdr/>
        <w:spacing w:after="60" w:before="60"/>
        <w:ind/>
        <w:rPr>
          <w:sz w:val="20"/>
          <w:szCs w:val="20"/>
        </w:rPr>
      </w:pPr>
      <w:r>
        <w:rPr>
          <w:rFonts w:ascii="Arial" w:hAnsi="Arial" w:eastAsia="Arial" w:cs="Arial"/>
          <w:b/>
          <w:bCs/>
          <w:sz w:val="20"/>
          <w:szCs w:val="20"/>
        </w:rPr>
        <w:t xml:space="preserve">Heartbeat Checking</w:t>
      </w:r>
      <w:r>
        <w:rPr>
          <w:rFonts w:ascii="Arial" w:hAnsi="Arial" w:eastAsia="Arial" w:cs="Arial"/>
          <w:sz w:val="20"/>
          <w:szCs w:val="20"/>
        </w:rPr>
        <w:t xml:space="preserve"> — </w:t>
      </w:r>
      <w:r>
        <w:rPr>
          <w:rFonts w:ascii="Arial" w:hAnsi="Arial" w:eastAsia="Arial" w:cs="Arial"/>
          <w:sz w:val="20"/>
          <w:szCs w:val="20"/>
        </w:rPr>
        <w:t xml:space="preserve">Before Every Read, Verifies the Rust-Side Timestamp Is Recent. If Stale, Reports Device As Disconnected.</w:t>
      </w:r>
      <w:r>
        <w:rPr>
          <w:sz w:val="20"/>
          <w:szCs w:val="20"/>
        </w:rPr>
      </w:r>
      <w:r>
        <w:rPr>
          <w:sz w:val="20"/>
          <w:szCs w:val="20"/>
        </w:rPr>
      </w:r>
    </w:p>
    <w:p>
      <w:pPr>
        <w:pStyle w:val="889"/>
        <w:numPr>
          <w:ilvl w:val="0"/>
          <w:numId w:val="2"/>
        </w:numPr>
        <w:pBdr/>
        <w:spacing w:after="60" w:before="60"/>
        <w:ind/>
        <w:rPr>
          <w:sz w:val="20"/>
          <w:szCs w:val="20"/>
        </w:rPr>
      </w:pPr>
      <w:r>
        <w:rPr>
          <w:rFonts w:ascii="Arial" w:hAnsi="Arial" w:eastAsia="Arial" w:cs="Arial"/>
          <w:b/>
          <w:bCs/>
          <w:sz w:val="20"/>
          <w:szCs w:val="20"/>
        </w:rPr>
        <w:t xml:space="preserve">Atomic Lock Checking</w:t>
      </w:r>
      <w:r>
        <w:rPr>
          <w:rFonts w:ascii="Arial" w:hAnsi="Arial" w:eastAsia="Arial" w:cs="Arial"/>
          <w:sz w:val="20"/>
          <w:szCs w:val="20"/>
        </w:rPr>
        <w:t xml:space="preserve"> — </w:t>
      </w:r>
      <w:r>
        <w:rPr>
          <w:rFonts w:ascii="Arial" w:hAnsi="Arial" w:eastAsia="Arial" w:cs="Arial"/>
          <w:sz w:val="20"/>
          <w:szCs w:val="20"/>
        </w:rPr>
        <w:t xml:space="preserve">Reads the Sequence Counter To Ensure No Write Is in Progress Before Copying Pose Data.</w:t>
      </w:r>
      <w:r>
        <w:rPr>
          <w:sz w:val="20"/>
          <w:szCs w:val="20"/>
        </w:rPr>
      </w:r>
      <w:r>
        <w:rPr>
          <w:sz w:val="20"/>
          <w:szCs w:val="20"/>
        </w:rPr>
      </w:r>
    </w:p>
    <w:p>
      <w:pPr>
        <w:pStyle w:val="889"/>
        <w:numPr>
          <w:ilvl w:val="0"/>
          <w:numId w:val="2"/>
        </w:numPr>
        <w:pBdr/>
        <w:spacing w:after="60" w:before="60"/>
        <w:ind/>
        <w:rPr>
          <w:sz w:val="20"/>
          <w:szCs w:val="20"/>
        </w:rPr>
      </w:pPr>
      <w:r>
        <w:rPr>
          <w:rFonts w:ascii="Arial" w:hAnsi="Arial" w:eastAsia="Arial" w:cs="Arial"/>
          <w:b/>
          <w:bCs/>
          <w:sz w:val="20"/>
          <w:szCs w:val="20"/>
        </w:rPr>
        <w:t xml:space="preserve">Pose Forwarding</w:t>
      </w:r>
      <w:r>
        <w:rPr>
          <w:rFonts w:ascii="Arial" w:hAnsi="Arial" w:eastAsia="Arial" w:cs="Arial"/>
          <w:sz w:val="20"/>
          <w:szCs w:val="20"/>
        </w:rPr>
        <w:t xml:space="preserve"> — </w:t>
      </w:r>
      <w:r>
        <w:rPr>
          <w:rFonts w:ascii="Arial" w:hAnsi="Arial" w:eastAsia="Arial" w:cs="Arial"/>
          <w:sz w:val="20"/>
          <w:szCs w:val="20"/>
        </w:rPr>
        <w:t xml:space="preserve">Translates the Shared Memory Data Into SteamVR’s ITrackedDeviceServerDriver Pose Format and Submits It.</w:t>
      </w:r>
      <w:r>
        <w:rPr>
          <w:sz w:val="20"/>
          <w:szCs w:val="20"/>
        </w:rPr>
      </w:r>
      <w:r>
        <w:rPr>
          <w:sz w:val="20"/>
          <w:szCs w:val="20"/>
        </w:rPr>
      </w:r>
    </w:p>
    <w:p>
      <w:pPr>
        <w:pStyle w:val="889"/>
        <w:numPr>
          <w:ilvl w:val="0"/>
          <w:numId w:val="2"/>
        </w:numPr>
        <w:pBdr/>
        <w:spacing w:after="60" w:before="60"/>
        <w:ind/>
        <w:rPr>
          <w:sz w:val="20"/>
          <w:szCs w:val="20"/>
        </w:rPr>
      </w:pPr>
      <w:r>
        <w:rPr>
          <w:rFonts w:ascii="Arial" w:hAnsi="Arial" w:eastAsia="Arial" w:cs="Arial"/>
          <w:b/>
          <w:bCs/>
          <w:sz w:val="20"/>
          <w:szCs w:val="20"/>
        </w:rPr>
        <w:t xml:space="preserve">Graceful Degradation</w:t>
      </w:r>
      <w:r>
        <w:rPr>
          <w:rFonts w:ascii="Arial" w:hAnsi="Arial" w:eastAsia="Arial" w:cs="Arial"/>
          <w:sz w:val="20"/>
          <w:szCs w:val="20"/>
        </w:rPr>
        <w:t xml:space="preserve"> — </w:t>
      </w:r>
      <w:r>
        <w:rPr>
          <w:rFonts w:ascii="Arial" w:hAnsi="Arial" w:eastAsia="Arial" w:cs="Arial"/>
          <w:sz w:val="20"/>
          <w:szCs w:val="20"/>
        </w:rPr>
        <w:t xml:space="preserve">If the Rust Process Dies or the Heartbeat Expires, Reports the HMD As Disconnected Rather Than Feeding SteamVR Invalid Data.</w:t>
      </w:r>
      <w:r>
        <w:rPr>
          <w:sz w:val="20"/>
          <w:szCs w:val="20"/>
        </w:rPr>
      </w:r>
      <w:r>
        <w:rPr>
          <w:sz w:val="20"/>
          <w:szCs w:val="20"/>
        </w:rPr>
      </w:r>
    </w:p>
    <w:p>
      <w:pPr>
        <w:pBdr/>
        <w:spacing w:after="80" w:before="80"/>
        <w:ind/>
        <w:rPr/>
      </w:pPr>
      <w:r/>
      <w:r/>
    </w:p>
    <w:p>
      <w:pPr>
        <w:pStyle w:val="895"/>
        <w:pBdr>
          <w:bottom w:val="single" w:color="2e75b6" w:sz="4" w:space="2"/>
        </w:pBdr>
        <w:spacing w:after="120" w:before="320"/>
        <w:ind/>
        <w:rPr/>
      </w:pPr>
      <w:r>
        <w:rPr>
          <w:rFonts w:ascii="Arial" w:hAnsi="Arial" w:eastAsia="Arial" w:cs="Arial"/>
          <w:b/>
          <w:bCs/>
          <w:color w:val="1f4e79"/>
          <w:sz w:val="28"/>
          <w:szCs w:val="28"/>
        </w:rPr>
        <w:t xml:space="preserve">4.2. OpenVR Sample Reference</w:t>
      </w:r>
      <w:r/>
    </w:p>
    <w:p>
      <w:pPr>
        <w:pBdr/>
        <w:spacing w:after="80" w:before="80"/>
        <w:ind/>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t xml:space="preserve">Valve Provides Official OpenVR Driver Samples That Serve As the Foundation for the C++ Adapter.</w:t>
      </w:r>
      <w:r>
        <w:rPr>
          <w:rFonts w:ascii="Arial" w:hAnsi="Arial" w:eastAsia="Arial" w:cs="Arial"/>
          <w:sz w:val="20"/>
          <w:szCs w:val="20"/>
        </w:rPr>
      </w:r>
      <w:r>
        <w:rPr>
          <w:rFonts w:ascii="Arial" w:hAnsi="Arial" w:eastAsia="Arial" w:cs="Arial"/>
          <w:sz w:val="20"/>
          <w:szCs w:val="20"/>
        </w:rPr>
      </w:r>
    </w:p>
    <w:p w14:paraId="61E5B2DC">
      <w:pPr>
        <w:pBdr/>
        <w:spacing w:after="80" w:before="80"/>
        <w:ind/>
        <w:rPr/>
      </w:pPr>
      <w:r>
        <w:rPr>
          <w:rFonts w:ascii="Arial" w:hAnsi="Arial" w:eastAsia="Arial" w:cs="Arial"/>
          <w:sz w:val="22"/>
          <w:szCs w:val="22"/>
          <w:highlight w:val="none"/>
        </w:rPr>
      </w:r>
      <w:r>
        <w:rPr>
          <w:rFonts w:ascii="Arial" w:hAnsi="Arial" w:eastAsia="Arial" w:cs="Arial"/>
          <w:sz w:val="22"/>
          <w:szCs w:val="22"/>
          <w:highlight w:val="none"/>
        </w:rPr>
      </w:r>
      <w:r/>
    </w:p>
    <w:p w14:paraId="78A37223">
      <w:pPr>
        <w:pBdr/>
        <w:spacing w:after="80" w:before="80"/>
        <w:ind/>
        <w:rPr>
          <w:rFonts w:ascii="Arial" w:hAnsi="Arial" w:eastAsia="Arial" w:cs="Arial"/>
          <w:sz w:val="22"/>
          <w:szCs w:val="22"/>
          <w:highlight w:val="none"/>
        </w:rPr>
      </w:pPr>
      <w:r>
        <w:rPr>
          <w:rFonts w:ascii="Arial" w:hAnsi="Arial" w:eastAsia="Arial" w:cs="Arial"/>
          <w:sz w:val="22"/>
          <w:szCs w:val="22"/>
        </w:rPr>
      </w:r>
      <w:r>
        <w:rPr>
          <w:rFonts w:ascii="Arial" w:hAnsi="Arial" w:eastAsia="Arial" w:cs="Arial"/>
          <w:sz w:val="20"/>
          <w:szCs w:val="20"/>
        </w:rPr>
        <w:t xml:space="preserve">The Relevant Samples Are Located At:</w:t>
      </w:r>
      <w:r>
        <w:rPr>
          <w:rFonts w:ascii="Arial" w:hAnsi="Arial" w:eastAsia="Arial" w:cs="Arial"/>
          <w:sz w:val="22"/>
          <w:szCs w:val="22"/>
          <w:highlight w:val="none"/>
        </w:rPr>
      </w:r>
      <w:r>
        <w:rPr>
          <w:rFonts w:ascii="Arial" w:hAnsi="Arial" w:eastAsia="Arial" w:cs="Arial"/>
          <w:sz w:val="22"/>
          <w:szCs w:val="22"/>
          <w:highlight w:val="none"/>
        </w:rPr>
      </w:r>
    </w:p>
    <w:p>
      <w:pPr>
        <w:pBdr/>
        <w:spacing w:after="80" w:before="80"/>
        <w:ind w:left="0"/>
        <w:rPr>
          <w:highlight w:val="none"/>
        </w:rPr>
      </w:pPr>
      <w:r/>
      <w:hyperlink r:id="rId9" w:tooltip="https://github.com/ValveSoftware/openvr/tree/master/samples/drivers/drivers" w:history="1">
        <w:r>
          <w:rPr>
            <w:rFonts w:ascii="Courier New" w:hAnsi="Courier New" w:eastAsia="Courier New" w:cs="Courier New"/>
            <w:color w:val="2e75b6"/>
            <w:sz w:val="20"/>
            <w:szCs w:val="20"/>
            <w:u w:val="single"/>
          </w:rPr>
          <w:t xml:space="preserve">https://github.com/ValveSoftware/openvr/tree/master/samples/drivers/drivers</w:t>
        </w:r>
      </w:hyperlink>
      <w:r>
        <w:rPr>
          <w:highlight w:val="none"/>
        </w:rPr>
      </w:r>
      <w:r>
        <w:rPr>
          <w:highlight w:val="none"/>
        </w:rPr>
      </w:r>
    </w:p>
    <w:p w14:paraId="478D1A36">
      <w:pPr>
        <w:pBdr/>
        <w:spacing w:after="80" w:before="80"/>
        <w:ind w:left="0"/>
        <w:rPr/>
      </w:pPr>
      <w:r>
        <w:rPr>
          <w:highlight w:val="none"/>
        </w:rPr>
      </w:r>
      <w:r>
        <w:rPr>
          <w:highlight w:val="none"/>
        </w:rPr>
      </w:r>
      <w:r/>
    </w:p>
    <w:p>
      <w:pPr>
        <w:pStyle w:val="895"/>
        <w:pBdr>
          <w:bottom w:val="single" w:color="2e75b6" w:sz="4" w:space="2"/>
        </w:pBdr>
        <w:spacing w:after="120" w:before="320"/>
        <w:ind/>
        <w:rPr/>
      </w:pPr>
      <w:r>
        <w:rPr>
          <w:rFonts w:ascii="Arial" w:hAnsi="Arial" w:eastAsia="Arial" w:cs="Arial"/>
          <w:b/>
          <w:bCs/>
          <w:color w:val="1f4e79"/>
          <w:sz w:val="28"/>
          <w:szCs w:val="28"/>
        </w:rPr>
        <w:t xml:space="preserve">4.</w:t>
      </w:r>
      <w:r>
        <w:rPr>
          <w:rFonts w:ascii="Arial" w:hAnsi="Arial" w:eastAsia="Arial" w:cs="Arial"/>
          <w:b/>
          <w:bCs/>
          <w:color w:val="1f4e79"/>
          <w:sz w:val="28"/>
          <w:szCs w:val="28"/>
          <w:lang w:val="de-DE"/>
        </w:rPr>
        <w:t xml:space="preserve">3</w:t>
      </w:r>
      <w:r>
        <w:rPr>
          <w:rFonts w:ascii="Arial" w:hAnsi="Arial" w:eastAsia="Arial" w:cs="Arial"/>
          <w:b/>
          <w:bCs/>
          <w:color w:val="1f4e79"/>
          <w:sz w:val="28"/>
          <w:szCs w:val="28"/>
        </w:rPr>
        <w:t xml:space="preserve">. Registering the Driver With SteamVR</w:t>
      </w:r>
      <w:r/>
    </w:p>
    <w:p>
      <w:pPr>
        <w:pBdr/>
        <w:spacing w:after="80" w:before="80"/>
        <w:ind/>
        <w:rPr>
          <w:rFonts w:ascii="Arial" w:hAnsi="Arial" w:eastAsia="Arial" w:cs="Arial"/>
          <w:sz w:val="22"/>
          <w:szCs w:val="22"/>
          <w:highlight w:val="none"/>
        </w:rPr>
      </w:pPr>
      <w:r>
        <w:rPr>
          <w:rFonts w:ascii="Arial" w:hAnsi="Arial" w:eastAsia="Arial" w:cs="Arial"/>
          <w:sz w:val="22"/>
          <w:szCs w:val="22"/>
        </w:rPr>
      </w:r>
      <w:r>
        <w:rPr>
          <w:rFonts w:ascii="Arial" w:hAnsi="Arial" w:eastAsia="Arial" w:cs="Arial"/>
          <w:sz w:val="20"/>
          <w:szCs w:val="20"/>
        </w:rPr>
        <w:t xml:space="preserve">After Building the Driver DLL, It Must Be Registered With SteamVR Using</w:t>
      </w:r>
      <w:r>
        <w:rPr>
          <w:rFonts w:ascii="Arial" w:hAnsi="Arial" w:eastAsia="Arial" w:cs="Arial"/>
          <w:sz w:val="20"/>
          <w:szCs w:val="20"/>
          <w:lang w:val="de-DE"/>
        </w:rPr>
        <w:t xml:space="preserve">:</w:t>
      </w:r>
      <w:r>
        <w:rPr>
          <w:rFonts w:ascii="Arial" w:hAnsi="Arial" w:eastAsia="Arial" w:cs="Arial"/>
          <w:sz w:val="20"/>
          <w:szCs w:val="20"/>
        </w:rPr>
        <w:t xml:space="preserve"> vrpathreg.exe</w:t>
      </w:r>
      <w:r>
        <w:rPr>
          <w:rFonts w:ascii="Arial" w:hAnsi="Arial" w:eastAsia="Arial" w:cs="Arial"/>
          <w:sz w:val="22"/>
          <w:szCs w:val="22"/>
          <w:highlight w:val="none"/>
        </w:rPr>
      </w:r>
      <w:r>
        <w:rPr>
          <w:rFonts w:ascii="Arial" w:hAnsi="Arial" w:eastAsia="Arial" w:cs="Arial"/>
          <w:sz w:val="22"/>
          <w:szCs w:val="22"/>
          <w:highlight w:val="none"/>
        </w:rPr>
      </w:r>
    </w:p>
    <w:p w14:paraId="0B98B5A3">
      <w:pPr>
        <w:pBdr/>
        <w:spacing w:after="80" w:before="80"/>
        <w:ind/>
        <w:rPr/>
      </w:pPr>
      <w:r>
        <w:rPr>
          <w:rFonts w:ascii="Arial" w:hAnsi="Arial" w:eastAsia="Arial" w:cs="Arial"/>
          <w:sz w:val="22"/>
          <w:szCs w:val="22"/>
          <w:highlight w:val="none"/>
        </w:rPr>
      </w:r>
      <w:r>
        <w:rPr>
          <w:rFonts w:ascii="Arial" w:hAnsi="Arial" w:eastAsia="Arial" w:cs="Arial"/>
          <w:sz w:val="22"/>
          <w:szCs w:val="22"/>
          <w:highlight w:val="none"/>
        </w:rPr>
      </w:r>
      <w:r/>
    </w:p>
    <w:p>
      <w:pPr>
        <w:pBdr/>
        <w:spacing w:after="80" w:before="80"/>
        <w:ind/>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t xml:space="preserve">The Output Directory Should Contain:</w:t>
      </w:r>
      <w:r>
        <w:rPr>
          <w:rFonts w:ascii="Arial" w:hAnsi="Arial" w:eastAsia="Arial" w:cs="Arial"/>
          <w:sz w:val="20"/>
          <w:szCs w:val="20"/>
        </w:rPr>
      </w:r>
      <w:r>
        <w:rPr>
          <w:rFonts w:ascii="Arial" w:hAnsi="Arial" w:eastAsia="Arial" w:cs="Arial"/>
          <w:sz w:val="20"/>
          <w:szCs w:val="20"/>
        </w:rPr>
      </w:r>
    </w:p>
    <w:p w14:paraId="2474C9D0">
      <w:pPr>
        <w:pStyle w:val="889"/>
        <w:numPr>
          <w:ilvl w:val="0"/>
          <w:numId w:val="3"/>
        </w:numPr>
        <w:pBdr/>
        <w:spacing w:after="80" w:before="80"/>
        <w:ind/>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lang w:val="de-DE"/>
        </w:rPr>
        <w:t xml:space="preserve">b</w:t>
      </w:r>
      <w:r>
        <w:rPr>
          <w:rFonts w:ascii="Arial" w:hAnsi="Arial" w:eastAsia="Arial" w:cs="Arial"/>
          <w:sz w:val="20"/>
          <w:szCs w:val="20"/>
        </w:rPr>
        <w:t xml:space="preserve">in/win64/</w:t>
      </w:r>
      <w:r>
        <w:rPr>
          <w:rFonts w:ascii="Arial" w:hAnsi="Arial" w:eastAsia="Arial" w:cs="Arial"/>
          <w:b/>
          <w:bCs/>
          <w:i/>
          <w:iCs/>
          <w:sz w:val="20"/>
          <w:szCs w:val="20"/>
          <w:lang w:val="de-DE"/>
        </w:rPr>
        <w:t xml:space="preserve">driver_</w:t>
      </w:r>
      <w:r>
        <w:rPr>
          <w:rFonts w:ascii="Arial" w:hAnsi="Arial" w:eastAsia="Arial" w:cs="Arial"/>
          <w:sz w:val="20"/>
          <w:szCs w:val="20"/>
        </w:rPr>
        <w:t xml:space="preserve">MurlokVR.dll</w:t>
      </w:r>
      <w:r>
        <w:rPr>
          <w:rFonts w:ascii="Arial" w:hAnsi="Arial" w:eastAsia="Arial" w:cs="Arial"/>
          <w:sz w:val="20"/>
          <w:szCs w:val="20"/>
        </w:rPr>
      </w:r>
      <w:r>
        <w:rPr>
          <w:rFonts w:ascii="Arial" w:hAnsi="Arial" w:eastAsia="Arial" w:cs="Arial"/>
          <w:sz w:val="20"/>
          <w:szCs w:val="20"/>
        </w:rPr>
      </w:r>
    </w:p>
    <w:p w14:paraId="34AF3959">
      <w:pPr>
        <w:pStyle w:val="889"/>
        <w:numPr>
          <w:ilvl w:val="0"/>
          <w:numId w:val="3"/>
        </w:numPr>
        <w:pBdr/>
        <w:spacing w:after="80" w:before="80"/>
        <w:ind/>
        <w:rPr>
          <w:sz w:val="20"/>
          <w:szCs w:val="20"/>
        </w:rPr>
      </w:pPr>
      <w:r>
        <w:rPr>
          <w:rFonts w:ascii="Arial" w:hAnsi="Arial" w:eastAsia="Arial" w:cs="Arial"/>
          <w:sz w:val="20"/>
          <w:szCs w:val="20"/>
          <w:lang w:val="de-DE"/>
        </w:rPr>
        <w:t xml:space="preserve">r</w:t>
      </w:r>
      <w:r>
        <w:rPr>
          <w:rFonts w:ascii="Arial" w:hAnsi="Arial" w:eastAsia="Arial" w:cs="Arial"/>
          <w:sz w:val="20"/>
          <w:szCs w:val="20"/>
        </w:rPr>
        <w:t xml:space="preserve">esources/</w:t>
      </w:r>
      <w:r>
        <w:rPr>
          <w:rFonts w:ascii="Arial" w:hAnsi="Arial" w:eastAsia="Arial" w:cs="Arial"/>
          <w:sz w:val="20"/>
          <w:szCs w:val="20"/>
        </w:rPr>
        <w:t xml:space="preserve">driver.vrresources</w:t>
      </w:r>
      <w:r>
        <w:rPr>
          <w:sz w:val="20"/>
          <w:szCs w:val="20"/>
        </w:rPr>
      </w:r>
      <w:r>
        <w:rPr>
          <w:sz w:val="20"/>
          <w:szCs w:val="20"/>
        </w:rPr>
      </w:r>
    </w:p>
    <w:p w14:paraId="4998D331">
      <w:pPr>
        <w:pStyle w:val="889"/>
        <w:numPr>
          <w:ilvl w:val="0"/>
          <w:numId w:val="3"/>
        </w:numPr>
        <w:pBdr/>
        <w:spacing w:after="80" w:before="80"/>
        <w:ind/>
        <w:rPr>
          <w:sz w:val="20"/>
          <w:szCs w:val="20"/>
        </w:rPr>
      </w:pPr>
      <w:r>
        <w:rPr>
          <w:sz w:val="20"/>
          <w:szCs w:val="20"/>
          <w:highlight w:val="none"/>
        </w:rPr>
      </w:r>
      <w:r>
        <w:rPr>
          <w:sz w:val="20"/>
          <w:szCs w:val="20"/>
          <w:highlight w:val="none"/>
        </w:rPr>
        <w:t xml:space="preserve">driver.vrdrivermanifest</w:t>
      </w:r>
      <w:r>
        <w:rPr>
          <w:sz w:val="20"/>
          <w:szCs w:val="20"/>
        </w:rPr>
      </w:r>
      <w:r>
        <w:rPr>
          <w:sz w:val="20"/>
          <w:szCs w:val="20"/>
        </w:rPr>
      </w:r>
    </w:p>
    <w:p>
      <w:pPr>
        <w:pBdr/>
        <w:spacing/>
        <w:ind/>
        <w:rPr/>
      </w:pPr>
      <w:r>
        <w:br w:type="page" w:clear="all"/>
      </w:r>
      <w:r/>
    </w:p>
    <w:p>
      <w:pPr>
        <w:pStyle w:val="894"/>
        <w:pBdr>
          <w:bottom w:val="single" w:color="2980b9" w:sz="6" w:space="2"/>
        </w:pBdr>
        <w:shd w:val="clear" w:color="auto" w:fill="1f4e79"/>
        <w:spacing w:after="160" w:before="400"/>
        <w:ind w:right="-180" w:firstLine="180" w:left="-180"/>
        <w:rPr/>
      </w:pPr>
      <w:r>
        <w:rPr>
          <w:rFonts w:ascii="Arial" w:hAnsi="Arial" w:eastAsia="Arial" w:cs="Arial"/>
          <w:b/>
          <w:bCs/>
          <w:color w:val="ffffff"/>
          <w:sz w:val="36"/>
          <w:szCs w:val="36"/>
        </w:rPr>
        <w:t xml:space="preserve">5. The Shared Memory Bridge</w:t>
      </w:r>
      <w:r/>
    </w:p>
    <w:p>
      <w:pPr>
        <w:pBdr/>
        <w:spacing w:after="80" w:before="80"/>
        <w:ind/>
        <w:rPr/>
      </w:pPr>
      <w:r/>
      <w:r/>
    </w:p>
    <w:p>
      <w:pPr>
        <w:pBdr/>
        <w:spacing w:after="80" w:before="80"/>
        <w:ind/>
        <w:rPr>
          <w:sz w:val="20"/>
          <w:szCs w:val="20"/>
        </w:rPr>
      </w:pPr>
      <w:r>
        <w:rPr>
          <w:rFonts w:ascii="Arial" w:hAnsi="Arial" w:eastAsia="Arial" w:cs="Arial"/>
          <w:sz w:val="20"/>
          <w:szCs w:val="20"/>
        </w:rPr>
      </w:r>
      <w:r>
        <w:rPr>
          <w:rFonts w:ascii="Arial" w:hAnsi="Arial" w:eastAsia="Arial" w:cs="Arial"/>
          <w:sz w:val="20"/>
          <w:szCs w:val="20"/>
        </w:rPr>
        <w:t xml:space="preserve">The Shared Memory Block Is the Contract Between the Two Processes. It Must Be Treated With Extreme Care — Every Field Must Have Identical Binary Layout on Both Sides. On the Rust Side, Every Struct That Crosses This Boundary Must Be Annotated With</w:t>
      </w:r>
      <w:r>
        <w:rPr>
          <w:rFonts w:ascii="Arial" w:hAnsi="Arial" w:eastAsia="Arial" w:cs="Arial"/>
          <w:sz w:val="20"/>
          <w:szCs w:val="20"/>
        </w:rPr>
        <w:t xml:space="preserve"> </w:t>
      </w:r>
      <w:r>
        <w:rPr>
          <w:rFonts w:ascii="Arial" w:hAnsi="Arial" w:eastAsia="Arial" w:cs="Arial"/>
          <w:b/>
          <w:bCs/>
          <w:i/>
          <w:iCs/>
          <w:sz w:val="20"/>
          <w:szCs w:val="20"/>
        </w:rPr>
        <w:t xml:space="preserve">#[repr(C)]</w:t>
      </w:r>
      <w:r>
        <w:rPr>
          <w:rFonts w:ascii="Arial" w:hAnsi="Arial" w:eastAsia="Arial" w:cs="Arial"/>
          <w:sz w:val="20"/>
          <w:szCs w:val="20"/>
        </w:rPr>
        <w:t xml:space="preserve">.</w:t>
      </w:r>
      <w:r>
        <w:rPr>
          <w:sz w:val="20"/>
          <w:szCs w:val="20"/>
        </w:rPr>
      </w:r>
      <w:r>
        <w:rPr>
          <w:sz w:val="20"/>
          <w:szCs w:val="20"/>
        </w:rPr>
      </w:r>
    </w:p>
    <w:p>
      <w:pPr>
        <w:pBdr/>
        <w:spacing w:after="80" w:before="80"/>
        <w:ind/>
        <w:rPr/>
      </w:pPr>
      <w:r/>
      <w:r/>
    </w:p>
    <w:p>
      <w:pPr>
        <w:pStyle w:val="895"/>
        <w:pBdr>
          <w:bottom w:val="single" w:color="2e75b6" w:sz="4" w:space="2"/>
        </w:pBdr>
        <w:spacing w:after="120" w:before="320"/>
        <w:ind/>
        <w:rPr/>
      </w:pPr>
      <w:r>
        <w:rPr>
          <w:rFonts w:ascii="Arial" w:hAnsi="Arial" w:eastAsia="Arial" w:cs="Arial"/>
          <w:b/>
          <w:bCs/>
          <w:color w:val="1f4e79"/>
          <w:sz w:val="28"/>
          <w:szCs w:val="28"/>
        </w:rPr>
        <w:t xml:space="preserve">5.1. Shared Memory Block Layout</w:t>
      </w:r>
      <w:r>
        <w:rPr>
          <w:rFonts w:ascii="Arial" w:hAnsi="Arial" w:eastAsia="Arial" w:cs="Arial"/>
          <w:b/>
          <w:bCs/>
          <w:color w:val="1f4e79"/>
          <w:sz w:val="28"/>
          <w:szCs w:val="28"/>
          <w:lang w:val="de-DE"/>
        </w:rPr>
        <w:t xml:space="preserve"> (Not Final)</w:t>
      </w:r>
      <w:r/>
    </w:p>
    <w:p>
      <w:pPr>
        <w:pBdr/>
        <w:spacing w:after="80" w:before="8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1800"/>
        <w:gridCol w:w="1800"/>
        <w:gridCol w:w="3560"/>
      </w:tblGrid>
      <w:tr>
        <w:trPr>
          <w:tblHeader/>
        </w:trPr>
        <w:tc>
          <w:tcPr>
            <w:shd w:val="clear" w:color="auto" w:fill="1f4e7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cPr>
          <w:p>
            <w:pPr>
              <w:pBdr/>
              <w:spacing/>
              <w:ind/>
              <w:rPr/>
            </w:pPr>
            <w:r>
              <w:rPr>
                <w:rFonts w:ascii="Arial" w:hAnsi="Arial" w:eastAsia="Arial" w:cs="Arial"/>
                <w:b/>
                <w:bCs/>
                <w:color w:val="ffffff"/>
                <w:sz w:val="20"/>
                <w:szCs w:val="20"/>
              </w:rPr>
              <w:t xml:space="preserve">Field</w:t>
            </w:r>
            <w:r/>
          </w:p>
        </w:tc>
        <w:tc>
          <w:tcPr>
            <w:shd w:val="clear" w:color="auto" w:fill="1f4e7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rFonts w:ascii="Arial" w:hAnsi="Arial" w:eastAsia="Arial" w:cs="Arial"/>
                <w:b/>
                <w:bCs/>
                <w:color w:val="ffffff"/>
                <w:sz w:val="20"/>
                <w:szCs w:val="20"/>
              </w:rPr>
              <w:t xml:space="preserve">Type (Rust)</w:t>
            </w:r>
            <w:r/>
          </w:p>
        </w:tc>
        <w:tc>
          <w:tcPr>
            <w:shd w:val="clear" w:color="auto" w:fill="1f4e7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rFonts w:ascii="Arial" w:hAnsi="Arial" w:eastAsia="Arial" w:cs="Arial"/>
                <w:b/>
                <w:bCs/>
                <w:color w:val="ffffff"/>
                <w:sz w:val="20"/>
                <w:szCs w:val="20"/>
              </w:rPr>
              <w:t xml:space="preserve">Type (C++)</w:t>
            </w:r>
            <w:r/>
          </w:p>
        </w:tc>
        <w:tc>
          <w:tcPr>
            <w:shd w:val="clear" w:color="auto" w:fill="1f4e7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60" w:type="dxa"/>
          </w:tcPr>
          <w:p>
            <w:pPr>
              <w:pBdr/>
              <w:spacing/>
              <w:ind/>
              <w:rPr/>
            </w:pPr>
            <w:r>
              <w:rPr>
                <w:rFonts w:ascii="Arial" w:hAnsi="Arial" w:eastAsia="Arial" w:cs="Arial"/>
                <w:b/>
                <w:bCs/>
                <w:color w:val="ffffff"/>
                <w:sz w:val="20"/>
                <w:szCs w:val="20"/>
              </w:rPr>
              <w:t xml:space="preserve">Purpose</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cPr>
          <w:p>
            <w:pPr>
              <w:pBdr/>
              <w:spacing/>
              <w:ind/>
              <w:rPr/>
            </w:pPr>
            <w:r>
              <w:rPr>
                <w:rFonts w:ascii="Arial" w:hAnsi="Arial" w:eastAsia="Arial" w:cs="Arial"/>
                <w:sz w:val="20"/>
                <w:szCs w:val="20"/>
              </w:rPr>
              <w:t xml:space="preserve">Sequence Counter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rFonts w:ascii="Arial" w:hAnsi="Arial" w:eastAsia="Arial" w:cs="Arial"/>
                <w:sz w:val="20"/>
                <w:szCs w:val="20"/>
              </w:rPr>
              <w:t xml:space="preserve">AtomicU32</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rFonts w:ascii="Arial" w:hAnsi="Arial" w:eastAsia="Arial" w:cs="Arial"/>
                <w:sz w:val="20"/>
                <w:szCs w:val="20"/>
              </w:rPr>
              <w:t xml:space="preserve">std::atomic&lt;uint32_t&gt;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60" w:type="dxa"/>
          </w:tcPr>
          <w:p>
            <w:pPr>
              <w:pBdr/>
              <w:spacing/>
              <w:ind/>
              <w:rPr/>
            </w:pPr>
            <w:r>
              <w:rPr>
                <w:rFonts w:ascii="Arial" w:hAnsi="Arial" w:eastAsia="Arial" w:cs="Arial"/>
                <w:sz w:val="20"/>
                <w:szCs w:val="20"/>
              </w:rPr>
              <w:t xml:space="preserve">Atomic </w:t>
            </w:r>
            <w:r>
              <w:rPr>
                <w:rFonts w:ascii="Arial" w:hAnsi="Arial" w:eastAsia="Arial" w:cs="Arial"/>
                <w:sz w:val="20"/>
                <w:szCs w:val="20"/>
                <w:lang w:val="de-DE"/>
              </w:rPr>
              <w:t xml:space="preserve">Lock</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cPr>
          <w:p>
            <w:pPr>
              <w:pBdr/>
              <w:spacing/>
              <w:ind/>
              <w:rPr/>
            </w:pPr>
            <w:r>
              <w:rPr>
                <w:rFonts w:ascii="Arial" w:hAnsi="Arial" w:eastAsia="Arial" w:cs="Arial"/>
                <w:sz w:val="20"/>
                <w:szCs w:val="20"/>
              </w:rPr>
              <w:t xml:space="preserve">Quaternion X</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rFonts w:ascii="Arial" w:hAnsi="Arial" w:eastAsia="Arial" w:cs="Arial"/>
                <w:sz w:val="20"/>
                <w:szCs w:val="20"/>
              </w:rPr>
              <w:t xml:space="preserve">f32</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rFonts w:ascii="Arial" w:hAnsi="Arial" w:eastAsia="Arial" w:cs="Arial"/>
                <w:sz w:val="20"/>
                <w:szCs w:val="20"/>
              </w:rPr>
              <w:t xml:space="preserve">float</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60" w:type="dxa"/>
          </w:tcPr>
          <w:p>
            <w:pPr>
              <w:pBdr/>
              <w:spacing/>
              <w:ind/>
              <w:rPr/>
            </w:pPr>
            <w:r>
              <w:rPr>
                <w:rFonts w:ascii="Arial" w:hAnsi="Arial" w:eastAsia="Arial" w:cs="Arial"/>
                <w:sz w:val="20"/>
                <w:szCs w:val="20"/>
              </w:rPr>
              <w:t xml:space="preserve">Head </w:t>
            </w:r>
            <w:r>
              <w:rPr>
                <w:rFonts w:ascii="Arial" w:hAnsi="Arial" w:eastAsia="Arial" w:cs="Arial"/>
                <w:sz w:val="20"/>
                <w:szCs w:val="20"/>
                <w:lang w:val="de-DE"/>
              </w:rPr>
              <w:t xml:space="preserve">R</w:t>
            </w:r>
            <w:r>
              <w:rPr>
                <w:rFonts w:ascii="Arial" w:hAnsi="Arial" w:eastAsia="Arial" w:cs="Arial"/>
                <w:sz w:val="20"/>
                <w:szCs w:val="20"/>
              </w:rPr>
              <w:t xml:space="preserve">otation </w:t>
            </w:r>
            <w:r>
              <w:rPr>
                <w:rFonts w:ascii="Arial" w:hAnsi="Arial" w:eastAsia="Arial" w:cs="Arial"/>
                <w:sz w:val="20"/>
                <w:szCs w:val="20"/>
                <w:lang w:val="de-DE"/>
              </w:rPr>
              <w:t xml:space="preserve">C</w:t>
            </w:r>
            <w:r>
              <w:rPr>
                <w:rFonts w:ascii="Arial" w:hAnsi="Arial" w:eastAsia="Arial" w:cs="Arial"/>
                <w:sz w:val="20"/>
                <w:szCs w:val="20"/>
              </w:rPr>
              <w:t xml:space="preserve">omponent X</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cPr>
          <w:p>
            <w:pPr>
              <w:pBdr/>
              <w:spacing/>
              <w:ind/>
              <w:rPr/>
            </w:pPr>
            <w:r>
              <w:rPr>
                <w:rFonts w:ascii="Arial" w:hAnsi="Arial" w:eastAsia="Arial" w:cs="Arial"/>
                <w:sz w:val="20"/>
                <w:szCs w:val="20"/>
              </w:rPr>
              <w:t xml:space="preserve">Quaternion Y</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rFonts w:ascii="Arial" w:hAnsi="Arial" w:eastAsia="Arial" w:cs="Arial"/>
                <w:sz w:val="20"/>
                <w:szCs w:val="20"/>
              </w:rPr>
              <w:t xml:space="preserve">f32</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rFonts w:ascii="Arial" w:hAnsi="Arial" w:eastAsia="Arial" w:cs="Arial"/>
                <w:sz w:val="20"/>
                <w:szCs w:val="20"/>
              </w:rPr>
              <w:t xml:space="preserve">float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60" w:type="dxa"/>
          </w:tcPr>
          <w:p>
            <w:pPr>
              <w:pBdr/>
              <w:spacing/>
              <w:ind/>
              <w:rPr/>
            </w:pPr>
            <w:r>
              <w:rPr>
                <w:rFonts w:ascii="Arial" w:hAnsi="Arial" w:eastAsia="Arial" w:cs="Arial"/>
                <w:sz w:val="20"/>
                <w:szCs w:val="20"/>
              </w:rPr>
              <w:t xml:space="preserve">Head </w:t>
            </w:r>
            <w:r>
              <w:rPr>
                <w:rFonts w:ascii="Arial" w:hAnsi="Arial" w:eastAsia="Arial" w:cs="Arial"/>
                <w:sz w:val="20"/>
                <w:szCs w:val="20"/>
                <w:lang w:val="de-DE"/>
              </w:rPr>
              <w:t xml:space="preserve">R</w:t>
            </w:r>
            <w:r>
              <w:rPr>
                <w:rFonts w:ascii="Arial" w:hAnsi="Arial" w:eastAsia="Arial" w:cs="Arial"/>
                <w:sz w:val="20"/>
                <w:szCs w:val="20"/>
              </w:rPr>
              <w:t xml:space="preserve">otation </w:t>
            </w:r>
            <w:r>
              <w:rPr>
                <w:rFonts w:ascii="Arial" w:hAnsi="Arial" w:eastAsia="Arial" w:cs="Arial"/>
                <w:sz w:val="20"/>
                <w:szCs w:val="20"/>
                <w:lang w:val="de-DE"/>
              </w:rPr>
              <w:t xml:space="preserve">C</w:t>
            </w:r>
            <w:r>
              <w:rPr>
                <w:rFonts w:ascii="Arial" w:hAnsi="Arial" w:eastAsia="Arial" w:cs="Arial"/>
                <w:sz w:val="20"/>
                <w:szCs w:val="20"/>
              </w:rPr>
              <w:t xml:space="preserve">omponent Y</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cPr>
          <w:p>
            <w:pPr>
              <w:pBdr/>
              <w:spacing/>
              <w:ind/>
              <w:rPr/>
            </w:pPr>
            <w:r>
              <w:rPr>
                <w:rFonts w:ascii="Arial" w:hAnsi="Arial" w:eastAsia="Arial" w:cs="Arial"/>
                <w:sz w:val="20"/>
                <w:szCs w:val="20"/>
              </w:rPr>
              <w:t xml:space="preserve">Quaternion Z</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rFonts w:ascii="Arial" w:hAnsi="Arial" w:eastAsia="Arial" w:cs="Arial"/>
                <w:sz w:val="20"/>
                <w:szCs w:val="20"/>
              </w:rPr>
              <w:t xml:space="preserve">f32</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rFonts w:ascii="Arial" w:hAnsi="Arial" w:eastAsia="Arial" w:cs="Arial"/>
                <w:sz w:val="20"/>
                <w:szCs w:val="20"/>
              </w:rPr>
              <w:t xml:space="preserve">float</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60" w:type="dxa"/>
          </w:tcPr>
          <w:p>
            <w:pPr>
              <w:pBdr/>
              <w:spacing/>
              <w:ind/>
              <w:rPr/>
            </w:pPr>
            <w:r>
              <w:rPr>
                <w:rFonts w:ascii="Arial" w:hAnsi="Arial" w:eastAsia="Arial" w:cs="Arial"/>
                <w:sz w:val="20"/>
                <w:szCs w:val="20"/>
              </w:rPr>
              <w:t xml:space="preserve">Head </w:t>
            </w:r>
            <w:r>
              <w:rPr>
                <w:rFonts w:ascii="Arial" w:hAnsi="Arial" w:eastAsia="Arial" w:cs="Arial"/>
                <w:sz w:val="20"/>
                <w:szCs w:val="20"/>
                <w:lang w:val="de-DE"/>
              </w:rPr>
              <w:t xml:space="preserve">R</w:t>
            </w:r>
            <w:r>
              <w:rPr>
                <w:rFonts w:ascii="Arial" w:hAnsi="Arial" w:eastAsia="Arial" w:cs="Arial"/>
                <w:sz w:val="20"/>
                <w:szCs w:val="20"/>
              </w:rPr>
              <w:t xml:space="preserve">otation </w:t>
            </w:r>
            <w:r>
              <w:rPr>
                <w:rFonts w:ascii="Arial" w:hAnsi="Arial" w:eastAsia="Arial" w:cs="Arial"/>
                <w:sz w:val="20"/>
                <w:szCs w:val="20"/>
                <w:lang w:val="de-DE"/>
              </w:rPr>
              <w:t xml:space="preserve">C</w:t>
            </w:r>
            <w:r>
              <w:rPr>
                <w:rFonts w:ascii="Arial" w:hAnsi="Arial" w:eastAsia="Arial" w:cs="Arial"/>
                <w:sz w:val="20"/>
                <w:szCs w:val="20"/>
              </w:rPr>
              <w:t xml:space="preserve">omponent Z</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cPr>
          <w:p>
            <w:pPr>
              <w:pBdr/>
              <w:spacing/>
              <w:ind/>
              <w:rPr/>
            </w:pPr>
            <w:r>
              <w:rPr>
                <w:rFonts w:ascii="Arial" w:hAnsi="Arial" w:eastAsia="Arial" w:cs="Arial"/>
                <w:sz w:val="20"/>
                <w:szCs w:val="20"/>
              </w:rPr>
              <w:t xml:space="preserve">Quaternion W</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rFonts w:ascii="Arial" w:hAnsi="Arial" w:eastAsia="Arial" w:cs="Arial"/>
                <w:sz w:val="20"/>
                <w:szCs w:val="20"/>
              </w:rPr>
              <w:t xml:space="preserve">f32</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rFonts w:ascii="Arial" w:hAnsi="Arial" w:eastAsia="Arial" w:cs="Arial"/>
                <w:sz w:val="20"/>
                <w:szCs w:val="20"/>
              </w:rPr>
              <w:t xml:space="preserve">float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60" w:type="dxa"/>
          </w:tcPr>
          <w:p>
            <w:pPr>
              <w:pBdr/>
              <w:spacing/>
              <w:ind/>
              <w:rPr/>
            </w:pPr>
            <w:r>
              <w:rPr>
                <w:rFonts w:ascii="Arial" w:hAnsi="Arial" w:eastAsia="Arial" w:cs="Arial"/>
                <w:sz w:val="20"/>
                <w:szCs w:val="20"/>
              </w:rPr>
              <w:t xml:space="preserve">Head </w:t>
            </w:r>
            <w:r>
              <w:rPr>
                <w:rFonts w:ascii="Arial" w:hAnsi="Arial" w:eastAsia="Arial" w:cs="Arial"/>
                <w:sz w:val="20"/>
                <w:szCs w:val="20"/>
                <w:lang w:val="de-DE"/>
              </w:rPr>
              <w:t xml:space="preserve">R</w:t>
            </w:r>
            <w:r>
              <w:rPr>
                <w:rFonts w:ascii="Arial" w:hAnsi="Arial" w:eastAsia="Arial" w:cs="Arial"/>
                <w:sz w:val="20"/>
                <w:szCs w:val="20"/>
              </w:rPr>
              <w:t xml:space="preserve">otation </w:t>
            </w:r>
            <w:r>
              <w:rPr>
                <w:rFonts w:ascii="Arial" w:hAnsi="Arial" w:eastAsia="Arial" w:cs="Arial"/>
                <w:sz w:val="20"/>
                <w:szCs w:val="20"/>
                <w:lang w:val="de-DE"/>
              </w:rPr>
              <w:t xml:space="preserve">C</w:t>
            </w:r>
            <w:r>
              <w:rPr>
                <w:rFonts w:ascii="Arial" w:hAnsi="Arial" w:eastAsia="Arial" w:cs="Arial"/>
                <w:sz w:val="20"/>
                <w:szCs w:val="20"/>
              </w:rPr>
              <w:t xml:space="preserve">omponent W</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cPr>
          <w:p>
            <w:pPr>
              <w:pBdr/>
              <w:spacing/>
              <w:ind/>
              <w:rPr/>
            </w:pPr>
            <w:r>
              <w:rPr>
                <w:rFonts w:ascii="Arial" w:hAnsi="Arial" w:eastAsia="Arial" w:cs="Arial"/>
                <w:sz w:val="20"/>
                <w:szCs w:val="20"/>
              </w:rPr>
              <w:t xml:space="preserve">Heartbeat Timestamp</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rFonts w:ascii="Arial" w:hAnsi="Arial" w:eastAsia="Arial" w:cs="Arial"/>
                <w:sz w:val="20"/>
                <w:szCs w:val="20"/>
              </w:rPr>
              <w:t xml:space="preserve">u64</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rFonts w:ascii="Arial" w:hAnsi="Arial" w:eastAsia="Arial" w:cs="Arial"/>
                <w:sz w:val="20"/>
                <w:szCs w:val="20"/>
              </w:rPr>
              <w:t xml:space="preserve">uint64_t</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60" w:type="dxa"/>
          </w:tcPr>
          <w:p>
            <w:pPr>
              <w:pBdr/>
              <w:spacing/>
              <w:ind/>
              <w:rPr/>
            </w:pPr>
            <w:r>
              <w:rPr>
                <w:rFonts w:ascii="Arial" w:hAnsi="Arial" w:eastAsia="Arial" w:cs="Arial"/>
                <w:sz w:val="20"/>
                <w:szCs w:val="20"/>
              </w:rPr>
            </w:r>
            <w:r>
              <w:rPr>
                <w:rFonts w:ascii="Arial" w:hAnsi="Arial" w:eastAsia="Arial" w:cs="Arial"/>
                <w:sz w:val="20"/>
                <w:szCs w:val="20"/>
              </w:rPr>
              <w:t xml:space="preserve">Unix Timestamp in </w:t>
            </w:r>
            <w:r>
              <w:rPr>
                <w:rFonts w:ascii="Arial" w:hAnsi="Arial" w:eastAsia="Arial" w:cs="Arial"/>
                <w:sz w:val="20"/>
                <w:szCs w:val="20"/>
                <w:lang w:val="de-DE"/>
              </w:rPr>
              <w:t xml:space="preserve">„</w:t>
            </w:r>
            <w:r>
              <w:rPr>
                <w:rFonts w:ascii="Arial" w:hAnsi="Arial" w:eastAsia="Arial" w:cs="Arial"/>
                <w:sz w:val="20"/>
                <w:szCs w:val="20"/>
                <w:lang w:val="de-DE"/>
              </w:rPr>
              <w:t xml:space="preserve">ms“</w:t>
            </w:r>
            <w:r>
              <w:rPr>
                <w:rFonts w:ascii="Arial" w:hAnsi="Arial" w:eastAsia="Arial" w:cs="Arial"/>
                <w:sz w:val="20"/>
                <w:szCs w:val="20"/>
              </w:rPr>
              <w:t xml:space="preserve"> — Last Rust Write</w:t>
            </w:r>
            <w:r>
              <w:rPr>
                <w:rFonts w:ascii="Arial" w:hAnsi="Arial" w:eastAsia="Arial" w:cs="Arial"/>
                <w:sz w:val="20"/>
                <w:szCs w:val="20"/>
              </w:rPr>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cPr>
          <w:p>
            <w:pPr>
              <w:pBdr/>
              <w:spacing/>
              <w:ind/>
              <w:rPr/>
            </w:pPr>
            <w:r>
              <w:rPr>
                <w:rFonts w:ascii="Arial" w:hAnsi="Arial" w:eastAsia="Arial" w:cs="Arial"/>
                <w:sz w:val="20"/>
                <w:szCs w:val="20"/>
              </w:rPr>
              <w:t xml:space="preserve">Device Status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rFonts w:ascii="Arial" w:hAnsi="Arial" w:eastAsia="Arial" w:cs="Arial"/>
                <w:sz w:val="20"/>
                <w:szCs w:val="20"/>
              </w:rPr>
              <w:t xml:space="preserve">u32</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rFonts w:ascii="Arial" w:hAnsi="Arial" w:eastAsia="Arial" w:cs="Arial"/>
                <w:sz w:val="20"/>
                <w:szCs w:val="20"/>
              </w:rPr>
              <w:t xml:space="preserve">uint32_t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60" w:type="dxa"/>
          </w:tcPr>
          <w:p>
            <w:pPr>
              <w:pBdr/>
              <w:spacing/>
              <w:ind/>
              <w:rPr/>
            </w:pPr>
            <w:r>
              <w:rPr>
                <w:rFonts w:ascii="Arial" w:hAnsi="Arial" w:eastAsia="Arial" w:cs="Arial"/>
                <w:sz w:val="20"/>
                <w:szCs w:val="20"/>
              </w:rPr>
              <w:t xml:space="preserve">0</w:t>
            </w:r>
            <w:r>
              <w:rPr>
                <w:rFonts w:ascii="Arial" w:hAnsi="Arial" w:eastAsia="Arial" w:cs="Arial"/>
                <w:sz w:val="20"/>
                <w:szCs w:val="20"/>
                <w:lang w:val="de-DE"/>
              </w:rPr>
              <w:t xml:space="preserve"> </w:t>
            </w:r>
            <w:r>
              <w:rPr>
                <w:rFonts w:ascii="Arial" w:hAnsi="Arial" w:eastAsia="Arial" w:cs="Arial"/>
                <w:sz w:val="20"/>
                <w:szCs w:val="20"/>
              </w:rPr>
              <w:t xml:space="preserve">=</w:t>
            </w:r>
            <w:r>
              <w:rPr>
                <w:rFonts w:ascii="Arial" w:hAnsi="Arial" w:eastAsia="Arial" w:cs="Arial"/>
                <w:sz w:val="20"/>
                <w:szCs w:val="20"/>
                <w:lang w:val="de-DE"/>
              </w:rPr>
              <w:t xml:space="preserve"> </w:t>
            </w:r>
            <w:r>
              <w:rPr>
                <w:rFonts w:ascii="Arial" w:hAnsi="Arial" w:eastAsia="Arial" w:cs="Arial"/>
                <w:sz w:val="20"/>
                <w:szCs w:val="20"/>
              </w:rPr>
              <w:t xml:space="preserve">Disconnected, 1</w:t>
            </w:r>
            <w:r>
              <w:rPr>
                <w:rFonts w:ascii="Arial" w:hAnsi="Arial" w:eastAsia="Arial" w:cs="Arial"/>
                <w:sz w:val="20"/>
                <w:szCs w:val="20"/>
                <w:lang w:val="de-DE"/>
              </w:rPr>
              <w:t xml:space="preserve"> </w:t>
            </w:r>
            <w:r>
              <w:rPr>
                <w:rFonts w:ascii="Arial" w:hAnsi="Arial" w:eastAsia="Arial" w:cs="Arial"/>
                <w:sz w:val="20"/>
                <w:szCs w:val="20"/>
              </w:rPr>
              <w:t xml:space="preserve">=</w:t>
            </w:r>
            <w:r>
              <w:rPr>
                <w:rFonts w:ascii="Arial" w:hAnsi="Arial" w:eastAsia="Arial" w:cs="Arial"/>
                <w:sz w:val="20"/>
                <w:szCs w:val="20"/>
                <w:lang w:val="de-DE"/>
              </w:rPr>
              <w:t xml:space="preserve"> </w:t>
            </w:r>
            <w:r>
              <w:rPr>
                <w:rFonts w:ascii="Arial" w:hAnsi="Arial" w:eastAsia="Arial" w:cs="Arial"/>
                <w:sz w:val="20"/>
                <w:szCs w:val="20"/>
              </w:rPr>
              <w:t xml:space="preserve">Connected, 2</w:t>
            </w:r>
            <w:r>
              <w:rPr>
                <w:rFonts w:ascii="Arial" w:hAnsi="Arial" w:eastAsia="Arial" w:cs="Arial"/>
                <w:sz w:val="20"/>
                <w:szCs w:val="20"/>
                <w:lang w:val="de-DE"/>
              </w:rPr>
              <w:t xml:space="preserve"> </w:t>
            </w:r>
            <w:r>
              <w:rPr>
                <w:rFonts w:ascii="Arial" w:hAnsi="Arial" w:eastAsia="Arial" w:cs="Arial"/>
                <w:sz w:val="20"/>
                <w:szCs w:val="20"/>
              </w:rPr>
              <w:t xml:space="preserve">=</w:t>
            </w:r>
            <w:r>
              <w:rPr>
                <w:rFonts w:ascii="Arial" w:hAnsi="Arial" w:eastAsia="Arial" w:cs="Arial"/>
                <w:sz w:val="20"/>
                <w:szCs w:val="20"/>
                <w:lang w:val="de-DE"/>
              </w:rPr>
              <w:t xml:space="preserve"> </w:t>
            </w:r>
            <w:r>
              <w:rPr>
                <w:rFonts w:ascii="Arial" w:hAnsi="Arial" w:eastAsia="Arial" w:cs="Arial"/>
                <w:sz w:val="20"/>
                <w:szCs w:val="20"/>
              </w:rPr>
              <w:t xml:space="preserve">Calibrated, 3</w:t>
            </w:r>
            <w:r>
              <w:rPr>
                <w:rFonts w:ascii="Arial" w:hAnsi="Arial" w:eastAsia="Arial" w:cs="Arial"/>
                <w:sz w:val="20"/>
                <w:szCs w:val="20"/>
                <w:lang w:val="de-DE"/>
              </w:rPr>
              <w:t xml:space="preserve"> </w:t>
            </w:r>
            <w:r>
              <w:rPr>
                <w:rFonts w:ascii="Arial" w:hAnsi="Arial" w:eastAsia="Arial" w:cs="Arial"/>
                <w:sz w:val="20"/>
                <w:szCs w:val="20"/>
              </w:rPr>
              <w:t xml:space="preserve">=</w:t>
            </w:r>
            <w:r>
              <w:rPr>
                <w:rFonts w:ascii="Arial" w:hAnsi="Arial" w:eastAsia="Arial" w:cs="Arial"/>
                <w:sz w:val="20"/>
                <w:szCs w:val="20"/>
                <w:lang w:val="de-DE"/>
              </w:rPr>
              <w:t xml:space="preserve"> </w:t>
            </w:r>
            <w:r>
              <w:rPr>
                <w:rFonts w:ascii="Arial" w:hAnsi="Arial" w:eastAsia="Arial" w:cs="Arial"/>
                <w:sz w:val="20"/>
                <w:szCs w:val="20"/>
              </w:rPr>
              <w:t xml:space="preserve">Lost</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cPr>
          <w:p>
            <w:pPr>
              <w:pBdr/>
              <w:spacing/>
              <w:ind/>
              <w:rPr/>
            </w:pPr>
            <w:r>
              <w:rPr>
                <w:rFonts w:ascii="Arial" w:hAnsi="Arial" w:eastAsia="Arial" w:cs="Arial"/>
                <w:sz w:val="20"/>
                <w:szCs w:val="20"/>
              </w:rPr>
              <w:t xml:space="preserve">(Phase 2) Position X</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rFonts w:ascii="Arial" w:hAnsi="Arial" w:eastAsia="Arial" w:cs="Arial"/>
                <w:sz w:val="20"/>
                <w:szCs w:val="20"/>
              </w:rPr>
              <w:t xml:space="preserve">f32</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rFonts w:ascii="Arial" w:hAnsi="Arial" w:eastAsia="Arial" w:cs="Arial"/>
                <w:sz w:val="20"/>
                <w:szCs w:val="20"/>
              </w:rPr>
              <w:t xml:space="preserve">float</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60" w:type="dxa"/>
          </w:tcPr>
          <w:p>
            <w:pPr>
              <w:pBdr/>
              <w:spacing/>
              <w:ind/>
              <w:rPr/>
            </w:pPr>
            <w:r>
              <w:rPr>
                <w:rFonts w:ascii="Arial" w:hAnsi="Arial" w:eastAsia="Arial" w:cs="Arial"/>
                <w:sz w:val="20"/>
                <w:szCs w:val="20"/>
              </w:rPr>
              <w:t xml:space="preserve">Head </w:t>
            </w:r>
            <w:r>
              <w:rPr>
                <w:rFonts w:ascii="Arial" w:hAnsi="Arial" w:eastAsia="Arial" w:cs="Arial"/>
                <w:sz w:val="20"/>
                <w:szCs w:val="20"/>
                <w:lang w:val="de-DE"/>
              </w:rPr>
              <w:t xml:space="preserve">P</w:t>
            </w:r>
            <w:r>
              <w:rPr>
                <w:rFonts w:ascii="Arial" w:hAnsi="Arial" w:eastAsia="Arial" w:cs="Arial"/>
                <w:sz w:val="20"/>
                <w:szCs w:val="20"/>
              </w:rPr>
              <w:t xml:space="preserve">osition X — 6DOF </w:t>
            </w:r>
            <w:r>
              <w:rPr>
                <w:rFonts w:ascii="Arial" w:hAnsi="Arial" w:eastAsia="Arial" w:cs="Arial"/>
                <w:sz w:val="20"/>
                <w:szCs w:val="20"/>
                <w:lang w:val="de-DE"/>
              </w:rPr>
              <w:t xml:space="preserve">A</w:t>
            </w:r>
            <w:r>
              <w:rPr>
                <w:rFonts w:ascii="Arial" w:hAnsi="Arial" w:eastAsia="Arial" w:cs="Arial"/>
                <w:sz w:val="20"/>
                <w:szCs w:val="20"/>
              </w:rPr>
              <w:t xml:space="preserve">ddition</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cPr>
          <w:p>
            <w:pPr>
              <w:pBdr/>
              <w:spacing/>
              <w:ind/>
              <w:rPr/>
            </w:pPr>
            <w:r>
              <w:rPr>
                <w:rFonts w:ascii="Arial" w:hAnsi="Arial" w:eastAsia="Arial" w:cs="Arial"/>
                <w:sz w:val="20"/>
                <w:szCs w:val="20"/>
              </w:rPr>
              <w:t xml:space="preserve">(Phase 2) Position Y</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rFonts w:ascii="Arial" w:hAnsi="Arial" w:eastAsia="Arial" w:cs="Arial"/>
                <w:sz w:val="20"/>
                <w:szCs w:val="20"/>
              </w:rPr>
              <w:t xml:space="preserve">f32</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rFonts w:ascii="Arial" w:hAnsi="Arial" w:eastAsia="Arial" w:cs="Arial"/>
                <w:sz w:val="20"/>
                <w:szCs w:val="20"/>
              </w:rPr>
              <w:t xml:space="preserve">float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60" w:type="dxa"/>
          </w:tcPr>
          <w:p>
            <w:pPr>
              <w:pBdr/>
              <w:spacing/>
              <w:ind/>
              <w:rPr/>
            </w:pPr>
            <w:r>
              <w:rPr>
                <w:rFonts w:ascii="Arial" w:hAnsi="Arial" w:eastAsia="Arial" w:cs="Arial"/>
                <w:sz w:val="20"/>
                <w:szCs w:val="20"/>
              </w:rPr>
              <w:t xml:space="preserve">Head </w:t>
            </w:r>
            <w:r>
              <w:rPr>
                <w:rFonts w:ascii="Arial" w:hAnsi="Arial" w:eastAsia="Arial" w:cs="Arial"/>
                <w:sz w:val="20"/>
                <w:szCs w:val="20"/>
                <w:lang w:val="de-DE"/>
              </w:rPr>
              <w:t xml:space="preserve">P</w:t>
            </w:r>
            <w:r>
              <w:rPr>
                <w:rFonts w:ascii="Arial" w:hAnsi="Arial" w:eastAsia="Arial" w:cs="Arial"/>
                <w:sz w:val="20"/>
                <w:szCs w:val="20"/>
              </w:rPr>
              <w:t xml:space="preserve">osition Y — 6DOF </w:t>
            </w:r>
            <w:r>
              <w:rPr>
                <w:rFonts w:ascii="Arial" w:hAnsi="Arial" w:eastAsia="Arial" w:cs="Arial"/>
                <w:sz w:val="20"/>
                <w:szCs w:val="20"/>
                <w:lang w:val="de-DE"/>
              </w:rPr>
              <w:t xml:space="preserve">A</w:t>
            </w:r>
            <w:r>
              <w:rPr>
                <w:rFonts w:ascii="Arial" w:hAnsi="Arial" w:eastAsia="Arial" w:cs="Arial"/>
                <w:sz w:val="20"/>
                <w:szCs w:val="20"/>
              </w:rPr>
              <w:t xml:space="preserve">ddition</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cPr>
          <w:p>
            <w:pPr>
              <w:pBdr/>
              <w:spacing/>
              <w:ind/>
              <w:rPr/>
            </w:pPr>
            <w:r>
              <w:rPr>
                <w:rFonts w:ascii="Arial" w:hAnsi="Arial" w:eastAsia="Arial" w:cs="Arial"/>
                <w:sz w:val="20"/>
                <w:szCs w:val="20"/>
              </w:rPr>
              <w:t xml:space="preserve">(Phase 2) Position Z</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rFonts w:ascii="Arial" w:hAnsi="Arial" w:eastAsia="Arial" w:cs="Arial"/>
                <w:sz w:val="20"/>
                <w:szCs w:val="20"/>
              </w:rPr>
              <w:t xml:space="preserve">f32</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rFonts w:ascii="Arial" w:hAnsi="Arial" w:eastAsia="Arial" w:cs="Arial"/>
                <w:sz w:val="20"/>
                <w:szCs w:val="20"/>
              </w:rPr>
              <w:t xml:space="preserve">float</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60" w:type="dxa"/>
          </w:tcPr>
          <w:p>
            <w:pPr>
              <w:pBdr/>
              <w:spacing/>
              <w:ind/>
              <w:rPr/>
            </w:pPr>
            <w:r>
              <w:rPr>
                <w:rFonts w:ascii="Arial" w:hAnsi="Arial" w:eastAsia="Arial" w:cs="Arial"/>
                <w:sz w:val="20"/>
                <w:szCs w:val="20"/>
              </w:rPr>
              <w:t xml:space="preserve">Head </w:t>
            </w:r>
            <w:r>
              <w:rPr>
                <w:rFonts w:ascii="Arial" w:hAnsi="Arial" w:eastAsia="Arial" w:cs="Arial"/>
                <w:sz w:val="20"/>
                <w:szCs w:val="20"/>
                <w:lang w:val="de-DE"/>
              </w:rPr>
              <w:t xml:space="preserve">P</w:t>
            </w:r>
            <w:r>
              <w:rPr>
                <w:rFonts w:ascii="Arial" w:hAnsi="Arial" w:eastAsia="Arial" w:cs="Arial"/>
                <w:sz w:val="20"/>
                <w:szCs w:val="20"/>
              </w:rPr>
              <w:t xml:space="preserve">osition Z — 6DOF </w:t>
            </w:r>
            <w:r>
              <w:rPr>
                <w:rFonts w:ascii="Arial" w:hAnsi="Arial" w:eastAsia="Arial" w:cs="Arial"/>
                <w:sz w:val="20"/>
                <w:szCs w:val="20"/>
                <w:lang w:val="de-DE"/>
              </w:rPr>
              <w:t xml:space="preserve">A</w:t>
            </w:r>
            <w:r>
              <w:rPr>
                <w:rFonts w:ascii="Arial" w:hAnsi="Arial" w:eastAsia="Arial" w:cs="Arial"/>
                <w:sz w:val="20"/>
                <w:szCs w:val="20"/>
              </w:rPr>
              <w:t xml:space="preserve">ddition</w:t>
            </w:r>
            <w:r/>
          </w:p>
        </w:tc>
      </w:tr>
    </w:tbl>
    <w:p>
      <w:pPr>
        <w:pBdr/>
        <w:spacing w:after="80" w:before="8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d6e4f0"/>
            <w:tcBorders>
              <w:top w:val="single" w:color="2e75b6" w:sz="6" w:space="0"/>
              <w:left w:val="single" w:color="2e75b6" w:sz="6" w:space="0"/>
              <w:bottom w:val="single" w:color="cccccc" w:sz="1" w:space="0"/>
              <w:right w:val="single" w:color="cccccc" w:sz="1" w:space="0"/>
            </w:tcBorders>
            <w:tcMar>
              <w:left w:w="200" w:type="dxa"/>
              <w:top w:w="120" w:type="dxa"/>
              <w:right w:w="200" w:type="dxa"/>
              <w:bottom w:w="120" w:type="dxa"/>
            </w:tcMar>
            <w:tcW w:w="9360" w:type="dxa"/>
          </w:tcPr>
          <w:p>
            <w:pPr>
              <w:pBdr/>
              <w:spacing w:after="80" w:before="80"/>
              <w:ind/>
              <w:rPr/>
            </w:pPr>
            <w:r>
              <w:rPr>
                <w:rFonts w:ascii="Arial" w:hAnsi="Arial" w:eastAsia="Arial" w:cs="Arial"/>
                <w:b/>
                <w:bCs/>
                <w:color w:val="1f4e79"/>
                <w:sz w:val="22"/>
                <w:szCs w:val="22"/>
              </w:rPr>
              <w:t xml:space="preserve">Critical Rule: #[repr(C)]</w:t>
            </w:r>
            <w:r/>
          </w:p>
          <w:p w14:paraId="1F638237">
            <w:pPr>
              <w:pBdr/>
              <w:spacing w:after="40" w:before="40"/>
              <w:ind/>
              <w:rPr/>
            </w:pPr>
            <w:r>
              <w:rPr>
                <w:rFonts w:ascii="Arial" w:hAnsi="Arial" w:eastAsia="Arial" w:cs="Arial"/>
                <w:sz w:val="20"/>
                <w:szCs w:val="20"/>
              </w:rPr>
              <w:t xml:space="preserve">Every Struct Written to Shared Memory on the Rust Side MUST Be Annotated With #[repr(C)].</w:t>
            </w:r>
            <w:r/>
          </w:p>
          <w:p w14:paraId="0122E5FE">
            <w:pPr>
              <w:pBdr/>
              <w:spacing w:after="40" w:before="40"/>
              <w:ind/>
              <w:rPr/>
            </w:pPr>
            <w:r>
              <w:rPr>
                <w:rFonts w:ascii="Arial" w:hAnsi="Arial" w:eastAsia="Arial" w:cs="Arial"/>
                <w:sz w:val="20"/>
                <w:szCs w:val="20"/>
              </w:rPr>
              <w:t xml:space="preserve">Without This, Rust Is Free To Reorder Struct Fields However It Chooses at Compile Time.</w:t>
            </w:r>
            <w:r/>
          </w:p>
          <w:p>
            <w:pPr>
              <w:pBdr/>
              <w:spacing w:after="40" w:before="40"/>
              <w:ind/>
              <w:rPr/>
            </w:pPr>
            <w:r>
              <w:rPr>
                <w:rFonts w:ascii="Arial" w:hAnsi="Arial" w:eastAsia="Arial" w:cs="Arial"/>
                <w:sz w:val="20"/>
                <w:szCs w:val="20"/>
              </w:rPr>
              <w:t xml:space="preserve">The C++ Side Would Then Silently Read Garbage Data With No Error or Warning.</w:t>
            </w:r>
            <w:r>
              <w:rPr>
                <w:rFonts w:ascii="Arial" w:hAnsi="Arial" w:eastAsia="Arial" w:cs="Arial"/>
                <w:sz w:val="20"/>
                <w:szCs w:val="20"/>
              </w:rPr>
            </w:r>
            <w:r/>
          </w:p>
        </w:tc>
      </w:tr>
    </w:tbl>
    <w:p w14:paraId="2BDD9B1C">
      <w:pPr>
        <w:pBdr/>
        <w:shd w:val="nil" w:color="auto"/>
        <w:spacing/>
        <w:ind/>
        <w:rPr/>
      </w:pPr>
      <w:r>
        <w:br w:type="page" w:clear="all"/>
      </w:r>
      <w:r/>
    </w:p>
    <w:p>
      <w:pPr>
        <w:pStyle w:val="894"/>
        <w:pBdr>
          <w:bottom w:val="single" w:color="2980b9" w:sz="6" w:space="2"/>
        </w:pBdr>
        <w:shd w:val="clear" w:color="auto" w:fill="1f4e79"/>
        <w:spacing w:after="160" w:before="400"/>
        <w:ind w:right="-180" w:firstLine="180" w:left="-180"/>
        <w:rPr/>
      </w:pPr>
      <w:r>
        <w:rPr>
          <w:rFonts w:ascii="Arial" w:hAnsi="Arial" w:eastAsia="Arial" w:cs="Arial"/>
          <w:b/>
          <w:bCs/>
          <w:color w:val="ffffff"/>
          <w:sz w:val="36"/>
          <w:szCs w:val="36"/>
        </w:rPr>
        <w:t xml:space="preserve">6. Synchronization — Atomic Sequence Lock</w:t>
      </w:r>
      <w:r/>
    </w:p>
    <w:p>
      <w:pPr>
        <w:pBdr/>
        <w:spacing w:after="80" w:before="80"/>
        <w:ind/>
        <w:rPr/>
      </w:pPr>
      <w:r/>
      <w:r/>
    </w:p>
    <w:p>
      <w:pPr>
        <w:pBdr/>
        <w:spacing w:after="80" w:before="80"/>
        <w:ind/>
        <w:rPr>
          <w:sz w:val="20"/>
          <w:szCs w:val="20"/>
        </w:rPr>
      </w:pPr>
      <w:r>
        <w:rPr>
          <w:rFonts w:ascii="Arial" w:hAnsi="Arial" w:eastAsia="Arial" w:cs="Arial"/>
          <w:sz w:val="20"/>
          <w:szCs w:val="20"/>
        </w:rPr>
      </w:r>
      <w:r>
        <w:rPr>
          <w:rFonts w:ascii="Arial" w:hAnsi="Arial" w:eastAsia="Arial" w:cs="Arial"/>
          <w:sz w:val="20"/>
          <w:szCs w:val="20"/>
        </w:rPr>
        <w:t xml:space="preserve">Two Processes Accessing the Same Memory Region Simultaneously Without Coordination Will Produce Torn Reads — for Example, Reading a Quaternion Where Half the Floats Belong to the Previous Frame and Half to the Current Frame. This Results in Garbage</w:t>
      </w:r>
      <w:r>
        <w:rPr>
          <w:rFonts w:ascii="Arial" w:hAnsi="Arial" w:eastAsia="Arial" w:cs="Arial"/>
          <w:sz w:val="20"/>
          <w:szCs w:val="20"/>
          <w:lang w:val="de-DE"/>
        </w:rPr>
        <w:t xml:space="preserve"> </w:t>
      </w:r>
      <w:r>
        <w:rPr>
          <w:rFonts w:ascii="Arial" w:hAnsi="Arial" w:eastAsia="Arial" w:cs="Arial"/>
          <w:sz w:val="20"/>
          <w:szCs w:val="20"/>
        </w:rPr>
        <w:t xml:space="preserve">Rotation Data Being Sent to SteamVR.</w:t>
      </w:r>
      <w:r>
        <w:rPr>
          <w:sz w:val="20"/>
          <w:szCs w:val="20"/>
        </w:rPr>
      </w:r>
      <w:r>
        <w:rPr>
          <w:sz w:val="20"/>
          <w:szCs w:val="20"/>
        </w:rPr>
      </w:r>
    </w:p>
    <w:p>
      <w:pPr>
        <w:pBdr/>
        <w:spacing w:after="80" w:before="80"/>
        <w:ind/>
        <w:rPr/>
      </w:pPr>
      <w:r/>
      <w:r/>
    </w:p>
    <w:p>
      <w:pPr>
        <w:pBdr/>
        <w:spacing w:after="80" w:before="80"/>
        <w:ind/>
        <w:rPr>
          <w:sz w:val="20"/>
          <w:szCs w:val="20"/>
        </w:rPr>
      </w:pPr>
      <w:r>
        <w:rPr>
          <w:rFonts w:ascii="Arial" w:hAnsi="Arial" w:eastAsia="Arial" w:cs="Arial"/>
          <w:sz w:val="20"/>
          <w:szCs w:val="20"/>
        </w:rPr>
      </w:r>
      <w:r>
        <w:rPr>
          <w:rFonts w:ascii="Arial" w:hAnsi="Arial" w:eastAsia="Arial" w:cs="Arial"/>
          <w:sz w:val="20"/>
          <w:szCs w:val="20"/>
        </w:rPr>
        <w:t xml:space="preserve">MurlokVR Uses an Atomic Sequence Lock To Coordinate Access Without Requiring OS-Level Locking, Keeping Latency Minimal and the Implementation Straightforward.</w:t>
      </w:r>
      <w:r>
        <w:rPr>
          <w:sz w:val="20"/>
          <w:szCs w:val="20"/>
        </w:rPr>
      </w:r>
      <w:r>
        <w:rPr>
          <w:sz w:val="20"/>
          <w:szCs w:val="20"/>
        </w:rPr>
      </w:r>
    </w:p>
    <w:p>
      <w:pPr>
        <w:pBdr/>
        <w:spacing w:after="80" w:before="80"/>
        <w:ind/>
        <w:rPr/>
      </w:pPr>
      <w:r/>
      <w:r/>
    </w:p>
    <w:p>
      <w:pPr>
        <w:pStyle w:val="895"/>
        <w:pBdr>
          <w:bottom w:val="single" w:color="2e75b6" w:sz="4" w:space="2"/>
        </w:pBdr>
        <w:spacing w:after="120" w:before="320"/>
        <w:ind/>
        <w:rPr/>
      </w:pPr>
      <w:r>
        <w:rPr>
          <w:rFonts w:ascii="Arial" w:hAnsi="Arial" w:eastAsia="Arial" w:cs="Arial"/>
          <w:b/>
          <w:bCs/>
          <w:color w:val="1f4e79"/>
          <w:sz w:val="28"/>
          <w:szCs w:val="28"/>
        </w:rPr>
        <w:t xml:space="preserve">6.1. How the Atomic Sequence Lock Works</w:t>
      </w:r>
      <w:r/>
    </w:p>
    <w:p>
      <w:pPr>
        <w:pBdr/>
        <w:spacing w:after="80" w:before="80"/>
        <w:ind/>
        <w:rPr/>
      </w:pPr>
      <w:r/>
      <w:r/>
    </w:p>
    <w:p>
      <w:pPr>
        <w:pBdr/>
        <w:spacing w:after="80" w:before="80"/>
        <w:ind/>
        <w:rPr>
          <w:sz w:val="20"/>
          <w:szCs w:val="20"/>
        </w:rPr>
      </w:pPr>
      <w:r>
        <w:rPr>
          <w:rFonts w:ascii="Arial" w:hAnsi="Arial" w:eastAsia="Arial" w:cs="Arial"/>
          <w:sz w:val="20"/>
          <w:szCs w:val="20"/>
        </w:rPr>
      </w:r>
      <w:r>
        <w:rPr>
          <w:rFonts w:ascii="Arial" w:hAnsi="Arial" w:eastAsia="Arial" w:cs="Arial"/>
          <w:sz w:val="20"/>
          <w:szCs w:val="20"/>
        </w:rPr>
        <w:t xml:space="preserve">The Sequence Counter Is a Single 32-Bit Atomic Integer Shared in the Memory Block. The Protocol Is:</w:t>
      </w:r>
      <w:r>
        <w:rPr>
          <w:sz w:val="20"/>
          <w:szCs w:val="20"/>
        </w:rPr>
      </w:r>
      <w:r>
        <w:rPr>
          <w:sz w:val="20"/>
          <w:szCs w:val="20"/>
        </w:rPr>
      </w:r>
    </w:p>
    <w:p>
      <w:pPr>
        <w:pBdr/>
        <w:spacing w:after="80" w:before="80"/>
        <w:ind/>
        <w:rPr/>
      </w:pPr>
      <w:r/>
      <w:r/>
    </w:p>
    <w:p>
      <w:pPr>
        <w:pStyle w:val="889"/>
        <w:numPr>
          <w:ilvl w:val="0"/>
          <w:numId w:val="2"/>
        </w:numPr>
        <w:pBdr/>
        <w:spacing w:after="60" w:before="60"/>
        <w:ind/>
        <w:rPr>
          <w:sz w:val="20"/>
          <w:szCs w:val="20"/>
        </w:rPr>
      </w:pPr>
      <w:r>
        <w:rPr>
          <w:rFonts w:ascii="Arial" w:hAnsi="Arial" w:eastAsia="Arial" w:cs="Arial"/>
          <w:sz w:val="20"/>
          <w:szCs w:val="20"/>
        </w:rPr>
      </w:r>
      <w:r>
        <w:rPr>
          <w:rFonts w:ascii="Arial" w:hAnsi="Arial" w:eastAsia="Arial" w:cs="Arial"/>
          <w:sz w:val="20"/>
          <w:szCs w:val="20"/>
        </w:rPr>
        <w:t xml:space="preserve">Before Writing, the Rust Side Increments the Counter to an </w:t>
      </w:r>
      <w:r>
        <w:rPr>
          <w:rFonts w:ascii="Arial" w:hAnsi="Arial" w:eastAsia="Arial" w:cs="Arial"/>
          <w:i/>
          <w:iCs/>
          <w:sz w:val="20"/>
          <w:szCs w:val="20"/>
        </w:rPr>
        <w:t xml:space="preserve">ODD</w:t>
      </w:r>
      <w:r>
        <w:rPr>
          <w:rFonts w:ascii="Arial" w:hAnsi="Arial" w:eastAsia="Arial" w:cs="Arial"/>
          <w:sz w:val="20"/>
          <w:szCs w:val="20"/>
        </w:rPr>
        <w:t xml:space="preserve"> Number.</w:t>
        <w:br/>
      </w:r>
      <w:r>
        <w:rPr>
          <w:rFonts w:ascii="Arial" w:hAnsi="Arial" w:eastAsia="Arial" w:cs="Arial"/>
          <w:sz w:val="20"/>
          <w:szCs w:val="20"/>
          <w:lang w:val="de-DE"/>
        </w:rPr>
        <w:t xml:space="preserve">-&gt; </w:t>
      </w:r>
      <w:r>
        <w:rPr>
          <w:rFonts w:ascii="Arial" w:hAnsi="Arial" w:eastAsia="Arial" w:cs="Arial"/>
          <w:sz w:val="20"/>
          <w:szCs w:val="20"/>
        </w:rPr>
        <w:t xml:space="preserve">This Signals: Write in Progress.</w:t>
      </w:r>
      <w:r>
        <w:rPr>
          <w:sz w:val="20"/>
          <w:szCs w:val="20"/>
        </w:rPr>
      </w:r>
      <w:r>
        <w:rPr>
          <w:sz w:val="20"/>
          <w:szCs w:val="20"/>
        </w:rPr>
      </w:r>
    </w:p>
    <w:p>
      <w:pPr>
        <w:pStyle w:val="889"/>
        <w:numPr>
          <w:ilvl w:val="0"/>
          <w:numId w:val="2"/>
        </w:numPr>
        <w:pBdr/>
        <w:spacing w:after="60" w:before="60"/>
        <w:ind/>
        <w:rPr>
          <w:sz w:val="20"/>
          <w:szCs w:val="20"/>
        </w:rPr>
      </w:pPr>
      <w:r>
        <w:rPr>
          <w:rFonts w:ascii="Arial" w:hAnsi="Arial" w:eastAsia="Arial" w:cs="Arial"/>
          <w:sz w:val="20"/>
          <w:szCs w:val="20"/>
        </w:rPr>
      </w:r>
      <w:r>
        <w:rPr>
          <w:rFonts w:ascii="Arial" w:hAnsi="Arial" w:eastAsia="Arial" w:cs="Arial"/>
          <w:sz w:val="20"/>
          <w:szCs w:val="20"/>
        </w:rPr>
        <w:t xml:space="preserve">The Rust Side Writes All Pose Data Fields to Shared Memory.</w:t>
      </w:r>
      <w:r>
        <w:rPr>
          <w:sz w:val="20"/>
          <w:szCs w:val="20"/>
        </w:rPr>
      </w:r>
      <w:r>
        <w:rPr>
          <w:sz w:val="20"/>
          <w:szCs w:val="20"/>
        </w:rPr>
      </w:r>
    </w:p>
    <w:p>
      <w:pPr>
        <w:pStyle w:val="889"/>
        <w:numPr>
          <w:ilvl w:val="0"/>
          <w:numId w:val="2"/>
        </w:numPr>
        <w:pBdr/>
        <w:spacing w:after="60" w:before="60"/>
        <w:ind/>
        <w:rPr>
          <w:sz w:val="20"/>
          <w:szCs w:val="20"/>
        </w:rPr>
      </w:pPr>
      <w:r>
        <w:rPr>
          <w:rFonts w:ascii="Arial" w:hAnsi="Arial" w:eastAsia="Arial" w:cs="Arial"/>
          <w:sz w:val="20"/>
          <w:szCs w:val="20"/>
        </w:rPr>
      </w:r>
      <w:r>
        <w:rPr>
          <w:rFonts w:ascii="Arial" w:hAnsi="Arial" w:eastAsia="Arial" w:cs="Arial"/>
          <w:sz w:val="20"/>
          <w:szCs w:val="20"/>
        </w:rPr>
        <w:t xml:space="preserve">After Writing, the Rust Side Increments the Counter Again to an </w:t>
      </w:r>
      <w:r>
        <w:rPr>
          <w:rFonts w:ascii="Arial" w:hAnsi="Arial" w:eastAsia="Arial" w:cs="Arial"/>
          <w:i/>
          <w:iCs/>
          <w:sz w:val="20"/>
          <w:szCs w:val="20"/>
        </w:rPr>
        <w:t xml:space="preserve">EVEN</w:t>
      </w:r>
      <w:r>
        <w:rPr>
          <w:rFonts w:ascii="Arial" w:hAnsi="Arial" w:eastAsia="Arial" w:cs="Arial"/>
          <w:sz w:val="20"/>
          <w:szCs w:val="20"/>
        </w:rPr>
        <w:t xml:space="preserve"> Number.</w:t>
        <w:br/>
      </w:r>
      <w:r>
        <w:rPr>
          <w:rFonts w:ascii="Arial" w:hAnsi="Arial" w:eastAsia="Arial" w:cs="Arial"/>
          <w:sz w:val="20"/>
          <w:szCs w:val="20"/>
          <w:lang w:val="de-DE"/>
        </w:rPr>
        <w:t xml:space="preserve">-&gt; </w:t>
      </w:r>
      <w:r>
        <w:rPr>
          <w:rFonts w:ascii="Arial" w:hAnsi="Arial" w:eastAsia="Arial" w:cs="Arial"/>
          <w:sz w:val="20"/>
          <w:szCs w:val="20"/>
        </w:rPr>
        <w:t xml:space="preserve">This Signals: Write Complete.</w:t>
      </w:r>
      <w:r>
        <w:rPr>
          <w:sz w:val="20"/>
          <w:szCs w:val="20"/>
        </w:rPr>
      </w:r>
      <w:r>
        <w:rPr>
          <w:sz w:val="20"/>
          <w:szCs w:val="20"/>
        </w:rPr>
      </w:r>
    </w:p>
    <w:p>
      <w:pPr>
        <w:pStyle w:val="889"/>
        <w:numPr>
          <w:ilvl w:val="0"/>
          <w:numId w:val="2"/>
        </w:numPr>
        <w:pBdr/>
        <w:spacing w:after="60" w:before="60"/>
        <w:ind/>
        <w:rPr>
          <w:sz w:val="20"/>
          <w:szCs w:val="20"/>
        </w:rPr>
      </w:pPr>
      <w:r>
        <w:rPr>
          <w:rFonts w:ascii="Arial" w:hAnsi="Arial" w:eastAsia="Arial" w:cs="Arial"/>
          <w:sz w:val="20"/>
          <w:szCs w:val="20"/>
        </w:rPr>
      </w:r>
      <w:r>
        <w:rPr>
          <w:rFonts w:ascii="Arial" w:hAnsi="Arial" w:eastAsia="Arial" w:cs="Arial"/>
          <w:sz w:val="20"/>
          <w:szCs w:val="20"/>
        </w:rPr>
        <w:t xml:space="preserve">The C++ Side Reads the Counter.</w:t>
        <w:br/>
      </w:r>
      <w:r>
        <w:rPr>
          <w:rFonts w:ascii="Arial" w:hAnsi="Arial" w:eastAsia="Arial" w:cs="Arial"/>
          <w:sz w:val="20"/>
          <w:szCs w:val="20"/>
          <w:lang w:val="de-DE"/>
        </w:rPr>
        <w:t xml:space="preserve">-&gt; </w:t>
      </w:r>
      <w:r>
        <w:rPr>
          <w:rFonts w:ascii="Arial" w:hAnsi="Arial" w:eastAsia="Arial" w:cs="Arial"/>
          <w:sz w:val="20"/>
          <w:szCs w:val="20"/>
        </w:rPr>
        <w:t xml:space="preserve">If It Is </w:t>
      </w:r>
      <w:r>
        <w:rPr>
          <w:rFonts w:ascii="Arial" w:hAnsi="Arial" w:eastAsia="Arial" w:cs="Arial"/>
          <w:i/>
          <w:iCs/>
          <w:sz w:val="20"/>
          <w:szCs w:val="20"/>
        </w:rPr>
        <w:t xml:space="preserve">ODD</w:t>
      </w:r>
      <w:r>
        <w:rPr>
          <w:rFonts w:ascii="Arial" w:hAnsi="Arial" w:eastAsia="Arial" w:cs="Arial"/>
          <w:sz w:val="20"/>
          <w:szCs w:val="20"/>
        </w:rPr>
        <w:t xml:space="preserve">, a Write Is in Progress — Skip This Frame, Try Again Next Poll.</w:t>
      </w:r>
      <w:r>
        <w:rPr>
          <w:sz w:val="20"/>
          <w:szCs w:val="20"/>
        </w:rPr>
      </w:r>
      <w:r>
        <w:rPr>
          <w:sz w:val="20"/>
          <w:szCs w:val="20"/>
        </w:rPr>
      </w:r>
    </w:p>
    <w:p>
      <w:pPr>
        <w:pStyle w:val="889"/>
        <w:numPr>
          <w:ilvl w:val="0"/>
          <w:numId w:val="2"/>
        </w:numPr>
        <w:pBdr/>
        <w:spacing w:after="60" w:before="60"/>
        <w:ind/>
        <w:rPr>
          <w:sz w:val="20"/>
          <w:szCs w:val="20"/>
        </w:rPr>
      </w:pPr>
      <w:r>
        <w:rPr>
          <w:rFonts w:ascii="Arial" w:hAnsi="Arial" w:eastAsia="Arial" w:cs="Arial"/>
          <w:sz w:val="20"/>
          <w:szCs w:val="20"/>
        </w:rPr>
      </w:r>
      <w:r>
        <w:rPr>
          <w:rFonts w:ascii="Arial" w:hAnsi="Arial" w:eastAsia="Arial" w:cs="Arial"/>
          <w:sz w:val="20"/>
          <w:szCs w:val="20"/>
        </w:rPr>
        <w:t xml:space="preserve">If the Counter Is </w:t>
      </w:r>
      <w:r>
        <w:rPr>
          <w:rFonts w:ascii="Arial" w:hAnsi="Arial" w:eastAsia="Arial" w:cs="Arial"/>
          <w:i/>
          <w:iCs/>
          <w:sz w:val="20"/>
          <w:szCs w:val="20"/>
        </w:rPr>
        <w:t xml:space="preserve">EVEN</w:t>
      </w:r>
      <w:r>
        <w:rPr>
          <w:rFonts w:ascii="Arial" w:hAnsi="Arial" w:eastAsia="Arial" w:cs="Arial"/>
          <w:sz w:val="20"/>
          <w:szCs w:val="20"/>
        </w:rPr>
        <w:t xml:space="preserve">, the C++ Side Reads the Full Pose.</w:t>
        <w:br/>
      </w:r>
      <w:r>
        <w:rPr>
          <w:rFonts w:ascii="Arial" w:hAnsi="Arial" w:eastAsia="Arial" w:cs="Arial"/>
          <w:sz w:val="20"/>
          <w:szCs w:val="20"/>
          <w:lang w:val="de-DE"/>
        </w:rPr>
        <w:t xml:space="preserve">-&gt; </w:t>
      </w:r>
      <w:r>
        <w:rPr>
          <w:rFonts w:ascii="Arial" w:hAnsi="Arial" w:eastAsia="Arial" w:cs="Arial"/>
          <w:sz w:val="20"/>
          <w:szCs w:val="20"/>
        </w:rPr>
        <w:t xml:space="preserve">It Then Re-Reads the Counter To Confirm It Hasn’t Changed During the Read.</w:t>
        <w:br/>
      </w:r>
      <w:r>
        <w:rPr>
          <w:rFonts w:ascii="Arial" w:hAnsi="Arial" w:eastAsia="Arial" w:cs="Arial"/>
          <w:sz w:val="20"/>
          <w:szCs w:val="20"/>
          <w:lang w:val="de-DE"/>
        </w:rPr>
        <w:t xml:space="preserve">-&gt; </w:t>
      </w:r>
      <w:r>
        <w:rPr>
          <w:rFonts w:ascii="Arial" w:hAnsi="Arial" w:eastAsia="Arial" w:cs="Arial"/>
          <w:sz w:val="20"/>
          <w:szCs w:val="20"/>
        </w:rPr>
        <w:t xml:space="preserve">If It Has Changed, Discard and Retry</w:t>
      </w:r>
      <w:r>
        <w:rPr>
          <w:rFonts w:ascii="Arial" w:hAnsi="Arial" w:eastAsia="Arial" w:cs="Arial"/>
          <w:sz w:val="20"/>
          <w:szCs w:val="20"/>
          <w:lang w:val="de-DE"/>
        </w:rPr>
        <w:t xml:space="preserve">!</w:t>
      </w:r>
      <w:r>
        <w:rPr>
          <w:sz w:val="20"/>
          <w:szCs w:val="20"/>
        </w:rPr>
      </w:r>
      <w:r>
        <w:rPr>
          <w:sz w:val="20"/>
          <w:szCs w:val="20"/>
        </w:rPr>
      </w:r>
    </w:p>
    <w:p>
      <w:pPr>
        <w:pBdr/>
        <w:spacing w:after="80" w:before="8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d6e4f0"/>
            <w:tcBorders>
              <w:top w:val="single" w:color="2e75b6" w:sz="6" w:space="0"/>
              <w:left w:val="single" w:color="2e75b6" w:sz="6" w:space="0"/>
              <w:bottom w:val="single" w:color="cccccc" w:sz="1" w:space="0"/>
              <w:right w:val="single" w:color="cccccc" w:sz="1" w:space="0"/>
            </w:tcBorders>
            <w:tcMar>
              <w:left w:w="200" w:type="dxa"/>
              <w:top w:w="120" w:type="dxa"/>
              <w:right w:w="200" w:type="dxa"/>
              <w:bottom w:w="120" w:type="dxa"/>
            </w:tcMar>
            <w:tcW w:w="9360" w:type="dxa"/>
          </w:tcPr>
          <w:p>
            <w:pPr>
              <w:pBdr/>
              <w:spacing w:after="80" w:before="80"/>
              <w:ind/>
              <w:rPr/>
            </w:pPr>
            <w:r>
              <w:rPr>
                <w:rFonts w:ascii="Arial" w:hAnsi="Arial" w:eastAsia="Arial" w:cs="Arial"/>
                <w:b/>
                <w:bCs/>
                <w:color w:val="1f4e79"/>
                <w:sz w:val="22"/>
                <w:szCs w:val="22"/>
              </w:rPr>
              <w:t xml:space="preserve">Why Not a Mutex?</w:t>
            </w:r>
            <w:r/>
          </w:p>
          <w:p w14:paraId="4D46BB1A">
            <w:pPr>
              <w:pBdr/>
              <w:spacing w:after="40" w:before="40"/>
              <w:ind/>
              <w:rPr>
                <w:rFonts w:ascii="Arial" w:hAnsi="Arial" w:eastAsia="Arial" w:cs="Arial"/>
                <w:sz w:val="20"/>
                <w:szCs w:val="20"/>
              </w:rPr>
            </w:pPr>
            <w:r>
              <w:rPr>
                <w:rFonts w:ascii="Arial" w:hAnsi="Arial" w:eastAsia="Arial" w:cs="Arial"/>
                <w:sz w:val="20"/>
                <w:szCs w:val="20"/>
              </w:rPr>
              <w:t xml:space="preserve">A Named Mutex (Option B) Is Safer but Introduces OS-Level Scheduling Overhead and Cross-Language</w:t>
            </w:r>
            <w:r>
              <w:rPr>
                <w:rFonts w:ascii="Arial" w:hAnsi="Arial" w:eastAsia="Arial" w:cs="Arial"/>
                <w:sz w:val="20"/>
                <w:szCs w:val="20"/>
                <w:lang w:val="de-DE"/>
              </w:rPr>
              <w:t xml:space="preserve"> </w:t>
            </w:r>
            <w:r>
              <w:rPr>
                <w:rFonts w:ascii="Arial" w:hAnsi="Arial" w:eastAsia="Arial" w:cs="Arial"/>
                <w:sz w:val="20"/>
                <w:szCs w:val="20"/>
              </w:rPr>
              <w:t xml:space="preserve">Setup Complexity</w:t>
            </w:r>
            <w:r>
              <w:rPr>
                <w:rFonts w:ascii="Arial" w:hAnsi="Arial" w:eastAsia="Arial" w:cs="Arial"/>
                <w:sz w:val="20"/>
                <w:szCs w:val="20"/>
                <w:lang w:val="de-DE"/>
              </w:rPr>
              <w:t xml:space="preserve">!</w:t>
            </w:r>
            <w:r>
              <w:rPr>
                <w:rFonts w:ascii="Arial" w:hAnsi="Arial" w:eastAsia="Arial" w:cs="Arial"/>
                <w:sz w:val="20"/>
                <w:szCs w:val="20"/>
              </w:rPr>
            </w:r>
            <w:r>
              <w:rPr>
                <w:rFonts w:ascii="Arial" w:hAnsi="Arial" w:eastAsia="Arial" w:cs="Arial"/>
                <w:sz w:val="20"/>
                <w:szCs w:val="20"/>
              </w:rPr>
            </w:r>
          </w:p>
          <w:p w14:paraId="3C9FEB5B">
            <w:pPr>
              <w:pBdr/>
              <w:spacing w:after="40" w:before="40"/>
              <w:ind/>
              <w:rPr>
                <w:rFonts w:ascii="Arial" w:hAnsi="Arial" w:eastAsia="Arial" w:cs="Arial"/>
                <w:sz w:val="20"/>
                <w:szCs w:val="20"/>
              </w:rPr>
            </w:pPr>
            <w:r>
              <w:rPr>
                <w:rFonts w:ascii="Arial" w:hAnsi="Arial" w:eastAsia="Arial" w:cs="Arial"/>
                <w:sz w:val="20"/>
                <w:szCs w:val="20"/>
              </w:rPr>
              <w:t xml:space="preserve">For a 90Hz VR Pipeline Where Every Millisecond Counts, the Lock-Free Atomic</w:t>
            </w:r>
            <w:r>
              <w:rPr>
                <w:rFonts w:ascii="Arial" w:hAnsi="Arial" w:eastAsia="Arial" w:cs="Arial"/>
                <w:sz w:val="20"/>
                <w:szCs w:val="20"/>
              </w:rPr>
            </w:r>
            <w:r>
              <w:rPr>
                <w:rFonts w:ascii="Arial" w:hAnsi="Arial" w:eastAsia="Arial" w:cs="Arial"/>
                <w:sz w:val="20"/>
                <w:szCs w:val="20"/>
              </w:rPr>
            </w:r>
          </w:p>
          <w:p>
            <w:pPr>
              <w:pBdr/>
              <w:spacing w:after="40" w:before="40"/>
              <w:ind/>
              <w:rPr/>
            </w:pPr>
            <w:r>
              <w:rPr>
                <w:rFonts w:ascii="Arial" w:hAnsi="Arial" w:eastAsia="Arial" w:cs="Arial"/>
                <w:sz w:val="20"/>
                <w:szCs w:val="20"/>
              </w:rPr>
              <w:t xml:space="preserve">Sequence Lock Is the Standard Choice and Keeps Things Simpler To Implement.</w:t>
            </w:r>
            <w:r>
              <w:rPr>
                <w:rFonts w:ascii="Arial" w:hAnsi="Arial" w:eastAsia="Arial" w:cs="Arial"/>
                <w:sz w:val="20"/>
                <w:szCs w:val="20"/>
                <w:lang w:val="de-DE"/>
              </w:rPr>
              <w:t xml:space="preserve"> ;)</w:t>
            </w:r>
            <w:r>
              <w:rPr>
                <w:rFonts w:ascii="Arial" w:hAnsi="Arial" w:eastAsia="Arial" w:cs="Arial"/>
                <w:sz w:val="20"/>
                <w:szCs w:val="20"/>
              </w:rPr>
            </w:r>
            <w:r/>
          </w:p>
        </w:tc>
      </w:tr>
    </w:tbl>
    <w:p w14:paraId="05CA3070">
      <w:pPr>
        <w:pBdr/>
        <w:shd w:val="nil" w:color="auto"/>
        <w:spacing/>
        <w:ind/>
        <w:rPr/>
      </w:pPr>
      <w:r>
        <w:br w:type="page" w:clear="all"/>
      </w:r>
      <w:r/>
    </w:p>
    <w:p>
      <w:pPr>
        <w:pStyle w:val="895"/>
        <w:pBdr>
          <w:bottom w:val="single" w:color="2e75b6" w:sz="4" w:space="2"/>
        </w:pBdr>
        <w:spacing w:after="120" w:before="320"/>
        <w:ind/>
        <w:rPr/>
      </w:pPr>
      <w:r>
        <w:rPr>
          <w:rFonts w:ascii="Arial" w:hAnsi="Arial" w:eastAsia="Arial" w:cs="Arial"/>
          <w:b/>
          <w:bCs/>
          <w:color w:val="1f4e79"/>
          <w:sz w:val="28"/>
          <w:szCs w:val="28"/>
        </w:rPr>
        <w:t xml:space="preserve">6.2. Sequence Lock Protocol Summary</w:t>
      </w:r>
      <w:r/>
    </w:p>
    <w:p>
      <w:pPr>
        <w:pBdr/>
        <w:spacing w:after="80" w:before="8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20"/>
        <w:gridCol w:w="1440"/>
        <w:gridCol w:w="1800"/>
        <w:gridCol w:w="5400"/>
      </w:tblGrid>
      <w:tr>
        <w:trPr>
          <w:tblHeader/>
        </w:trPr>
        <w:tc>
          <w:tcPr>
            <w:shd w:val="clear" w:color="auto" w:fill="1f4e7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20" w:type="dxa"/>
          </w:tcPr>
          <w:p>
            <w:pPr>
              <w:pBdr/>
              <w:spacing/>
              <w:ind/>
              <w:rPr/>
            </w:pPr>
            <w:r>
              <w:rPr>
                <w:rFonts w:ascii="Arial" w:hAnsi="Arial" w:eastAsia="Arial" w:cs="Arial"/>
                <w:b/>
                <w:bCs/>
                <w:color w:val="ffffff"/>
                <w:sz w:val="20"/>
                <w:szCs w:val="20"/>
              </w:rPr>
              <w:t xml:space="preserve">Step</w:t>
            </w:r>
            <w:r/>
          </w:p>
        </w:tc>
        <w:tc>
          <w:tcPr>
            <w:shd w:val="clear" w:color="auto" w:fill="1f4e7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rFonts w:ascii="Arial" w:hAnsi="Arial" w:eastAsia="Arial" w:cs="Arial"/>
                <w:b/>
                <w:bCs/>
                <w:color w:val="ffffff"/>
                <w:sz w:val="20"/>
                <w:szCs w:val="20"/>
              </w:rPr>
              <w:t xml:space="preserve">Actor</w:t>
            </w:r>
            <w:r/>
          </w:p>
        </w:tc>
        <w:tc>
          <w:tcPr>
            <w:shd w:val="clear" w:color="auto" w:fill="1f4e7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rFonts w:ascii="Arial" w:hAnsi="Arial" w:eastAsia="Arial" w:cs="Arial"/>
                <w:b/>
                <w:bCs/>
                <w:color w:val="ffffff"/>
                <w:sz w:val="20"/>
                <w:szCs w:val="20"/>
              </w:rPr>
              <w:t xml:space="preserve">Counter State</w:t>
            </w:r>
            <w:r/>
          </w:p>
        </w:tc>
        <w:tc>
          <w:tcPr>
            <w:shd w:val="clear" w:color="auto" w:fill="1f4e7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400" w:type="dxa"/>
          </w:tcPr>
          <w:p>
            <w:pPr>
              <w:pBdr/>
              <w:spacing/>
              <w:ind/>
              <w:rPr/>
            </w:pPr>
            <w:r>
              <w:rPr>
                <w:rFonts w:ascii="Arial" w:hAnsi="Arial" w:eastAsia="Arial" w:cs="Arial"/>
                <w:b/>
                <w:bCs/>
                <w:color w:val="ffffff"/>
                <w:sz w:val="20"/>
                <w:szCs w:val="20"/>
              </w:rPr>
              <w:t xml:space="preserve">Action</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20" w:type="dxa"/>
          </w:tcPr>
          <w:p>
            <w:pPr>
              <w:pBdr/>
              <w:spacing/>
              <w:ind/>
              <w:rPr/>
            </w:pPr>
            <w:r>
              <w:rPr>
                <w:rFonts w:ascii="Arial" w:hAnsi="Arial" w:eastAsia="Arial" w:cs="Arial"/>
                <w:sz w:val="20"/>
                <w:szCs w:val="20"/>
              </w:rPr>
              <w:t xml:space="preserve">1</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rFonts w:ascii="Arial" w:hAnsi="Arial" w:eastAsia="Arial" w:cs="Arial"/>
                <w:sz w:val="20"/>
                <w:szCs w:val="20"/>
              </w:rPr>
              <w:t xml:space="preserve">Rust (Writer)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rFonts w:ascii="Arial" w:hAnsi="Arial" w:eastAsia="Arial" w:cs="Arial"/>
                <w:sz w:val="20"/>
                <w:szCs w:val="20"/>
              </w:rPr>
              <w:t xml:space="preserve">Even → Odd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400" w:type="dxa"/>
          </w:tcPr>
          <w:p>
            <w:pPr>
              <w:pBdr/>
              <w:spacing/>
              <w:ind/>
              <w:rPr/>
            </w:pPr>
            <w:r>
              <w:rPr>
                <w:rFonts w:ascii="Arial" w:hAnsi="Arial" w:eastAsia="Arial" w:cs="Arial"/>
                <w:sz w:val="20"/>
                <w:szCs w:val="20"/>
              </w:rPr>
            </w:r>
            <w:r>
              <w:rPr>
                <w:rFonts w:ascii="Arial" w:hAnsi="Arial" w:eastAsia="Arial" w:cs="Arial"/>
                <w:sz w:val="20"/>
                <w:szCs w:val="20"/>
              </w:rPr>
              <w:t xml:space="preserve">Increment Counter (Signals Write Starting)</w:t>
            </w:r>
            <w:r>
              <w:rPr>
                <w:rFonts w:ascii="Arial" w:hAnsi="Arial" w:eastAsia="Arial" w:cs="Arial"/>
                <w:sz w:val="20"/>
                <w:szCs w:val="20"/>
              </w:rPr>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20" w:type="dxa"/>
          </w:tcPr>
          <w:p>
            <w:pPr>
              <w:pBdr/>
              <w:spacing/>
              <w:ind/>
              <w:rPr/>
            </w:pPr>
            <w:r>
              <w:rPr>
                <w:rFonts w:ascii="Arial" w:hAnsi="Arial" w:eastAsia="Arial" w:cs="Arial"/>
                <w:sz w:val="20"/>
                <w:szCs w:val="20"/>
              </w:rPr>
              <w:t xml:space="preserve">2</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rFonts w:ascii="Arial" w:hAnsi="Arial" w:eastAsia="Arial" w:cs="Arial"/>
                <w:sz w:val="20"/>
                <w:szCs w:val="20"/>
              </w:rPr>
              <w:t xml:space="preserve">Rust (Writer)</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rFonts w:ascii="Arial" w:hAnsi="Arial" w:eastAsia="Arial" w:cs="Arial"/>
                <w:sz w:val="20"/>
                <w:szCs w:val="20"/>
              </w:rPr>
              <w:t xml:space="preserve">Odd</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400" w:type="dxa"/>
          </w:tcPr>
          <w:p>
            <w:pPr>
              <w:pBdr/>
              <w:spacing/>
              <w:ind/>
              <w:rPr/>
            </w:pPr>
            <w:r>
              <w:rPr>
                <w:rFonts w:ascii="Arial" w:hAnsi="Arial" w:eastAsia="Arial" w:cs="Arial"/>
                <w:sz w:val="20"/>
                <w:szCs w:val="20"/>
              </w:rPr>
            </w:r>
            <w:r>
              <w:rPr>
                <w:rFonts w:ascii="Arial" w:hAnsi="Arial" w:eastAsia="Arial" w:cs="Arial"/>
                <w:sz w:val="20"/>
                <w:szCs w:val="20"/>
              </w:rPr>
              <w:t xml:space="preserve">Write Quaternion + Timestamp + Status</w:t>
            </w:r>
            <w:r>
              <w:rPr>
                <w:rFonts w:ascii="Arial" w:hAnsi="Arial" w:eastAsia="Arial" w:cs="Arial"/>
                <w:sz w:val="20"/>
                <w:szCs w:val="20"/>
              </w:rPr>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20" w:type="dxa"/>
          </w:tcPr>
          <w:p>
            <w:pPr>
              <w:pBdr/>
              <w:spacing/>
              <w:ind/>
              <w:rPr/>
            </w:pPr>
            <w:r>
              <w:rPr>
                <w:rFonts w:ascii="Arial" w:hAnsi="Arial" w:eastAsia="Arial" w:cs="Arial"/>
                <w:sz w:val="20"/>
                <w:szCs w:val="20"/>
              </w:rPr>
              <w:t xml:space="preserve">3</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rFonts w:ascii="Arial" w:hAnsi="Arial" w:eastAsia="Arial" w:cs="Arial"/>
                <w:sz w:val="20"/>
                <w:szCs w:val="20"/>
              </w:rPr>
              <w:t xml:space="preserve">Rust (Writer)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rFonts w:ascii="Arial" w:hAnsi="Arial" w:eastAsia="Arial" w:cs="Arial"/>
                <w:sz w:val="20"/>
                <w:szCs w:val="20"/>
              </w:rPr>
              <w:t xml:space="preserve">Odd → Even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400" w:type="dxa"/>
          </w:tcPr>
          <w:p>
            <w:pPr>
              <w:pBdr/>
              <w:spacing/>
              <w:ind/>
              <w:rPr/>
            </w:pPr>
            <w:r>
              <w:rPr>
                <w:rFonts w:ascii="Arial" w:hAnsi="Arial" w:eastAsia="Arial" w:cs="Arial"/>
                <w:sz w:val="20"/>
                <w:szCs w:val="20"/>
              </w:rPr>
            </w:r>
            <w:r>
              <w:rPr>
                <w:rFonts w:ascii="Arial" w:hAnsi="Arial" w:eastAsia="Arial" w:cs="Arial"/>
                <w:sz w:val="20"/>
                <w:szCs w:val="20"/>
              </w:rPr>
              <w:t xml:space="preserve">Increment Counter (Signals Write Complete)</w:t>
            </w:r>
            <w:r>
              <w:rPr>
                <w:rFonts w:ascii="Arial" w:hAnsi="Arial" w:eastAsia="Arial" w:cs="Arial"/>
                <w:sz w:val="20"/>
                <w:szCs w:val="20"/>
              </w:rPr>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20" w:type="dxa"/>
          </w:tcPr>
          <w:p>
            <w:pPr>
              <w:pBdr/>
              <w:spacing/>
              <w:ind/>
              <w:rPr/>
            </w:pPr>
            <w:r>
              <w:rPr>
                <w:rFonts w:ascii="Arial" w:hAnsi="Arial" w:eastAsia="Arial" w:cs="Arial"/>
                <w:sz w:val="20"/>
                <w:szCs w:val="20"/>
              </w:rPr>
              <w:t xml:space="preserve">4</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rFonts w:ascii="Arial" w:hAnsi="Arial" w:eastAsia="Arial" w:cs="Arial"/>
                <w:sz w:val="20"/>
                <w:szCs w:val="20"/>
              </w:rPr>
              <w:t xml:space="preserve">C++ (Reader)</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rFonts w:ascii="Arial" w:hAnsi="Arial" w:eastAsia="Arial" w:cs="Arial"/>
                <w:sz w:val="20"/>
                <w:szCs w:val="20"/>
              </w:rPr>
              <w:t xml:space="preserve">Even</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400" w:type="dxa"/>
          </w:tcPr>
          <w:p>
            <w:pPr>
              <w:pBdr/>
              <w:spacing/>
              <w:ind/>
              <w:rPr/>
            </w:pPr>
            <w:r>
              <w:rPr>
                <w:rFonts w:ascii="Arial" w:hAnsi="Arial" w:eastAsia="Arial" w:cs="Arial"/>
                <w:sz w:val="20"/>
                <w:szCs w:val="20"/>
              </w:rPr>
            </w:r>
            <w:r>
              <w:rPr>
                <w:rFonts w:ascii="Arial" w:hAnsi="Arial" w:eastAsia="Arial" w:cs="Arial"/>
                <w:sz w:val="20"/>
                <w:szCs w:val="20"/>
              </w:rPr>
              <w:t xml:space="preserve">Read Counter, Proceed With Pose Read</w:t>
            </w:r>
            <w:r>
              <w:rPr>
                <w:rFonts w:ascii="Arial" w:hAnsi="Arial" w:eastAsia="Arial" w:cs="Arial"/>
                <w:sz w:val="20"/>
                <w:szCs w:val="20"/>
              </w:rPr>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20" w:type="dxa"/>
          </w:tcPr>
          <w:p>
            <w:pPr>
              <w:pBdr/>
              <w:spacing/>
              <w:ind/>
              <w:rPr/>
            </w:pPr>
            <w:r>
              <w:rPr>
                <w:rFonts w:ascii="Arial" w:hAnsi="Arial" w:eastAsia="Arial" w:cs="Arial"/>
                <w:sz w:val="20"/>
                <w:szCs w:val="20"/>
              </w:rPr>
              <w:t xml:space="preserve">5</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rFonts w:ascii="Arial" w:hAnsi="Arial" w:eastAsia="Arial" w:cs="Arial"/>
                <w:sz w:val="20"/>
                <w:szCs w:val="20"/>
              </w:rPr>
              <w:t xml:space="preserve">C++ (Reader)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rFonts w:ascii="Arial" w:hAnsi="Arial" w:eastAsia="Arial" w:cs="Arial"/>
                <w:sz w:val="20"/>
                <w:szCs w:val="20"/>
              </w:rPr>
              <w:t xml:space="preserve">Even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400" w:type="dxa"/>
          </w:tcPr>
          <w:p>
            <w:pPr>
              <w:pBdr/>
              <w:spacing/>
              <w:ind/>
              <w:rPr/>
            </w:pPr>
            <w:r>
              <w:rPr>
                <w:rFonts w:ascii="Arial" w:hAnsi="Arial" w:eastAsia="Arial" w:cs="Arial"/>
                <w:sz w:val="20"/>
                <w:szCs w:val="20"/>
              </w:rPr>
            </w:r>
            <w:r>
              <w:rPr>
                <w:rFonts w:ascii="Arial" w:hAnsi="Arial" w:eastAsia="Arial" w:cs="Arial"/>
                <w:sz w:val="20"/>
                <w:szCs w:val="20"/>
              </w:rPr>
              <w:t xml:space="preserve">Read All Pose Fields From Shared Memory</w:t>
            </w:r>
            <w:r>
              <w:rPr>
                <w:rFonts w:ascii="Arial" w:hAnsi="Arial" w:eastAsia="Arial" w:cs="Arial"/>
                <w:sz w:val="20"/>
                <w:szCs w:val="20"/>
              </w:rPr>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20" w:type="dxa"/>
          </w:tcPr>
          <w:p>
            <w:pPr>
              <w:pBdr/>
              <w:spacing/>
              <w:ind/>
              <w:rPr/>
            </w:pPr>
            <w:r>
              <w:rPr>
                <w:rFonts w:ascii="Arial" w:hAnsi="Arial" w:eastAsia="Arial" w:cs="Arial"/>
                <w:sz w:val="20"/>
                <w:szCs w:val="20"/>
              </w:rPr>
              <w:t xml:space="preserve">6</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rFonts w:ascii="Arial" w:hAnsi="Arial" w:eastAsia="Arial" w:cs="Arial"/>
                <w:sz w:val="20"/>
                <w:szCs w:val="20"/>
              </w:rPr>
              <w:t xml:space="preserve">C++ (Reader)</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rFonts w:ascii="Arial" w:hAnsi="Arial" w:eastAsia="Arial" w:cs="Arial"/>
                <w:sz w:val="20"/>
                <w:szCs w:val="20"/>
              </w:rPr>
            </w:pPr>
            <w:r>
              <w:rPr>
                <w:rFonts w:ascii="Arial" w:hAnsi="Arial" w:eastAsia="Arial" w:cs="Arial"/>
                <w:sz w:val="20"/>
                <w:szCs w:val="20"/>
              </w:rPr>
              <w:t xml:space="preserve">Even</w:t>
            </w:r>
            <w:r>
              <w:rPr>
                <w:rFonts w:ascii="Arial" w:hAnsi="Arial" w:eastAsia="Arial" w:cs="Arial"/>
                <w:sz w:val="20"/>
                <w:szCs w:val="20"/>
              </w:rPr>
            </w:r>
            <w:r>
              <w:rPr>
                <w:rFonts w:ascii="Arial" w:hAnsi="Arial" w:eastAsia="Arial" w:cs="Arial"/>
                <w:sz w:val="20"/>
                <w:szCs w:val="20"/>
              </w:rPr>
            </w:r>
          </w:p>
          <w:p w14:paraId="0371C0FB">
            <w:pPr>
              <w:pBdr/>
              <w:spacing/>
              <w:ind/>
              <w:rPr/>
            </w:pPr>
            <w:r>
              <w:rPr>
                <w:rFonts w:ascii="Arial" w:hAnsi="Arial" w:eastAsia="Arial" w:cs="Arial"/>
                <w:sz w:val="20"/>
                <w:szCs w:val="20"/>
              </w:rPr>
              <w:t xml:space="preserve">(</w:t>
            </w:r>
            <w:r>
              <w:rPr>
                <w:rFonts w:ascii="Arial" w:hAnsi="Arial" w:eastAsia="Arial" w:cs="Arial"/>
                <w:sz w:val="20"/>
                <w:szCs w:val="20"/>
                <w:lang w:val="de-DE"/>
              </w:rPr>
              <w:t xml:space="preserve">V</w:t>
            </w:r>
            <w:r>
              <w:rPr>
                <w:rFonts w:ascii="Arial" w:hAnsi="Arial" w:eastAsia="Arial" w:cs="Arial"/>
                <w:sz w:val="20"/>
                <w:szCs w:val="20"/>
              </w:rPr>
              <w:t xml:space="preserve">erify)</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400" w:type="dxa"/>
          </w:tcPr>
          <w:p>
            <w:pPr>
              <w:pBdr/>
              <w:spacing/>
              <w:ind/>
              <w:rPr/>
            </w:pPr>
            <w:r>
              <w:rPr>
                <w:rFonts w:ascii="Arial" w:hAnsi="Arial" w:eastAsia="Arial" w:cs="Arial"/>
                <w:sz w:val="20"/>
                <w:szCs w:val="20"/>
              </w:rPr>
            </w:r>
            <w:r>
              <w:rPr>
                <w:rFonts w:ascii="Arial" w:hAnsi="Arial" w:eastAsia="Arial" w:cs="Arial"/>
                <w:sz w:val="20"/>
                <w:szCs w:val="20"/>
              </w:rPr>
              <w:t xml:space="preserve">Re-Read Counter — </w:t>
            </w:r>
            <w:r>
              <w:rPr>
                <w:rFonts w:ascii="Arial" w:hAnsi="Arial" w:eastAsia="Arial" w:cs="Arial"/>
                <w:sz w:val="20"/>
                <w:szCs w:val="20"/>
                <w:lang w:val="de-DE"/>
              </w:rPr>
              <w:t xml:space="preserve">I</w:t>
            </w:r>
            <w:r>
              <w:rPr>
                <w:rFonts w:ascii="Arial" w:hAnsi="Arial" w:eastAsia="Arial" w:cs="Arial"/>
                <w:sz w:val="20"/>
                <w:szCs w:val="20"/>
              </w:rPr>
              <w:t xml:space="preserve">f Changed, Discard &amp; Retry</w:t>
            </w:r>
            <w:r>
              <w:rPr>
                <w:rFonts w:ascii="Arial" w:hAnsi="Arial" w:eastAsia="Arial" w:cs="Arial"/>
                <w:sz w:val="20"/>
                <w:szCs w:val="20"/>
              </w:rPr>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20" w:type="dxa"/>
          </w:tcPr>
          <w:p>
            <w:pPr>
              <w:pBdr/>
              <w:spacing/>
              <w:ind/>
              <w:rPr/>
            </w:pPr>
            <w:r>
              <w:rPr>
                <w:rFonts w:ascii="Arial" w:hAnsi="Arial" w:eastAsia="Arial" w:cs="Arial"/>
                <w:sz w:val="20"/>
                <w:szCs w:val="20"/>
              </w:rPr>
              <w:t xml:space="preserve">7</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rFonts w:ascii="Arial" w:hAnsi="Arial" w:eastAsia="Arial" w:cs="Arial"/>
                <w:sz w:val="20"/>
                <w:szCs w:val="20"/>
              </w:rPr>
              <w:t xml:space="preserve">C++ (Reader)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rFonts w:ascii="Arial" w:hAnsi="Arial" w:eastAsia="Arial" w:cs="Arial"/>
                <w:sz w:val="20"/>
                <w:szCs w:val="20"/>
              </w:rPr>
              <w:t xml:space="preserve">Even (</w:t>
            </w:r>
            <w:r>
              <w:rPr>
                <w:rFonts w:ascii="Arial" w:hAnsi="Arial" w:eastAsia="Arial" w:cs="Arial"/>
                <w:sz w:val="20"/>
                <w:szCs w:val="20"/>
                <w:lang w:val="de-DE"/>
              </w:rPr>
              <w:t xml:space="preserve">C</w:t>
            </w:r>
            <w:r>
              <w:rPr>
                <w:rFonts w:ascii="Arial" w:hAnsi="Arial" w:eastAsia="Arial" w:cs="Arial"/>
                <w:sz w:val="20"/>
                <w:szCs w:val="20"/>
              </w:rPr>
              <w:t xml:space="preserve">onfirmed)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400" w:type="dxa"/>
          </w:tcPr>
          <w:p>
            <w:pPr>
              <w:pBdr/>
              <w:spacing/>
              <w:ind/>
              <w:rPr/>
            </w:pPr>
            <w:r>
              <w:rPr>
                <w:rFonts w:ascii="Arial" w:hAnsi="Arial" w:eastAsia="Arial" w:cs="Arial"/>
                <w:sz w:val="20"/>
                <w:szCs w:val="20"/>
              </w:rPr>
            </w:r>
            <w:r>
              <w:rPr>
                <w:rFonts w:ascii="Arial" w:hAnsi="Arial" w:eastAsia="Arial" w:cs="Arial"/>
                <w:sz w:val="20"/>
                <w:szCs w:val="20"/>
              </w:rPr>
              <w:t xml:space="preserve">Submit Pose to SteamVR</w:t>
            </w:r>
            <w:r>
              <w:rPr>
                <w:rFonts w:ascii="Arial" w:hAnsi="Arial" w:eastAsia="Arial" w:cs="Arial"/>
                <w:sz w:val="20"/>
                <w:szCs w:val="20"/>
              </w:rPr>
            </w:r>
            <w:r/>
          </w:p>
        </w:tc>
      </w:tr>
    </w:tbl>
    <w:p>
      <w:pPr>
        <w:pBdr/>
        <w:spacing/>
        <w:ind/>
        <w:rPr/>
      </w:pPr>
      <w:r>
        <w:br w:type="page" w:clear="all"/>
      </w:r>
      <w:r/>
    </w:p>
    <w:p>
      <w:pPr>
        <w:pStyle w:val="894"/>
        <w:pBdr>
          <w:bottom w:val="single" w:color="2980b9" w:sz="6" w:space="2"/>
        </w:pBdr>
        <w:shd w:val="clear" w:color="auto" w:fill="1f4e79"/>
        <w:spacing w:after="160" w:before="400"/>
        <w:ind w:right="-180" w:firstLine="180" w:left="-180"/>
        <w:rPr/>
      </w:pPr>
      <w:r>
        <w:rPr>
          <w:rFonts w:ascii="Arial" w:hAnsi="Arial" w:eastAsia="Arial" w:cs="Arial"/>
          <w:b/>
          <w:bCs/>
          <w:color w:val="ffffff"/>
          <w:sz w:val="36"/>
          <w:szCs w:val="36"/>
        </w:rPr>
        <w:t xml:space="preserve">7. Heartbeat &amp; Crash Safety</w:t>
      </w:r>
      <w:r/>
    </w:p>
    <w:p>
      <w:pPr>
        <w:pBdr/>
        <w:spacing w:after="80" w:before="80"/>
        <w:ind/>
        <w:rPr/>
      </w:pPr>
      <w:r/>
      <w:r/>
    </w:p>
    <w:p>
      <w:pPr>
        <w:pBdr/>
        <w:spacing w:after="80" w:before="80"/>
        <w:ind/>
        <w:rPr>
          <w:sz w:val="20"/>
          <w:szCs w:val="20"/>
        </w:rPr>
      </w:pPr>
      <w:r>
        <w:rPr>
          <w:rFonts w:ascii="Arial" w:hAnsi="Arial" w:eastAsia="Arial" w:cs="Arial"/>
          <w:sz w:val="20"/>
          <w:szCs w:val="20"/>
        </w:rPr>
      </w:r>
      <w:r>
        <w:rPr>
          <w:rFonts w:ascii="Arial" w:hAnsi="Arial" w:eastAsia="Arial" w:cs="Arial"/>
          <w:sz w:val="20"/>
          <w:szCs w:val="20"/>
        </w:rPr>
        <w:t xml:space="preserve">A Critical Safety Feature of the Two-Process Architecture Is That a Crash or Freeze in the Rust Runtime Must Never Cause SteamVR To Receive Invalid Pose Data Indefinitely. The Heartbeat Mechanism Ensures This.</w:t>
      </w:r>
      <w:r>
        <w:rPr>
          <w:sz w:val="20"/>
          <w:szCs w:val="20"/>
        </w:rPr>
      </w:r>
      <w:r>
        <w:rPr>
          <w:sz w:val="20"/>
          <w:szCs w:val="20"/>
        </w:rPr>
      </w:r>
    </w:p>
    <w:p>
      <w:pPr>
        <w:pBdr/>
        <w:spacing w:after="80" w:before="80"/>
        <w:ind/>
        <w:rPr/>
      </w:pPr>
      <w:r/>
      <w:r/>
    </w:p>
    <w:p>
      <w:pPr>
        <w:pStyle w:val="895"/>
        <w:pBdr>
          <w:bottom w:val="single" w:color="2e75b6" w:sz="4" w:space="2"/>
        </w:pBdr>
        <w:spacing w:after="120" w:before="320"/>
        <w:ind/>
        <w:rPr/>
      </w:pPr>
      <w:r>
        <w:rPr>
          <w:rFonts w:ascii="Arial" w:hAnsi="Arial" w:eastAsia="Arial" w:cs="Arial"/>
          <w:b/>
          <w:bCs/>
          <w:color w:val="1f4e79"/>
          <w:sz w:val="28"/>
          <w:szCs w:val="28"/>
        </w:rPr>
        <w:t xml:space="preserve">7.1. How the Heartbeat Works</w:t>
      </w:r>
      <w:r/>
    </w:p>
    <w:p>
      <w:pPr>
        <w:pBdr/>
        <w:spacing w:after="80" w:before="80"/>
        <w:ind/>
        <w:rPr/>
      </w:pPr>
      <w:r/>
      <w:r/>
    </w:p>
    <w:p>
      <w:pPr>
        <w:pStyle w:val="889"/>
        <w:numPr>
          <w:ilvl w:val="0"/>
          <w:numId w:val="2"/>
        </w:numPr>
        <w:pBdr/>
        <w:spacing w:after="60" w:before="60"/>
        <w:ind/>
        <w:rPr>
          <w:sz w:val="20"/>
          <w:szCs w:val="20"/>
        </w:rPr>
      </w:pPr>
      <w:r>
        <w:rPr>
          <w:rFonts w:ascii="Arial" w:hAnsi="Arial" w:eastAsia="Arial" w:cs="Arial"/>
          <w:sz w:val="20"/>
          <w:szCs w:val="20"/>
        </w:rPr>
      </w:r>
      <w:r>
        <w:rPr>
          <w:rFonts w:ascii="Arial" w:hAnsi="Arial" w:eastAsia="Arial" w:cs="Arial"/>
          <w:sz w:val="20"/>
          <w:szCs w:val="20"/>
        </w:rPr>
        <w:t xml:space="preserve">The Rust Runtime Writes the Current System Timestamp (in Milliseconds) to the Heartbeat Timestamp Field on Every Write Cycle.</w:t>
      </w:r>
      <w:r>
        <w:rPr>
          <w:sz w:val="20"/>
          <w:szCs w:val="20"/>
        </w:rPr>
      </w:r>
      <w:r>
        <w:rPr>
          <w:sz w:val="20"/>
          <w:szCs w:val="20"/>
        </w:rPr>
      </w:r>
    </w:p>
    <w:p>
      <w:pPr>
        <w:pStyle w:val="889"/>
        <w:numPr>
          <w:ilvl w:val="0"/>
          <w:numId w:val="2"/>
        </w:numPr>
        <w:pBdr/>
        <w:spacing w:after="60" w:before="60"/>
        <w:ind/>
        <w:rPr>
          <w:sz w:val="20"/>
          <w:szCs w:val="20"/>
        </w:rPr>
      </w:pPr>
      <w:r>
        <w:rPr>
          <w:rFonts w:ascii="Arial" w:hAnsi="Arial" w:eastAsia="Arial" w:cs="Arial"/>
          <w:sz w:val="20"/>
          <w:szCs w:val="20"/>
        </w:rPr>
      </w:r>
      <w:r>
        <w:rPr>
          <w:rFonts w:ascii="Arial" w:hAnsi="Arial" w:eastAsia="Arial" w:cs="Arial"/>
          <w:sz w:val="20"/>
          <w:szCs w:val="20"/>
        </w:rPr>
        <w:t xml:space="preserve">The C++ Driver Reads This Timestamp Before Every Pose Submission to SteamVR.</w:t>
      </w:r>
      <w:r>
        <w:rPr>
          <w:sz w:val="20"/>
          <w:szCs w:val="20"/>
        </w:rPr>
      </w:r>
      <w:r>
        <w:rPr>
          <w:sz w:val="20"/>
          <w:szCs w:val="20"/>
        </w:rPr>
      </w:r>
    </w:p>
    <w:p>
      <w:pPr>
        <w:pStyle w:val="889"/>
        <w:numPr>
          <w:ilvl w:val="0"/>
          <w:numId w:val="2"/>
        </w:numPr>
        <w:pBdr/>
        <w:spacing w:after="60" w:before="60"/>
        <w:ind/>
        <w:rPr>
          <w:sz w:val="20"/>
          <w:szCs w:val="20"/>
        </w:rPr>
      </w:pPr>
      <w:r>
        <w:rPr>
          <w:rFonts w:ascii="Arial" w:hAnsi="Arial" w:eastAsia="Arial" w:cs="Arial"/>
          <w:sz w:val="20"/>
          <w:szCs w:val="20"/>
        </w:rPr>
      </w:r>
      <w:r>
        <w:rPr>
          <w:rFonts w:ascii="Arial" w:hAnsi="Arial" w:eastAsia="Arial" w:cs="Arial"/>
          <w:sz w:val="20"/>
          <w:szCs w:val="20"/>
        </w:rPr>
        <w:t xml:space="preserve">If the Timestamp Is Older Than a Defined Threshold (e.g., 500ms), the Rust Process Is Considered Dead or Frozen.</w:t>
      </w:r>
      <w:r>
        <w:rPr>
          <w:sz w:val="20"/>
          <w:szCs w:val="20"/>
        </w:rPr>
      </w:r>
      <w:r>
        <w:rPr>
          <w:sz w:val="20"/>
          <w:szCs w:val="20"/>
        </w:rPr>
      </w:r>
    </w:p>
    <w:p>
      <w:pPr>
        <w:pStyle w:val="889"/>
        <w:numPr>
          <w:ilvl w:val="0"/>
          <w:numId w:val="2"/>
        </w:numPr>
        <w:pBdr/>
        <w:spacing w:after="60" w:before="60"/>
        <w:ind/>
        <w:rPr>
          <w:sz w:val="20"/>
          <w:szCs w:val="20"/>
        </w:rPr>
      </w:pPr>
      <w:r>
        <w:rPr>
          <w:rFonts w:ascii="Arial" w:hAnsi="Arial" w:eastAsia="Arial" w:cs="Arial"/>
          <w:sz w:val="20"/>
          <w:szCs w:val="20"/>
        </w:rPr>
      </w:r>
      <w:r>
        <w:rPr>
          <w:rFonts w:ascii="Arial" w:hAnsi="Arial" w:eastAsia="Arial" w:cs="Arial"/>
          <w:sz w:val="20"/>
          <w:szCs w:val="20"/>
        </w:rPr>
        <w:t xml:space="preserve">In This Case, the C++ Driver Reports the HMD As Disconnected to SteamVR via IVRServerDriverHost Rather Than Forwarding Stale Poses.</w:t>
      </w:r>
      <w:r>
        <w:rPr>
          <w:sz w:val="20"/>
          <w:szCs w:val="20"/>
        </w:rPr>
      </w:r>
      <w:r>
        <w:rPr>
          <w:sz w:val="20"/>
          <w:szCs w:val="20"/>
        </w:rPr>
      </w:r>
    </w:p>
    <w:p>
      <w:pPr>
        <w:pBdr/>
        <w:spacing w:after="80" w:before="80"/>
        <w:ind/>
        <w:rPr/>
      </w:pPr>
      <w:r/>
      <w:r/>
    </w:p>
    <w:p>
      <w:pPr>
        <w:pStyle w:val="895"/>
        <w:pBdr>
          <w:bottom w:val="single" w:color="2e75b6" w:sz="4" w:space="2"/>
        </w:pBdr>
        <w:spacing w:after="120" w:before="320"/>
        <w:ind/>
        <w:rPr/>
      </w:pPr>
      <w:r>
        <w:rPr>
          <w:rFonts w:ascii="Arial" w:hAnsi="Arial" w:eastAsia="Arial" w:cs="Arial"/>
          <w:b/>
          <w:bCs/>
          <w:color w:val="1f4e79"/>
          <w:sz w:val="28"/>
          <w:szCs w:val="28"/>
        </w:rPr>
        <w:t xml:space="preserve">7.2. Recommended Heartbeat Threshold</w:t>
      </w:r>
      <w:r/>
    </w:p>
    <w:p>
      <w:pPr>
        <w:pBdr/>
        <w:spacing w:after="80" w:before="8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00"/>
        <w:gridCol w:w="3000"/>
        <w:gridCol w:w="3360"/>
      </w:tblGrid>
      <w:tr>
        <w:trPr>
          <w:tblHeader/>
        </w:trPr>
        <w:tc>
          <w:tcPr>
            <w:shd w:val="clear" w:color="auto" w:fill="1f4e7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pPr>
            <w:r>
              <w:rPr>
                <w:rFonts w:ascii="Arial" w:hAnsi="Arial" w:eastAsia="Arial" w:cs="Arial"/>
                <w:b/>
                <w:bCs/>
                <w:color w:val="ffffff"/>
                <w:sz w:val="20"/>
                <w:szCs w:val="20"/>
              </w:rPr>
              <w:t xml:space="preserve">Scenario</w:t>
            </w:r>
            <w:r/>
          </w:p>
        </w:tc>
        <w:tc>
          <w:tcPr>
            <w:shd w:val="clear" w:color="auto" w:fill="1f4e7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pPr>
            <w:r>
              <w:rPr>
                <w:rFonts w:ascii="Arial" w:hAnsi="Arial" w:eastAsia="Arial" w:cs="Arial"/>
                <w:b/>
                <w:bCs/>
                <w:color w:val="ffffff"/>
                <w:sz w:val="20"/>
                <w:szCs w:val="20"/>
              </w:rPr>
              <w:t xml:space="preserve">Recommended Threshold</w:t>
            </w:r>
            <w:r/>
          </w:p>
        </w:tc>
        <w:tc>
          <w:tcPr>
            <w:shd w:val="clear" w:color="auto" w:fill="1f4e7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360" w:type="dxa"/>
          </w:tcPr>
          <w:p>
            <w:pPr>
              <w:pBdr/>
              <w:spacing/>
              <w:ind/>
              <w:rPr/>
            </w:pPr>
            <w:r>
              <w:rPr>
                <w:rFonts w:ascii="Arial" w:hAnsi="Arial" w:eastAsia="Arial" w:cs="Arial"/>
                <w:b/>
                <w:bCs/>
                <w:color w:val="ffffff"/>
                <w:sz w:val="20"/>
                <w:szCs w:val="20"/>
              </w:rPr>
              <w:t xml:space="preserve">Behavior on Stale</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pPr>
            <w:r>
              <w:rPr>
                <w:rFonts w:ascii="Arial" w:hAnsi="Arial" w:eastAsia="Arial" w:cs="Arial"/>
                <w:sz w:val="20"/>
                <w:szCs w:val="20"/>
              </w:rPr>
            </w:r>
            <w:r>
              <w:rPr>
                <w:rFonts w:ascii="Arial" w:hAnsi="Arial" w:eastAsia="Arial" w:cs="Arial"/>
                <w:sz w:val="20"/>
                <w:szCs w:val="20"/>
              </w:rPr>
              <w:t xml:space="preserve">Normal 90Hz Operation</w:t>
            </w:r>
            <w:r>
              <w:rPr>
                <w:rFonts w:ascii="Arial" w:hAnsi="Arial" w:eastAsia="Arial" w:cs="Arial"/>
                <w:sz w:val="20"/>
                <w:szCs w:val="20"/>
              </w:rPr>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pPr>
            <w:r>
              <w:rPr>
                <w:rFonts w:ascii="Arial" w:hAnsi="Arial" w:eastAsia="Arial" w:cs="Arial"/>
                <w:sz w:val="20"/>
                <w:szCs w:val="20"/>
              </w:rPr>
            </w:r>
            <w:r>
              <w:rPr>
                <w:rFonts w:ascii="Arial" w:hAnsi="Arial" w:eastAsia="Arial" w:cs="Arial"/>
                <w:sz w:val="20"/>
                <w:szCs w:val="20"/>
              </w:rPr>
              <w:t xml:space="preserve">&lt; </w:t>
            </w:r>
            <w:r>
              <w:rPr>
                <w:rFonts w:ascii="Arial" w:hAnsi="Arial" w:eastAsia="Arial" w:cs="Arial"/>
                <w:sz w:val="20"/>
                <w:szCs w:val="20"/>
                <w:lang w:val="de-DE"/>
              </w:rPr>
              <w:t xml:space="preserve">~</w:t>
            </w:r>
            <w:r>
              <w:rPr>
                <w:rFonts w:ascii="Arial" w:hAnsi="Arial" w:eastAsia="Arial" w:cs="Arial"/>
                <w:sz w:val="20"/>
                <w:szCs w:val="20"/>
              </w:rPr>
              <w:t xml:space="preserve">1</w:t>
            </w:r>
            <w:r>
              <w:rPr>
                <w:rFonts w:ascii="Arial" w:hAnsi="Arial" w:eastAsia="Arial" w:cs="Arial"/>
                <w:sz w:val="20"/>
                <w:szCs w:val="20"/>
                <w:lang w:val="de-DE"/>
              </w:rPr>
              <w:t xml:space="preserve">0</w:t>
            </w:r>
            <w:r>
              <w:rPr>
                <w:rFonts w:ascii="Arial" w:hAnsi="Arial" w:eastAsia="Arial" w:cs="Arial"/>
                <w:sz w:val="20"/>
                <w:szCs w:val="20"/>
              </w:rPr>
              <w:t xml:space="preserve">ms Between Writes</w:t>
            </w:r>
            <w:r>
              <w:rPr>
                <w:rFonts w:ascii="Arial" w:hAnsi="Arial" w:eastAsia="Arial" w:cs="Arial"/>
                <w:sz w:val="20"/>
                <w:szCs w:val="20"/>
              </w:rPr>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360" w:type="dxa"/>
          </w:tcPr>
          <w:p>
            <w:pPr>
              <w:pBdr/>
              <w:spacing/>
              <w:ind/>
              <w:rPr/>
            </w:pPr>
            <w:r>
              <w:rPr>
                <w:rFonts w:ascii="Arial" w:hAnsi="Arial" w:eastAsia="Arial" w:cs="Arial"/>
                <w:sz w:val="20"/>
                <w:szCs w:val="20"/>
              </w:rPr>
            </w:r>
            <w:r>
              <w:rPr>
                <w:rFonts w:ascii="Arial" w:hAnsi="Arial" w:eastAsia="Arial" w:cs="Arial"/>
                <w:sz w:val="20"/>
                <w:szCs w:val="20"/>
              </w:rPr>
              <w:t xml:space="preserve">No Action — Within Normal Operation</w:t>
            </w:r>
            <w:r>
              <w:rPr>
                <w:rFonts w:ascii="Arial" w:hAnsi="Arial" w:eastAsia="Arial" w:cs="Arial"/>
                <w:sz w:val="20"/>
                <w:szCs w:val="20"/>
              </w:rPr>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pPr>
            <w:r>
              <w:rPr>
                <w:rFonts w:ascii="Arial" w:hAnsi="Arial" w:eastAsia="Arial" w:cs="Arial"/>
                <w:sz w:val="20"/>
                <w:szCs w:val="20"/>
              </w:rPr>
            </w:r>
            <w:r>
              <w:rPr>
                <w:rFonts w:ascii="Arial" w:hAnsi="Arial" w:eastAsia="Arial" w:cs="Arial"/>
                <w:sz w:val="20"/>
                <w:szCs w:val="20"/>
              </w:rPr>
              <w:t xml:space="preserve">Transient Stall / USB Hiccup</w:t>
            </w:r>
            <w:r>
              <w:rPr>
                <w:rFonts w:ascii="Arial" w:hAnsi="Arial" w:eastAsia="Arial" w:cs="Arial"/>
                <w:sz w:val="20"/>
                <w:szCs w:val="20"/>
              </w:rPr>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pPr>
            <w:r>
              <w:rPr>
                <w:rFonts w:ascii="Arial" w:hAnsi="Arial" w:eastAsia="Arial" w:cs="Arial"/>
                <w:sz w:val="20"/>
                <w:szCs w:val="20"/>
              </w:rPr>
            </w:r>
            <w:r>
              <w:rPr>
                <w:rFonts w:ascii="Arial" w:hAnsi="Arial" w:eastAsia="Arial" w:cs="Arial"/>
                <w:sz w:val="20"/>
                <w:szCs w:val="20"/>
              </w:rPr>
              <w:t xml:space="preserve">&lt; </w:t>
            </w:r>
            <w:r>
              <w:rPr>
                <w:rFonts w:ascii="Arial" w:hAnsi="Arial" w:eastAsia="Arial" w:cs="Arial"/>
                <w:sz w:val="20"/>
                <w:szCs w:val="20"/>
                <w:lang w:val="de-DE"/>
              </w:rPr>
              <w:t xml:space="preserve">~</w:t>
            </w:r>
            <w:r>
              <w:rPr>
                <w:rFonts w:ascii="Arial" w:hAnsi="Arial" w:eastAsia="Arial" w:cs="Arial"/>
                <w:sz w:val="20"/>
                <w:szCs w:val="20"/>
              </w:rPr>
              <w:t xml:space="preserve">100ms Threshold</w:t>
            </w:r>
            <w:r>
              <w:rPr>
                <w:rFonts w:ascii="Arial" w:hAnsi="Arial" w:eastAsia="Arial" w:cs="Arial"/>
                <w:sz w:val="20"/>
                <w:szCs w:val="20"/>
              </w:rPr>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360" w:type="dxa"/>
          </w:tcPr>
          <w:p>
            <w:pPr>
              <w:pBdr/>
              <w:spacing/>
              <w:ind/>
              <w:rPr/>
            </w:pPr>
            <w:r>
              <w:rPr>
                <w:rFonts w:ascii="Arial" w:hAnsi="Arial" w:eastAsia="Arial" w:cs="Arial"/>
                <w:sz w:val="20"/>
                <w:szCs w:val="20"/>
              </w:rPr>
            </w:r>
            <w:r>
              <w:rPr>
                <w:rFonts w:ascii="Arial" w:hAnsi="Arial" w:eastAsia="Arial" w:cs="Arial"/>
                <w:sz w:val="20"/>
                <w:szCs w:val="20"/>
              </w:rPr>
              <w:t xml:space="preserve">Freeze Last Known Good Pose for 1–2 Frames</w:t>
            </w:r>
            <w:r>
              <w:rPr>
                <w:rFonts w:ascii="Arial" w:hAnsi="Arial" w:eastAsia="Arial" w:cs="Arial"/>
                <w:sz w:val="20"/>
                <w:szCs w:val="20"/>
              </w:rPr>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pPr>
            <w:r>
              <w:rPr>
                <w:rFonts w:ascii="Arial" w:hAnsi="Arial" w:eastAsia="Arial" w:cs="Arial"/>
                <w:sz w:val="20"/>
                <w:szCs w:val="20"/>
              </w:rPr>
            </w:r>
            <w:r>
              <w:rPr>
                <w:rFonts w:ascii="Arial" w:hAnsi="Arial" w:eastAsia="Arial" w:cs="Arial"/>
                <w:sz w:val="20"/>
                <w:szCs w:val="20"/>
              </w:rPr>
              <w:t xml:space="preserve">Rust Process Crashed / Hung</w:t>
            </w:r>
            <w:r>
              <w:rPr>
                <w:rFonts w:ascii="Arial" w:hAnsi="Arial" w:eastAsia="Arial" w:cs="Arial"/>
                <w:sz w:val="20"/>
                <w:szCs w:val="20"/>
              </w:rPr>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pPr>
            <w:r>
              <w:rPr>
                <w:rFonts w:ascii="Arial" w:hAnsi="Arial" w:eastAsia="Arial" w:cs="Arial"/>
                <w:sz w:val="20"/>
                <w:szCs w:val="20"/>
              </w:rPr>
              <w:t xml:space="preserve">&gt; </w:t>
            </w:r>
            <w:r>
              <w:rPr>
                <w:rFonts w:ascii="Arial" w:hAnsi="Arial" w:eastAsia="Arial" w:cs="Arial"/>
                <w:sz w:val="20"/>
                <w:szCs w:val="20"/>
                <w:lang w:val="de-DE"/>
              </w:rPr>
              <w:t xml:space="preserve">~</w:t>
            </w:r>
            <w:r>
              <w:rPr>
                <w:rFonts w:ascii="Arial" w:hAnsi="Arial" w:eastAsia="Arial" w:cs="Arial"/>
                <w:sz w:val="20"/>
                <w:szCs w:val="20"/>
              </w:rPr>
              <w:t xml:space="preserve">500ms </w:t>
            </w:r>
            <w:r>
              <w:rPr>
                <w:rFonts w:ascii="Arial" w:hAnsi="Arial" w:eastAsia="Arial" w:cs="Arial"/>
                <w:sz w:val="20"/>
                <w:szCs w:val="20"/>
              </w:rPr>
              <w:t xml:space="preserve">Threshold</w:t>
            </w:r>
            <w:r>
              <w:rPr>
                <w:rFonts w:ascii="Arial" w:hAnsi="Arial" w:eastAsia="Arial" w:cs="Arial"/>
                <w:sz w:val="20"/>
                <w:szCs w:val="20"/>
              </w:rPr>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360" w:type="dxa"/>
          </w:tcPr>
          <w:p>
            <w:pPr>
              <w:pBdr/>
              <w:spacing/>
              <w:ind/>
              <w:rPr/>
            </w:pPr>
            <w:r>
              <w:rPr>
                <w:rFonts w:ascii="Arial" w:hAnsi="Arial" w:eastAsia="Arial" w:cs="Arial"/>
                <w:sz w:val="20"/>
                <w:szCs w:val="20"/>
              </w:rPr>
            </w:r>
            <w:r>
              <w:rPr>
                <w:rFonts w:ascii="Arial" w:hAnsi="Arial" w:eastAsia="Arial" w:cs="Arial"/>
                <w:sz w:val="20"/>
                <w:szCs w:val="20"/>
              </w:rPr>
              <w:t xml:space="preserve">Report HMD As Disconnected to SteamVR</w:t>
            </w:r>
            <w:r>
              <w:rPr>
                <w:rFonts w:ascii="Arial" w:hAnsi="Arial" w:eastAsia="Arial" w:cs="Arial"/>
                <w:sz w:val="20"/>
                <w:szCs w:val="20"/>
              </w:rPr>
            </w:r>
            <w:r/>
          </w:p>
        </w:tc>
      </w:tr>
    </w:tbl>
    <w:p>
      <w:pPr>
        <w:pBdr/>
        <w:spacing w:after="80" w:before="8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d6e4f0"/>
            <w:tcBorders>
              <w:top w:val="single" w:color="2e75b6" w:sz="6" w:space="0"/>
              <w:left w:val="single" w:color="2e75b6" w:sz="6" w:space="0"/>
              <w:bottom w:val="single" w:color="cccccc" w:sz="1" w:space="0"/>
              <w:right w:val="single" w:color="cccccc" w:sz="1" w:space="0"/>
            </w:tcBorders>
            <w:tcMar>
              <w:left w:w="200" w:type="dxa"/>
              <w:top w:w="120" w:type="dxa"/>
              <w:right w:w="200" w:type="dxa"/>
              <w:bottom w:w="120" w:type="dxa"/>
            </w:tcMar>
            <w:tcW w:w="9360" w:type="dxa"/>
          </w:tcPr>
          <w:p>
            <w:pPr>
              <w:pBdr/>
              <w:spacing w:after="80" w:before="80"/>
              <w:ind/>
              <w:rPr/>
            </w:pPr>
            <w:r>
              <w:rPr>
                <w:rFonts w:ascii="Arial" w:hAnsi="Arial" w:eastAsia="Arial" w:cs="Arial"/>
                <w:b/>
                <w:bCs/>
                <w:color w:val="1f4e79"/>
                <w:sz w:val="22"/>
                <w:szCs w:val="22"/>
              </w:rPr>
              <w:t xml:space="preserve">Crash Isolation Advantage</w:t>
            </w:r>
            <w:r/>
          </w:p>
          <w:p w14:paraId="66F3B0FB">
            <w:pPr>
              <w:pBdr/>
              <w:spacing w:after="40" w:before="40"/>
              <w:ind/>
              <w:rPr/>
            </w:pPr>
            <w:r>
              <w:rPr>
                <w:rFonts w:ascii="Arial" w:hAnsi="Arial" w:eastAsia="Arial" w:cs="Arial"/>
                <w:sz w:val="20"/>
                <w:szCs w:val="20"/>
              </w:rPr>
              <w:t xml:space="preserve">This Is One of the Key Benefits of the Two-Process Architecture Over the In-Process DLL Approach.</w:t>
            </w:r>
            <w:r/>
          </w:p>
          <w:p w14:paraId="44ACCFAE">
            <w:pPr>
              <w:pBdr/>
              <w:spacing w:after="40" w:before="40"/>
              <w:ind/>
              <w:rPr/>
            </w:pPr>
            <w:r>
              <w:rPr>
                <w:rFonts w:ascii="Arial" w:hAnsi="Arial" w:eastAsia="Arial" w:cs="Arial"/>
                <w:sz w:val="20"/>
                <w:szCs w:val="20"/>
              </w:rPr>
              <w:t xml:space="preserve">If the Rust Runtime Panics, SteamVR Keeps Running Cleanly.</w:t>
              <w:br/>
              <w:t xml:space="preserve">The User Sees the Headset Disconnect</w:t>
            </w:r>
            <w:r>
              <w:rPr>
                <w:rFonts w:ascii="Arial" w:hAnsi="Arial" w:eastAsia="Arial" w:cs="Arial"/>
                <w:sz w:val="20"/>
                <w:szCs w:val="20"/>
                <w:lang w:val="de-DE"/>
              </w:rPr>
              <w:t xml:space="preserve"> </w:t>
            </w:r>
            <w:r>
              <w:rPr>
                <w:rFonts w:ascii="Arial" w:hAnsi="Arial" w:eastAsia="Arial" w:cs="Arial"/>
                <w:sz w:val="20"/>
                <w:szCs w:val="20"/>
              </w:rPr>
              <w:t xml:space="preserve">In SteamVR Rather Than a Full SteamVR Crash.</w:t>
              <w:br/>
              <w:t xml:space="preserve">The Rust Process Can Be Restarted Independently.</w:t>
            </w:r>
            <w:r>
              <w:rPr>
                <w:rFonts w:ascii="Arial" w:hAnsi="Arial" w:eastAsia="Arial" w:cs="Arial"/>
                <w:sz w:val="20"/>
                <w:szCs w:val="20"/>
              </w:rPr>
            </w:r>
            <w:r/>
          </w:p>
        </w:tc>
      </w:tr>
    </w:tbl>
    <w:p w14:paraId="1E3DD3CE">
      <w:pPr>
        <w:pBdr/>
        <w:shd w:val="nil" w:color="auto"/>
        <w:spacing/>
        <w:ind/>
        <w:rPr/>
      </w:pPr>
      <w:r>
        <w:br w:type="page" w:clear="all"/>
      </w:r>
      <w:r/>
    </w:p>
    <w:p>
      <w:pPr>
        <w:pStyle w:val="894"/>
        <w:pBdr>
          <w:bottom w:val="single" w:color="2980b9" w:sz="6" w:space="2"/>
        </w:pBdr>
        <w:shd w:val="clear" w:color="auto" w:fill="1f4e79"/>
        <w:spacing w:after="160" w:before="400"/>
        <w:ind w:right="-180" w:firstLine="180" w:left="-180"/>
        <w:rPr/>
      </w:pPr>
      <w:r>
        <w:rPr>
          <w:rFonts w:ascii="Arial" w:hAnsi="Arial" w:eastAsia="Arial" w:cs="Arial"/>
          <w:b/>
          <w:bCs/>
          <w:color w:val="ffffff"/>
          <w:sz w:val="36"/>
          <w:szCs w:val="36"/>
        </w:rPr>
        <w:t xml:space="preserve">8. Data Flow — One Full Frame</w:t>
      </w:r>
      <w:r/>
    </w:p>
    <w:p>
      <w:pPr>
        <w:pBdr/>
        <w:spacing w:after="80" w:before="80"/>
        <w:ind/>
        <w:rPr/>
      </w:pPr>
      <w:r/>
      <w:r/>
    </w:p>
    <w:p>
      <w:pPr>
        <w:pBdr/>
        <w:spacing w:after="80" w:before="80"/>
        <w:ind/>
        <w:rPr>
          <w:sz w:val="20"/>
          <w:szCs w:val="20"/>
        </w:rPr>
      </w:pPr>
      <w:r>
        <w:rPr>
          <w:rFonts w:ascii="Arial" w:hAnsi="Arial" w:eastAsia="Arial" w:cs="Arial"/>
          <w:sz w:val="20"/>
          <w:szCs w:val="20"/>
        </w:rPr>
      </w:r>
      <w:r>
        <w:rPr>
          <w:rFonts w:ascii="Arial" w:hAnsi="Arial" w:eastAsia="Arial" w:cs="Arial"/>
          <w:sz w:val="20"/>
          <w:szCs w:val="20"/>
        </w:rPr>
        <w:t xml:space="preserve">The Following Describes the Complete Lifecycle of a Single Pose Update From Hardware to SteamVR:</w:t>
      </w:r>
      <w:r>
        <w:rPr>
          <w:sz w:val="20"/>
          <w:szCs w:val="20"/>
        </w:rPr>
      </w:r>
      <w:r>
        <w:rPr>
          <w:sz w:val="20"/>
          <w:szCs w:val="20"/>
        </w:rPr>
      </w:r>
    </w:p>
    <w:p>
      <w:pPr>
        <w:pBdr/>
        <w:spacing w:after="80" w:before="8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00"/>
        <w:gridCol w:w="2200"/>
        <w:gridCol w:w="6760"/>
      </w:tblGrid>
      <w:tr>
        <w:trPr>
          <w:tblHeader/>
        </w:trPr>
        <w:tc>
          <w:tcPr>
            <w:shd w:val="clear" w:color="auto" w:fill="1f4e7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00" w:type="dxa"/>
          </w:tcPr>
          <w:p>
            <w:pPr>
              <w:pBdr/>
              <w:spacing/>
              <w:ind/>
              <w:rPr/>
            </w:pPr>
            <w:r>
              <w:rPr>
                <w:rFonts w:ascii="Arial" w:hAnsi="Arial" w:eastAsia="Arial" w:cs="Arial"/>
                <w:b/>
                <w:bCs/>
                <w:color w:val="ffffff"/>
                <w:sz w:val="20"/>
                <w:szCs w:val="20"/>
              </w:rPr>
              <w:t xml:space="preserve">Step</w:t>
            </w:r>
            <w:r/>
          </w:p>
        </w:tc>
        <w:tc>
          <w:tcPr>
            <w:shd w:val="clear" w:color="auto" w:fill="1f4e7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cPr>
          <w:p>
            <w:pPr>
              <w:pBdr/>
              <w:spacing/>
              <w:ind/>
              <w:rPr/>
            </w:pPr>
            <w:r>
              <w:rPr>
                <w:rFonts w:ascii="Arial" w:hAnsi="Arial" w:eastAsia="Arial" w:cs="Arial"/>
                <w:b/>
                <w:bCs/>
                <w:color w:val="ffffff"/>
                <w:sz w:val="20"/>
                <w:szCs w:val="20"/>
              </w:rPr>
              <w:t xml:space="preserve">Actor</w:t>
            </w:r>
            <w:r/>
          </w:p>
        </w:tc>
        <w:tc>
          <w:tcPr>
            <w:shd w:val="clear" w:color="auto" w:fill="1f4e7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760" w:type="dxa"/>
          </w:tcPr>
          <w:p>
            <w:pPr>
              <w:pBdr/>
              <w:spacing/>
              <w:ind/>
              <w:rPr/>
            </w:pPr>
            <w:r>
              <w:rPr>
                <w:rFonts w:ascii="Arial" w:hAnsi="Arial" w:eastAsia="Arial" w:cs="Arial"/>
                <w:b/>
                <w:bCs/>
                <w:color w:val="ffffff"/>
                <w:sz w:val="20"/>
                <w:szCs w:val="20"/>
              </w:rPr>
              <w:t xml:space="preserve">Description</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00" w:type="dxa"/>
          </w:tcPr>
          <w:p>
            <w:pPr>
              <w:pBdr/>
              <w:spacing/>
              <w:ind/>
              <w:rPr/>
            </w:pPr>
            <w:r>
              <w:rPr>
                <w:rFonts w:ascii="Arial" w:hAnsi="Arial" w:eastAsia="Arial" w:cs="Arial"/>
                <w:sz w:val="20"/>
                <w:szCs w:val="20"/>
              </w:rPr>
              <w:t xml:space="preserve">1</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cPr>
          <w:p>
            <w:pPr>
              <w:pBdr/>
              <w:spacing/>
              <w:ind/>
              <w:rPr/>
            </w:pPr>
            <w:r>
              <w:rPr>
                <w:rFonts w:ascii="Arial" w:hAnsi="Arial" w:eastAsia="Arial" w:cs="Arial"/>
                <w:sz w:val="20"/>
                <w:szCs w:val="20"/>
              </w:rPr>
              <w:t xml:space="preserve">BNO085 (IMU)</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760" w:type="dxa"/>
          </w:tcPr>
          <w:p>
            <w:pPr>
              <w:pBdr/>
              <w:spacing/>
              <w:ind/>
              <w:rPr/>
            </w:pPr>
            <w:r>
              <w:rPr>
                <w:rFonts w:ascii="Arial" w:hAnsi="Arial" w:eastAsia="Arial" w:cs="Arial"/>
                <w:sz w:val="20"/>
                <w:szCs w:val="20"/>
              </w:rPr>
            </w:r>
            <w:r>
              <w:rPr>
                <w:rFonts w:ascii="Arial" w:hAnsi="Arial" w:eastAsia="Arial" w:cs="Arial"/>
                <w:sz w:val="20"/>
                <w:szCs w:val="20"/>
              </w:rPr>
              <w:t xml:space="preserve">Sensor Fusion Hardware Fires a New Rotation Quaternion at Its Configured Output Rate.</w:t>
            </w:r>
            <w:r>
              <w:rPr>
                <w:rFonts w:ascii="Arial" w:hAnsi="Arial" w:eastAsia="Arial" w:cs="Arial"/>
                <w:sz w:val="20"/>
                <w:szCs w:val="20"/>
              </w:rPr>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00" w:type="dxa"/>
          </w:tcPr>
          <w:p>
            <w:pPr>
              <w:pBdr/>
              <w:spacing/>
              <w:ind/>
              <w:rPr/>
            </w:pPr>
            <w:r>
              <w:rPr>
                <w:rFonts w:ascii="Arial" w:hAnsi="Arial" w:eastAsia="Arial" w:cs="Arial"/>
                <w:sz w:val="20"/>
                <w:szCs w:val="20"/>
              </w:rPr>
              <w:t xml:space="preserve">2</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cPr>
          <w:p>
            <w:pPr>
              <w:pBdr/>
              <w:spacing/>
              <w:ind/>
              <w:rPr/>
            </w:pPr>
            <w:r>
              <w:rPr>
                <w:rFonts w:ascii="Arial" w:hAnsi="Arial" w:eastAsia="Arial" w:cs="Arial"/>
                <w:sz w:val="20"/>
                <w:szCs w:val="20"/>
              </w:rPr>
              <w:t xml:space="preserve">ESP32</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760" w:type="dxa"/>
          </w:tcPr>
          <w:p>
            <w:pPr>
              <w:pBdr/>
              <w:spacing/>
              <w:ind/>
              <w:rPr/>
            </w:pPr>
            <w:r>
              <w:rPr>
                <w:rFonts w:ascii="Arial" w:hAnsi="Arial" w:eastAsia="Arial" w:cs="Arial"/>
                <w:sz w:val="20"/>
                <w:szCs w:val="20"/>
              </w:rPr>
            </w:r>
            <w:r>
              <w:rPr>
                <w:rFonts w:ascii="Arial" w:hAnsi="Arial" w:eastAsia="Arial" w:cs="Arial"/>
                <w:sz w:val="20"/>
                <w:szCs w:val="20"/>
              </w:rPr>
              <w:t xml:space="preserve">Microcontroller Reads the Quaternion From BNO085 via I2C and Packages It Into a Serial Packet.</w:t>
            </w:r>
            <w:r>
              <w:rPr>
                <w:rFonts w:ascii="Arial" w:hAnsi="Arial" w:eastAsia="Arial" w:cs="Arial"/>
                <w:sz w:val="20"/>
                <w:szCs w:val="20"/>
              </w:rPr>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00" w:type="dxa"/>
          </w:tcPr>
          <w:p>
            <w:pPr>
              <w:pBdr/>
              <w:spacing/>
              <w:ind/>
              <w:rPr/>
            </w:pPr>
            <w:r>
              <w:rPr>
                <w:rFonts w:ascii="Arial" w:hAnsi="Arial" w:eastAsia="Arial" w:cs="Arial"/>
                <w:sz w:val="20"/>
                <w:szCs w:val="20"/>
              </w:rPr>
              <w:t xml:space="preserve">3</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cPr>
          <w:p>
            <w:pPr>
              <w:pBdr/>
              <w:spacing/>
              <w:ind/>
              <w:rPr/>
            </w:pPr>
            <w:r>
              <w:rPr>
                <w:rFonts w:ascii="Arial" w:hAnsi="Arial" w:eastAsia="Arial" w:cs="Arial"/>
                <w:sz w:val="20"/>
                <w:szCs w:val="20"/>
              </w:rPr>
              <w:t xml:space="preserve">USB-C Serial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760" w:type="dxa"/>
          </w:tcPr>
          <w:p>
            <w:pPr>
              <w:pBdr/>
              <w:spacing/>
              <w:ind/>
              <w:rPr/>
            </w:pPr>
            <w:r>
              <w:rPr>
                <w:rFonts w:ascii="Arial" w:hAnsi="Arial" w:eastAsia="Arial" w:cs="Arial"/>
                <w:sz w:val="20"/>
                <w:szCs w:val="20"/>
              </w:rPr>
            </w:r>
            <w:r>
              <w:rPr>
                <w:rFonts w:ascii="Arial" w:hAnsi="Arial" w:eastAsia="Arial" w:cs="Arial"/>
                <w:sz w:val="20"/>
                <w:szCs w:val="20"/>
              </w:rPr>
              <w:t xml:space="preserve">Serial Packet Is Transmitted Over USB-C to the Gaming Laptop.</w:t>
            </w:r>
            <w:r>
              <w:rPr>
                <w:rFonts w:ascii="Arial" w:hAnsi="Arial" w:eastAsia="Arial" w:cs="Arial"/>
                <w:sz w:val="20"/>
                <w:szCs w:val="20"/>
              </w:rPr>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00" w:type="dxa"/>
          </w:tcPr>
          <w:p>
            <w:pPr>
              <w:pBdr/>
              <w:spacing/>
              <w:ind/>
              <w:rPr/>
            </w:pPr>
            <w:r>
              <w:rPr>
                <w:rFonts w:ascii="Arial" w:hAnsi="Arial" w:eastAsia="Arial" w:cs="Arial"/>
                <w:sz w:val="20"/>
                <w:szCs w:val="20"/>
              </w:rPr>
              <w:t xml:space="preserve">4</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cPr>
          <w:p>
            <w:pPr>
              <w:pBdr/>
              <w:spacing/>
              <w:ind/>
              <w:rPr/>
            </w:pPr>
            <w:r>
              <w:rPr>
                <w:rFonts w:ascii="Arial" w:hAnsi="Arial" w:eastAsia="Arial" w:cs="Arial"/>
                <w:sz w:val="20"/>
                <w:szCs w:val="20"/>
              </w:rPr>
              <w:t xml:space="preserve">VR Runtime (Rust)</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760" w:type="dxa"/>
          </w:tcPr>
          <w:p>
            <w:pPr>
              <w:pBdr/>
              <w:spacing/>
              <w:ind/>
              <w:rPr/>
            </w:pPr>
            <w:r>
              <w:rPr>
                <w:rFonts w:ascii="Arial" w:hAnsi="Arial" w:eastAsia="Arial" w:cs="Arial"/>
                <w:sz w:val="20"/>
                <w:szCs w:val="20"/>
              </w:rPr>
            </w:r>
            <w:r>
              <w:rPr>
                <w:rFonts w:ascii="Arial" w:hAnsi="Arial" w:eastAsia="Arial" w:cs="Arial"/>
                <w:sz w:val="20"/>
                <w:szCs w:val="20"/>
              </w:rPr>
              <w:t xml:space="preserve">Rust Runtime Reads the Serial Packet From the OS Serial Port Buffer.</w:t>
            </w:r>
            <w:r>
              <w:rPr>
                <w:rFonts w:ascii="Arial" w:hAnsi="Arial" w:eastAsia="Arial" w:cs="Arial"/>
                <w:sz w:val="20"/>
                <w:szCs w:val="20"/>
              </w:rPr>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00" w:type="dxa"/>
          </w:tcPr>
          <w:p>
            <w:pPr>
              <w:pBdr/>
              <w:spacing/>
              <w:ind/>
              <w:rPr/>
            </w:pPr>
            <w:r>
              <w:rPr>
                <w:rFonts w:ascii="Arial" w:hAnsi="Arial" w:eastAsia="Arial" w:cs="Arial"/>
                <w:sz w:val="20"/>
                <w:szCs w:val="20"/>
              </w:rPr>
              <w:t xml:space="preserve">5</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cPr>
          <w:p>
            <w:pPr>
              <w:pBdr/>
              <w:spacing/>
              <w:ind/>
              <w:rPr/>
            </w:pPr>
            <w:r>
              <w:rPr>
                <w:rFonts w:ascii="Arial" w:hAnsi="Arial" w:eastAsia="Arial" w:cs="Arial"/>
                <w:sz w:val="20"/>
                <w:szCs w:val="20"/>
              </w:rPr>
              <w:t xml:space="preserve">VR Runtime (Rust)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760" w:type="dxa"/>
          </w:tcPr>
          <w:p>
            <w:pPr>
              <w:pBdr/>
              <w:spacing/>
              <w:ind/>
              <w:rPr/>
            </w:pPr>
            <w:r>
              <w:rPr>
                <w:rFonts w:ascii="Arial" w:hAnsi="Arial" w:eastAsia="Arial" w:cs="Arial"/>
                <w:sz w:val="20"/>
                <w:szCs w:val="20"/>
              </w:rPr>
            </w:r>
            <w:r>
              <w:rPr>
                <w:rFonts w:ascii="Arial" w:hAnsi="Arial" w:eastAsia="Arial" w:cs="Arial"/>
                <w:sz w:val="20"/>
                <w:szCs w:val="20"/>
              </w:rPr>
              <w:t xml:space="preserve">Rust Validates and Processes the Quaternion. Updates Device Status if Needed.</w:t>
            </w:r>
            <w:r>
              <w:rPr>
                <w:rFonts w:ascii="Arial" w:hAnsi="Arial" w:eastAsia="Arial" w:cs="Arial"/>
                <w:sz w:val="20"/>
                <w:szCs w:val="20"/>
              </w:rPr>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00" w:type="dxa"/>
          </w:tcPr>
          <w:p>
            <w:pPr>
              <w:pBdr/>
              <w:spacing/>
              <w:ind/>
              <w:rPr/>
            </w:pPr>
            <w:r>
              <w:rPr>
                <w:rFonts w:ascii="Arial" w:hAnsi="Arial" w:eastAsia="Arial" w:cs="Arial"/>
                <w:sz w:val="20"/>
                <w:szCs w:val="20"/>
              </w:rPr>
              <w:t xml:space="preserve">6</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cPr>
          <w:p>
            <w:pPr>
              <w:pBdr/>
              <w:spacing/>
              <w:ind/>
              <w:rPr/>
            </w:pPr>
            <w:r>
              <w:rPr>
                <w:rFonts w:ascii="Arial" w:hAnsi="Arial" w:eastAsia="Arial" w:cs="Arial"/>
                <w:sz w:val="20"/>
                <w:szCs w:val="20"/>
              </w:rPr>
              <w:t xml:space="preserve">VR Runtime (Rust)</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760" w:type="dxa"/>
          </w:tcPr>
          <w:p>
            <w:pPr>
              <w:pBdr/>
              <w:spacing/>
              <w:ind/>
              <w:rPr/>
            </w:pPr>
            <w:r>
              <w:rPr>
                <w:rFonts w:ascii="Arial" w:hAnsi="Arial" w:eastAsia="Arial" w:cs="Arial"/>
                <w:sz w:val="20"/>
                <w:szCs w:val="20"/>
              </w:rPr>
            </w:r>
            <w:r>
              <w:rPr>
                <w:rFonts w:ascii="Arial" w:hAnsi="Arial" w:eastAsia="Arial" w:cs="Arial"/>
                <w:sz w:val="20"/>
                <w:szCs w:val="20"/>
              </w:rPr>
              <w:t xml:space="preserve">Rust Performs Atomic Sequence Lock Write: Increment (Odd) → Write Pose → Increment (Even) → Stamp Heartbeat.</w:t>
            </w:r>
            <w:r>
              <w:rPr>
                <w:rFonts w:ascii="Arial" w:hAnsi="Arial" w:eastAsia="Arial" w:cs="Arial"/>
                <w:sz w:val="20"/>
                <w:szCs w:val="20"/>
              </w:rPr>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00" w:type="dxa"/>
          </w:tcPr>
          <w:p>
            <w:pPr>
              <w:pBdr/>
              <w:spacing/>
              <w:ind/>
              <w:rPr/>
            </w:pPr>
            <w:r>
              <w:rPr>
                <w:rFonts w:ascii="Arial" w:hAnsi="Arial" w:eastAsia="Arial" w:cs="Arial"/>
                <w:sz w:val="20"/>
                <w:szCs w:val="20"/>
              </w:rPr>
              <w:t xml:space="preserve">7</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cPr>
          <w:p>
            <w:pPr>
              <w:pBdr/>
              <w:spacing/>
              <w:ind/>
              <w:rPr/>
            </w:pPr>
            <w:r>
              <w:rPr>
                <w:rFonts w:ascii="Arial" w:hAnsi="Arial" w:eastAsia="Arial" w:cs="Arial"/>
                <w:sz w:val="20"/>
                <w:szCs w:val="20"/>
              </w:rPr>
              <w:t xml:space="preserve">OpenVR Driver (C++)</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760" w:type="dxa"/>
          </w:tcPr>
          <w:p>
            <w:pPr>
              <w:pBdr/>
              <w:spacing/>
              <w:ind/>
              <w:rPr/>
            </w:pPr>
            <w:r>
              <w:rPr>
                <w:rFonts w:ascii="Arial" w:hAnsi="Arial" w:eastAsia="Arial" w:cs="Arial"/>
                <w:sz w:val="20"/>
                <w:szCs w:val="20"/>
              </w:rPr>
            </w:r>
            <w:r>
              <w:rPr>
                <w:rFonts w:ascii="Arial" w:hAnsi="Arial" w:eastAsia="Arial" w:cs="Arial"/>
                <w:sz w:val="20"/>
                <w:szCs w:val="20"/>
              </w:rPr>
              <w:t xml:space="preserve">C++ Driver Polls Shared Memory Every ~1</w:t>
            </w:r>
            <w:r>
              <w:rPr>
                <w:rFonts w:ascii="Arial" w:hAnsi="Arial" w:eastAsia="Arial" w:cs="Arial"/>
                <w:sz w:val="20"/>
                <w:szCs w:val="20"/>
                <w:lang w:val="de-DE"/>
              </w:rPr>
              <w:t xml:space="preserve">0</w:t>
            </w:r>
            <w:r>
              <w:rPr>
                <w:rFonts w:ascii="Arial" w:hAnsi="Arial" w:eastAsia="Arial" w:cs="Arial"/>
                <w:sz w:val="20"/>
                <w:szCs w:val="20"/>
              </w:rPr>
              <w:t xml:space="preserve">ms (90Hz). Checks Heartbeat Freshness.</w:t>
            </w:r>
            <w:r>
              <w:rPr>
                <w:rFonts w:ascii="Arial" w:hAnsi="Arial" w:eastAsia="Arial" w:cs="Arial"/>
                <w:sz w:val="20"/>
                <w:szCs w:val="20"/>
              </w:rPr>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00" w:type="dxa"/>
          </w:tcPr>
          <w:p>
            <w:pPr>
              <w:pBdr/>
              <w:spacing/>
              <w:ind/>
              <w:rPr/>
            </w:pPr>
            <w:r>
              <w:rPr>
                <w:rFonts w:ascii="Arial" w:hAnsi="Arial" w:eastAsia="Arial" w:cs="Arial"/>
                <w:sz w:val="20"/>
                <w:szCs w:val="20"/>
              </w:rPr>
              <w:t xml:space="preserve">8</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cPr>
          <w:p>
            <w:pPr>
              <w:pBdr/>
              <w:spacing/>
              <w:ind/>
              <w:rPr/>
            </w:pPr>
            <w:r>
              <w:rPr>
                <w:rFonts w:ascii="Arial" w:hAnsi="Arial" w:eastAsia="Arial" w:cs="Arial"/>
                <w:sz w:val="20"/>
                <w:szCs w:val="20"/>
              </w:rPr>
              <w:t xml:space="preserve">OpenVR Driver (C++)</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760" w:type="dxa"/>
          </w:tcPr>
          <w:p>
            <w:pPr>
              <w:pBdr/>
              <w:spacing/>
              <w:ind/>
              <w:rPr/>
            </w:pPr>
            <w:r>
              <w:rPr>
                <w:rFonts w:ascii="Arial" w:hAnsi="Arial" w:eastAsia="Arial" w:cs="Arial"/>
                <w:sz w:val="20"/>
                <w:szCs w:val="20"/>
              </w:rPr>
            </w:r>
            <w:r>
              <w:rPr>
                <w:rFonts w:ascii="Arial" w:hAnsi="Arial" w:eastAsia="Arial" w:cs="Arial"/>
                <w:sz w:val="20"/>
                <w:szCs w:val="20"/>
              </w:rPr>
              <w:t xml:space="preserve">C++ Reads Sequence Counter. If Even, Reads Pose. Re-Validates Counter After Read.</w:t>
            </w:r>
            <w:r>
              <w:rPr>
                <w:rFonts w:ascii="Arial" w:hAnsi="Arial" w:eastAsia="Arial" w:cs="Arial"/>
                <w:sz w:val="20"/>
                <w:szCs w:val="20"/>
              </w:rPr>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00" w:type="dxa"/>
          </w:tcPr>
          <w:p>
            <w:pPr>
              <w:pBdr/>
              <w:spacing/>
              <w:ind/>
              <w:rPr/>
            </w:pPr>
            <w:r>
              <w:rPr>
                <w:rFonts w:ascii="Arial" w:hAnsi="Arial" w:eastAsia="Arial" w:cs="Arial"/>
                <w:sz w:val="20"/>
                <w:szCs w:val="20"/>
              </w:rPr>
              <w:t xml:space="preserve">9</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cPr>
          <w:p>
            <w:pPr>
              <w:pBdr/>
              <w:spacing/>
              <w:ind/>
              <w:rPr/>
            </w:pPr>
            <w:r>
              <w:rPr>
                <w:rFonts w:ascii="Arial" w:hAnsi="Arial" w:eastAsia="Arial" w:cs="Arial"/>
                <w:sz w:val="20"/>
                <w:szCs w:val="20"/>
              </w:rPr>
              <w:t xml:space="preserve">OpenVR Driver (C++)</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760" w:type="dxa"/>
          </w:tcPr>
          <w:p>
            <w:pPr>
              <w:pBdr/>
              <w:spacing/>
              <w:ind/>
              <w:rPr/>
            </w:pPr>
            <w:r>
              <w:rPr>
                <w:rFonts w:ascii="Arial" w:hAnsi="Arial" w:eastAsia="Arial" w:cs="Arial"/>
                <w:sz w:val="20"/>
                <w:szCs w:val="20"/>
              </w:rPr>
            </w:r>
            <w:r>
              <w:rPr>
                <w:rFonts w:ascii="Arial" w:hAnsi="Arial" w:eastAsia="Arial" w:cs="Arial"/>
                <w:sz w:val="20"/>
                <w:szCs w:val="20"/>
              </w:rPr>
              <w:t xml:space="preserve">C++ Constructs a DriverPose_t Struct and Calls IVRServerDriverHost::TrackedDevicePoseUpdated().</w:t>
            </w:r>
            <w:r>
              <w:rPr>
                <w:rFonts w:ascii="Arial" w:hAnsi="Arial" w:eastAsia="Arial" w:cs="Arial"/>
                <w:sz w:val="20"/>
                <w:szCs w:val="20"/>
              </w:rPr>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00" w:type="dxa"/>
          </w:tcPr>
          <w:p>
            <w:pPr>
              <w:pBdr/>
              <w:spacing/>
              <w:ind/>
              <w:rPr/>
            </w:pPr>
            <w:r>
              <w:rPr>
                <w:rFonts w:ascii="Arial" w:hAnsi="Arial" w:eastAsia="Arial" w:cs="Arial"/>
                <w:sz w:val="20"/>
                <w:szCs w:val="20"/>
              </w:rPr>
              <w:t xml:space="preserve">10</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cPr>
          <w:p>
            <w:pPr>
              <w:pBdr/>
              <w:spacing/>
              <w:ind/>
              <w:rPr/>
            </w:pPr>
            <w:r>
              <w:rPr>
                <w:rFonts w:ascii="Arial" w:hAnsi="Arial" w:eastAsia="Arial" w:cs="Arial"/>
                <w:sz w:val="20"/>
                <w:szCs w:val="20"/>
              </w:rPr>
              <w:t xml:space="preserve">SteamVR</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760" w:type="dxa"/>
          </w:tcPr>
          <w:p>
            <w:pPr>
              <w:pBdr/>
              <w:spacing/>
              <w:ind/>
              <w:rPr/>
            </w:pPr>
            <w:r>
              <w:rPr>
                <w:rFonts w:ascii="Arial" w:hAnsi="Arial" w:eastAsia="Arial" w:cs="Arial"/>
                <w:sz w:val="20"/>
                <w:szCs w:val="20"/>
              </w:rPr>
            </w:r>
            <w:r>
              <w:rPr>
                <w:rFonts w:ascii="Arial" w:hAnsi="Arial" w:eastAsia="Arial" w:cs="Arial"/>
                <w:sz w:val="20"/>
                <w:szCs w:val="20"/>
              </w:rPr>
              <w:t xml:space="preserve">SteamVR Receives the Pose, Updates the Virtual HMD Transform, and Renders the Next Frame.</w:t>
            </w:r>
            <w:r>
              <w:rPr>
                <w:rFonts w:ascii="Arial" w:hAnsi="Arial" w:eastAsia="Arial" w:cs="Arial"/>
                <w:sz w:val="20"/>
                <w:szCs w:val="20"/>
              </w:rPr>
            </w:r>
            <w:r/>
          </w:p>
        </w:tc>
      </w:tr>
    </w:tbl>
    <w:p>
      <w:pPr>
        <w:pBdr/>
        <w:spacing w:after="80" w:before="80"/>
        <w:ind/>
        <w:rPr/>
      </w:pPr>
      <w:r/>
      <w:r/>
    </w:p>
    <w:p>
      <w:pPr>
        <w:pBdr/>
        <w:spacing/>
        <w:ind/>
        <w:rPr/>
      </w:pPr>
      <w:r>
        <w:br w:type="page" w:clear="all"/>
      </w:r>
      <w:r/>
    </w:p>
    <w:p>
      <w:pPr>
        <w:pStyle w:val="894"/>
        <w:pBdr>
          <w:bottom w:val="single" w:color="2980b9" w:sz="6" w:space="2"/>
        </w:pBdr>
        <w:shd w:val="clear" w:color="auto" w:fill="1f4e79"/>
        <w:spacing w:after="160" w:before="400"/>
        <w:ind w:right="-180" w:firstLine="180" w:left="-180"/>
        <w:rPr/>
      </w:pPr>
      <w:r>
        <w:rPr>
          <w:rFonts w:ascii="Arial" w:hAnsi="Arial" w:eastAsia="Arial" w:cs="Arial"/>
          <w:b/>
          <w:bCs/>
          <w:color w:val="ffffff"/>
          <w:sz w:val="36"/>
          <w:szCs w:val="36"/>
        </w:rPr>
        <w:t xml:space="preserve">9. Startup &amp; Shutdown Lifecycle</w:t>
      </w:r>
      <w:r/>
    </w:p>
    <w:p>
      <w:pPr>
        <w:pBdr/>
        <w:spacing w:after="80" w:before="80"/>
        <w:ind/>
        <w:rPr/>
      </w:pPr>
      <w:r/>
      <w:r/>
    </w:p>
    <w:p>
      <w:pPr>
        <w:pBdr/>
        <w:spacing w:after="80" w:before="80"/>
        <w:ind/>
        <w:rPr>
          <w:sz w:val="20"/>
          <w:szCs w:val="20"/>
        </w:rPr>
      </w:pPr>
      <w:r>
        <w:rPr>
          <w:rFonts w:ascii="Arial" w:hAnsi="Arial" w:eastAsia="Arial" w:cs="Arial"/>
          <w:sz w:val="20"/>
          <w:szCs w:val="20"/>
        </w:rPr>
      </w:r>
      <w:r>
        <w:rPr>
          <w:rFonts w:ascii="Arial" w:hAnsi="Arial" w:eastAsia="Arial" w:cs="Arial"/>
          <w:sz w:val="20"/>
          <w:szCs w:val="20"/>
        </w:rPr>
        <w:t xml:space="preserve">Process Startup and Shutdown Ordering Requires Deliberate Handling. Both Processes Need To Behave Gracefully Regardless of Which One Starts or Stops First.</w:t>
      </w:r>
      <w:r>
        <w:rPr>
          <w:sz w:val="20"/>
          <w:szCs w:val="20"/>
        </w:rPr>
      </w:r>
      <w:r>
        <w:rPr>
          <w:sz w:val="20"/>
          <w:szCs w:val="20"/>
        </w:rPr>
      </w:r>
    </w:p>
    <w:p>
      <w:pPr>
        <w:pBdr/>
        <w:spacing w:after="80" w:before="80"/>
        <w:ind/>
        <w:rPr/>
      </w:pPr>
      <w:r/>
      <w:r/>
    </w:p>
    <w:p>
      <w:pPr>
        <w:pStyle w:val="895"/>
        <w:pBdr>
          <w:bottom w:val="single" w:color="2e75b6" w:sz="4" w:space="2"/>
        </w:pBdr>
        <w:spacing w:after="120" w:before="320"/>
        <w:ind/>
        <w:rPr/>
      </w:pPr>
      <w:r>
        <w:rPr>
          <w:rFonts w:ascii="Arial" w:hAnsi="Arial" w:eastAsia="Arial" w:cs="Arial"/>
          <w:b/>
          <w:bCs/>
          <w:color w:val="1f4e79"/>
          <w:sz w:val="28"/>
          <w:szCs w:val="28"/>
        </w:rPr>
        <w:t xml:space="preserve">9.1. Startup Sequence</w:t>
      </w:r>
      <w:r/>
    </w:p>
    <w:p>
      <w:pPr>
        <w:pBdr/>
        <w:spacing w:after="80" w:before="80"/>
        <w:ind/>
        <w:rPr/>
      </w:pPr>
      <w:r/>
      <w:r/>
    </w:p>
    <w:p>
      <w:pPr>
        <w:pStyle w:val="889"/>
        <w:numPr>
          <w:ilvl w:val="0"/>
          <w:numId w:val="2"/>
        </w:numPr>
        <w:pBdr/>
        <w:spacing w:after="60" w:before="60"/>
        <w:ind/>
        <w:rPr>
          <w:sz w:val="20"/>
          <w:szCs w:val="20"/>
        </w:rPr>
      </w:pPr>
      <w:r>
        <w:rPr>
          <w:rFonts w:ascii="Arial" w:hAnsi="Arial" w:eastAsia="Arial" w:cs="Arial"/>
          <w:sz w:val="20"/>
          <w:szCs w:val="20"/>
        </w:rPr>
      </w:r>
      <w:r>
        <w:rPr>
          <w:rFonts w:ascii="Arial" w:hAnsi="Arial" w:eastAsia="Arial" w:cs="Arial"/>
          <w:sz w:val="20"/>
          <w:szCs w:val="20"/>
        </w:rPr>
        <w:t xml:space="preserve">The Rust Runtime Starts First and Creates the Named Shared Memory Region.</w:t>
      </w:r>
      <w:r>
        <w:rPr>
          <w:sz w:val="20"/>
          <w:szCs w:val="20"/>
        </w:rPr>
      </w:r>
      <w:r>
        <w:rPr>
          <w:sz w:val="20"/>
          <w:szCs w:val="20"/>
        </w:rPr>
      </w:r>
    </w:p>
    <w:p>
      <w:pPr>
        <w:pStyle w:val="889"/>
        <w:numPr>
          <w:ilvl w:val="0"/>
          <w:numId w:val="2"/>
        </w:numPr>
        <w:pBdr/>
        <w:spacing w:after="60" w:before="60"/>
        <w:ind/>
        <w:rPr>
          <w:sz w:val="20"/>
          <w:szCs w:val="20"/>
        </w:rPr>
      </w:pPr>
      <w:r>
        <w:rPr>
          <w:rFonts w:ascii="Arial" w:hAnsi="Arial" w:eastAsia="Arial" w:cs="Arial"/>
          <w:sz w:val="20"/>
          <w:szCs w:val="20"/>
        </w:rPr>
      </w:r>
      <w:r>
        <w:rPr>
          <w:rFonts w:ascii="Arial" w:hAnsi="Arial" w:eastAsia="Arial" w:cs="Arial"/>
          <w:sz w:val="20"/>
          <w:szCs w:val="20"/>
        </w:rPr>
        <w:t xml:space="preserve">Rust Initializes All Fields to Safe Defaults:</w:t>
        <w:br/>
      </w:r>
      <w:r>
        <w:rPr>
          <w:rFonts w:ascii="Arial" w:hAnsi="Arial" w:eastAsia="Arial" w:cs="Arial"/>
          <w:sz w:val="20"/>
          <w:szCs w:val="20"/>
          <w:lang w:val="de-DE"/>
        </w:rPr>
        <w:t xml:space="preserve">-&gt; </w:t>
      </w:r>
      <w:r>
        <w:rPr>
          <w:rFonts w:ascii="Arial" w:hAnsi="Arial" w:eastAsia="Arial" w:cs="Arial"/>
          <w:sz w:val="20"/>
          <w:szCs w:val="20"/>
        </w:rPr>
        <w:t xml:space="preserve">Status = Disconnected, Quaternion = Identity (0, 0, 0, 1), Heartbeat = Current Time.</w:t>
      </w:r>
      <w:r>
        <w:rPr>
          <w:sz w:val="20"/>
          <w:szCs w:val="20"/>
        </w:rPr>
      </w:r>
      <w:r>
        <w:rPr>
          <w:sz w:val="20"/>
          <w:szCs w:val="20"/>
        </w:rPr>
      </w:r>
    </w:p>
    <w:p>
      <w:pPr>
        <w:pStyle w:val="889"/>
        <w:numPr>
          <w:ilvl w:val="0"/>
          <w:numId w:val="2"/>
        </w:numPr>
        <w:pBdr/>
        <w:spacing w:after="60" w:before="60"/>
        <w:ind/>
        <w:rPr>
          <w:sz w:val="20"/>
          <w:szCs w:val="20"/>
        </w:rPr>
      </w:pPr>
      <w:r>
        <w:rPr>
          <w:rFonts w:ascii="Arial" w:hAnsi="Arial" w:eastAsia="Arial" w:cs="Arial"/>
          <w:sz w:val="20"/>
          <w:szCs w:val="20"/>
        </w:rPr>
      </w:r>
      <w:r>
        <w:rPr>
          <w:rFonts w:ascii="Arial" w:hAnsi="Arial" w:eastAsia="Arial" w:cs="Arial"/>
          <w:sz w:val="20"/>
          <w:szCs w:val="20"/>
        </w:rPr>
        <w:t xml:space="preserve">The C++ OpenVR Driver Is Loaded by SteamVR. It Opens the Named Shared Memory Region.</w:t>
      </w:r>
      <w:r>
        <w:rPr>
          <w:sz w:val="20"/>
          <w:szCs w:val="20"/>
        </w:rPr>
      </w:r>
      <w:r>
        <w:rPr>
          <w:sz w:val="20"/>
          <w:szCs w:val="20"/>
        </w:rPr>
      </w:r>
    </w:p>
    <w:p>
      <w:pPr>
        <w:pStyle w:val="889"/>
        <w:numPr>
          <w:ilvl w:val="0"/>
          <w:numId w:val="2"/>
        </w:numPr>
        <w:pBdr/>
        <w:spacing w:after="60" w:before="60"/>
        <w:ind/>
        <w:rPr>
          <w:sz w:val="20"/>
          <w:szCs w:val="20"/>
        </w:rPr>
      </w:pPr>
      <w:r>
        <w:rPr>
          <w:rFonts w:ascii="Arial" w:hAnsi="Arial" w:eastAsia="Arial" w:cs="Arial"/>
          <w:sz w:val="20"/>
          <w:szCs w:val="20"/>
        </w:rPr>
      </w:r>
      <w:r>
        <w:rPr>
          <w:rFonts w:ascii="Arial" w:hAnsi="Arial" w:eastAsia="Arial" w:cs="Arial"/>
          <w:sz w:val="20"/>
          <w:szCs w:val="20"/>
        </w:rPr>
        <w:t xml:space="preserve">If the Rust Runtime Is Not Yet Running When the C++ Driver Loads, the C++ Side Should Wait/Poll for the Shared Memory To Become Available Rather Than Crashing.</w:t>
      </w:r>
      <w:r>
        <w:rPr>
          <w:sz w:val="20"/>
          <w:szCs w:val="20"/>
        </w:rPr>
      </w:r>
      <w:r>
        <w:rPr>
          <w:sz w:val="20"/>
          <w:szCs w:val="20"/>
        </w:rPr>
      </w:r>
    </w:p>
    <w:p>
      <w:pPr>
        <w:pBdr/>
        <w:spacing w:after="80" w:before="80"/>
        <w:ind/>
        <w:rPr/>
      </w:pPr>
      <w:r/>
      <w:r/>
    </w:p>
    <w:p>
      <w:pPr>
        <w:pStyle w:val="895"/>
        <w:pBdr>
          <w:bottom w:val="single" w:color="2e75b6" w:sz="4" w:space="2"/>
        </w:pBdr>
        <w:spacing w:after="120" w:before="320"/>
        <w:ind/>
        <w:rPr/>
      </w:pPr>
      <w:r>
        <w:rPr>
          <w:rFonts w:ascii="Arial" w:hAnsi="Arial" w:eastAsia="Arial" w:cs="Arial"/>
          <w:b/>
          <w:bCs/>
          <w:color w:val="1f4e79"/>
          <w:sz w:val="28"/>
          <w:szCs w:val="28"/>
        </w:rPr>
        <w:t xml:space="preserve">9.2. Shutdown Sequence</w:t>
      </w:r>
      <w:r/>
    </w:p>
    <w:p>
      <w:pPr>
        <w:pBdr/>
        <w:spacing w:after="80" w:before="80"/>
        <w:ind/>
        <w:rPr/>
      </w:pPr>
      <w:r/>
      <w:r/>
    </w:p>
    <w:p>
      <w:pPr>
        <w:pStyle w:val="889"/>
        <w:numPr>
          <w:ilvl w:val="0"/>
          <w:numId w:val="2"/>
        </w:numPr>
        <w:pBdr/>
        <w:spacing w:after="60" w:before="60"/>
        <w:ind/>
        <w:rPr>
          <w:sz w:val="20"/>
          <w:szCs w:val="20"/>
        </w:rPr>
      </w:pPr>
      <w:r>
        <w:rPr>
          <w:rFonts w:ascii="Arial" w:hAnsi="Arial" w:eastAsia="Arial" w:cs="Arial"/>
          <w:sz w:val="20"/>
          <w:szCs w:val="20"/>
        </w:rPr>
      </w:r>
      <w:r>
        <w:rPr>
          <w:rFonts w:ascii="Arial" w:hAnsi="Arial" w:eastAsia="Arial" w:cs="Arial"/>
          <w:sz w:val="20"/>
          <w:szCs w:val="20"/>
        </w:rPr>
        <w:t xml:space="preserve">User Closes SteamVR: The C++ Driver Is Unloaded. The Rust Runtime Should Detect the Driver Is Gone (Optional) and Enter Standby Mode or Shut Down Cleanly.</w:t>
      </w:r>
      <w:r>
        <w:rPr>
          <w:sz w:val="20"/>
          <w:szCs w:val="20"/>
        </w:rPr>
      </w:r>
      <w:r>
        <w:rPr>
          <w:sz w:val="20"/>
          <w:szCs w:val="20"/>
        </w:rPr>
      </w:r>
    </w:p>
    <w:p>
      <w:pPr>
        <w:pStyle w:val="889"/>
        <w:numPr>
          <w:ilvl w:val="0"/>
          <w:numId w:val="2"/>
        </w:numPr>
        <w:pBdr/>
        <w:spacing w:after="60" w:before="60"/>
        <w:ind/>
        <w:rPr>
          <w:sz w:val="20"/>
          <w:szCs w:val="20"/>
        </w:rPr>
      </w:pPr>
      <w:r>
        <w:rPr>
          <w:rFonts w:ascii="Arial" w:hAnsi="Arial" w:eastAsia="Arial" w:cs="Arial"/>
          <w:sz w:val="20"/>
          <w:szCs w:val="20"/>
        </w:rPr>
      </w:r>
      <w:r>
        <w:rPr>
          <w:rFonts w:ascii="Arial" w:hAnsi="Arial" w:eastAsia="Arial" w:cs="Arial"/>
          <w:sz w:val="20"/>
          <w:szCs w:val="20"/>
        </w:rPr>
        <w:t xml:space="preserve">Rust Runtime Is Manually Stopped: The Heartbeat Goes Stale. The C++ Driver Detects This and Reports the HMD As Disconnected. SteamVR Continues Running.</w:t>
      </w:r>
      <w:r>
        <w:rPr>
          <w:sz w:val="20"/>
          <w:szCs w:val="20"/>
        </w:rPr>
      </w:r>
      <w:r>
        <w:rPr>
          <w:sz w:val="20"/>
          <w:szCs w:val="20"/>
        </w:rPr>
      </w:r>
    </w:p>
    <w:p>
      <w:pPr>
        <w:pStyle w:val="889"/>
        <w:numPr>
          <w:ilvl w:val="0"/>
          <w:numId w:val="2"/>
        </w:numPr>
        <w:pBdr/>
        <w:spacing w:after="60" w:before="60"/>
        <w:ind/>
        <w:rPr>
          <w:sz w:val="20"/>
          <w:szCs w:val="20"/>
        </w:rPr>
      </w:pPr>
      <w:r>
        <w:rPr>
          <w:rFonts w:ascii="Arial" w:hAnsi="Arial" w:eastAsia="Arial" w:cs="Arial"/>
          <w:sz w:val="20"/>
          <w:szCs w:val="20"/>
        </w:rPr>
      </w:r>
      <w:r>
        <w:rPr>
          <w:rFonts w:ascii="Arial" w:hAnsi="Arial" w:eastAsia="Arial" w:cs="Arial"/>
          <w:sz w:val="20"/>
          <w:szCs w:val="20"/>
        </w:rPr>
        <w:t xml:space="preserve">Rust Runtime Crashes: Identical Behavior to Manual Stop — Heartbeat Detection Handles It.</w:t>
      </w:r>
      <w:r>
        <w:rPr>
          <w:sz w:val="20"/>
          <w:szCs w:val="20"/>
        </w:rPr>
      </w:r>
      <w:r>
        <w:rPr>
          <w:sz w:val="20"/>
          <w:szCs w:val="20"/>
        </w:rPr>
      </w:r>
    </w:p>
    <w:p>
      <w:pPr>
        <w:pBdr/>
        <w:spacing w:after="80" w:before="8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d6e4f0"/>
            <w:tcBorders>
              <w:top w:val="single" w:color="2e75b6" w:sz="6" w:space="0"/>
              <w:left w:val="single" w:color="2e75b6" w:sz="6" w:space="0"/>
              <w:bottom w:val="single" w:color="cccccc" w:sz="1" w:space="0"/>
              <w:right w:val="single" w:color="cccccc" w:sz="1" w:space="0"/>
            </w:tcBorders>
            <w:tcMar>
              <w:left w:w="200" w:type="dxa"/>
              <w:top w:w="120" w:type="dxa"/>
              <w:right w:w="200" w:type="dxa"/>
              <w:bottom w:w="120" w:type="dxa"/>
            </w:tcMar>
            <w:tcW w:w="9360" w:type="dxa"/>
          </w:tcPr>
          <w:p>
            <w:pPr>
              <w:pBdr/>
              <w:spacing w:after="80" w:before="80"/>
              <w:ind/>
              <w:rPr/>
            </w:pPr>
            <w:r>
              <w:rPr>
                <w:rFonts w:ascii="Arial" w:hAnsi="Arial" w:eastAsia="Arial" w:cs="Arial"/>
                <w:b/>
                <w:bCs/>
                <w:color w:val="1f4e79"/>
                <w:sz w:val="22"/>
                <w:szCs w:val="22"/>
              </w:rPr>
              <w:t xml:space="preserve">Who Owns the Shared Memory?</w:t>
            </w:r>
            <w:r/>
          </w:p>
          <w:p w14:paraId="33FB1968">
            <w:pPr>
              <w:pBdr/>
              <w:spacing w:after="40" w:before="40"/>
              <w:ind/>
              <w:rPr/>
            </w:pPr>
            <w:r>
              <w:rPr>
                <w:rFonts w:ascii="Arial" w:hAnsi="Arial" w:eastAsia="Arial" w:cs="Arial"/>
                <w:sz w:val="20"/>
                <w:szCs w:val="20"/>
              </w:rPr>
              <w:t xml:space="preserve">The Rust Runtime Creates the Shared Memory Region. It Is the Owner.</w:t>
            </w:r>
            <w:r/>
          </w:p>
          <w:p w14:paraId="558D85A9">
            <w:pPr>
              <w:pBdr/>
              <w:spacing w:after="40" w:before="40"/>
              <w:ind/>
              <w:rPr/>
            </w:pPr>
            <w:r>
              <w:rPr>
                <w:rFonts w:ascii="Arial" w:hAnsi="Arial" w:eastAsia="Arial" w:cs="Arial"/>
                <w:sz w:val="20"/>
                <w:szCs w:val="20"/>
              </w:rPr>
              <w:t xml:space="preserve">The C++ Driver Only Opens (Not Creates) the Region.</w:t>
            </w:r>
            <w:r/>
          </w:p>
          <w:p>
            <w:pPr>
              <w:pBdr/>
              <w:spacing w:after="40" w:before="40"/>
              <w:ind/>
              <w:rPr/>
            </w:pPr>
            <w:r>
              <w:rPr>
                <w:rFonts w:ascii="Arial" w:hAnsi="Arial" w:eastAsia="Arial" w:cs="Arial"/>
                <w:sz w:val="20"/>
                <w:szCs w:val="20"/>
              </w:rPr>
              <w:t xml:space="preserve">On Windows, the Region Is Released Automatically When the Last Handle Is Closed.</w:t>
            </w:r>
            <w:r>
              <w:rPr>
                <w:rFonts w:ascii="Arial" w:hAnsi="Arial" w:eastAsia="Arial" w:cs="Arial"/>
                <w:sz w:val="20"/>
                <w:szCs w:val="20"/>
              </w:rPr>
            </w:r>
            <w:r/>
          </w:p>
        </w:tc>
      </w:tr>
    </w:tbl>
    <w:p w14:paraId="10C5BFC0">
      <w:pPr>
        <w:pBdr/>
        <w:shd w:val="nil" w:color="auto"/>
        <w:spacing/>
        <w:ind/>
        <w:rPr/>
      </w:pPr>
      <w:r>
        <w:br w:type="page" w:clear="all"/>
      </w:r>
      <w:r/>
    </w:p>
    <w:p>
      <w:pPr>
        <w:pStyle w:val="894"/>
        <w:pBdr>
          <w:bottom w:val="single" w:color="2980b9" w:sz="6" w:space="2"/>
        </w:pBdr>
        <w:shd w:val="clear" w:color="auto" w:fill="1f4e79"/>
        <w:spacing w:after="160" w:before="400"/>
        <w:ind w:right="-180" w:firstLine="180" w:left="-180"/>
        <w:rPr/>
      </w:pPr>
      <w:r>
        <w:rPr>
          <w:rFonts w:ascii="Arial" w:hAnsi="Arial" w:eastAsia="Arial" w:cs="Arial"/>
          <w:b/>
          <w:bCs/>
          <w:color w:val="ffffff"/>
          <w:sz w:val="36"/>
          <w:szCs w:val="36"/>
        </w:rPr>
        <w:t xml:space="preserve">10. Phase Scalability</w:t>
      </w:r>
      <w:r/>
    </w:p>
    <w:p>
      <w:pPr>
        <w:pBdr/>
        <w:spacing w:after="80" w:before="80"/>
        <w:ind/>
        <w:rPr/>
      </w:pPr>
      <w:r/>
      <w:r/>
    </w:p>
    <w:p>
      <w:pPr>
        <w:pBdr/>
        <w:spacing w:after="80" w:before="80"/>
        <w:ind/>
        <w:rPr>
          <w:sz w:val="20"/>
          <w:szCs w:val="20"/>
        </w:rPr>
      </w:pPr>
      <w:r>
        <w:rPr>
          <w:rFonts w:ascii="Arial" w:hAnsi="Arial" w:eastAsia="Arial" w:cs="Arial"/>
          <w:sz w:val="20"/>
          <w:szCs w:val="20"/>
        </w:rPr>
      </w:r>
      <w:r>
        <w:rPr>
          <w:rFonts w:ascii="Arial" w:hAnsi="Arial" w:eastAsia="Arial" w:cs="Arial"/>
          <w:sz w:val="20"/>
          <w:szCs w:val="20"/>
        </w:rPr>
        <w:t xml:space="preserve">The Two-Process Architecture Was Designed With MurlokVR’s Three-Phase Roadmap in Mind. Each Phase Requires Changes Primarily on the Rust Side, With Only Minor Updates Needed to the C++ Adapter.</w:t>
      </w:r>
      <w:r>
        <w:rPr>
          <w:sz w:val="20"/>
          <w:szCs w:val="20"/>
        </w:rPr>
      </w:r>
      <w:r>
        <w:rPr>
          <w:sz w:val="20"/>
          <w:szCs w:val="20"/>
        </w:rPr>
      </w:r>
    </w:p>
    <w:p>
      <w:pPr>
        <w:pBdr/>
        <w:spacing w:after="80" w:before="8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00"/>
        <w:gridCol w:w="2000"/>
        <w:gridCol w:w="2200"/>
        <w:gridCol w:w="2000"/>
        <w:gridCol w:w="1760"/>
      </w:tblGrid>
      <w:tr>
        <w:trPr>
          <w:tblHeader/>
        </w:trPr>
        <w:tc>
          <w:tcPr>
            <w:shd w:val="clear" w:color="auto" w:fill="1f4e7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cPr>
          <w:p>
            <w:pPr>
              <w:pBdr/>
              <w:spacing/>
              <w:ind/>
              <w:rPr/>
            </w:pPr>
            <w:r>
              <w:rPr>
                <w:rFonts w:ascii="Arial" w:hAnsi="Arial" w:eastAsia="Arial" w:cs="Arial"/>
                <w:b/>
                <w:bCs/>
                <w:color w:val="ffffff"/>
                <w:sz w:val="20"/>
                <w:szCs w:val="20"/>
              </w:rPr>
              <w:t xml:space="preserve">Phase</w:t>
            </w:r>
            <w:r/>
          </w:p>
        </w:tc>
        <w:tc>
          <w:tcPr>
            <w:shd w:val="clear" w:color="auto" w:fill="1f4e7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cPr>
          <w:p>
            <w:pPr>
              <w:pBdr/>
              <w:spacing/>
              <w:ind/>
              <w:rPr/>
            </w:pPr>
            <w:r>
              <w:rPr>
                <w:rFonts w:ascii="Arial" w:hAnsi="Arial" w:eastAsia="Arial" w:cs="Arial"/>
                <w:b/>
                <w:bCs/>
                <w:color w:val="ffffff"/>
                <w:sz w:val="20"/>
                <w:szCs w:val="20"/>
              </w:rPr>
              <w:t xml:space="preserve">Tracking Type</w:t>
            </w:r>
            <w:r/>
          </w:p>
        </w:tc>
        <w:tc>
          <w:tcPr>
            <w:shd w:val="clear" w:color="auto" w:fill="1f4e7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cPr>
          <w:p>
            <w:pPr>
              <w:pBdr/>
              <w:spacing/>
              <w:ind/>
              <w:rPr/>
            </w:pPr>
            <w:r>
              <w:rPr>
                <w:rFonts w:ascii="Arial" w:hAnsi="Arial" w:eastAsia="Arial" w:cs="Arial"/>
                <w:b/>
                <w:bCs/>
                <w:color w:val="ffffff"/>
                <w:sz w:val="20"/>
                <w:szCs w:val="20"/>
              </w:rPr>
              <w:t xml:space="preserve">New Shared Memory Fields</w:t>
            </w:r>
            <w:r/>
          </w:p>
        </w:tc>
        <w:tc>
          <w:tcPr>
            <w:shd w:val="clear" w:color="auto" w:fill="1f4e7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cPr>
          <w:p>
            <w:pPr>
              <w:pBdr/>
              <w:spacing/>
              <w:ind/>
              <w:rPr/>
            </w:pPr>
            <w:r>
              <w:rPr>
                <w:rFonts w:ascii="Arial" w:hAnsi="Arial" w:eastAsia="Arial" w:cs="Arial"/>
                <w:b/>
                <w:bCs/>
                <w:color w:val="ffffff"/>
                <w:sz w:val="20"/>
                <w:szCs w:val="20"/>
              </w:rPr>
              <w:t xml:space="preserve">C++ Changes Required</w:t>
            </w:r>
            <w:r/>
          </w:p>
        </w:tc>
        <w:tc>
          <w:tcPr>
            <w:shd w:val="clear" w:color="auto" w:fill="1f4e7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760" w:type="dxa"/>
          </w:tcPr>
          <w:p>
            <w:pPr>
              <w:pBdr/>
              <w:spacing/>
              <w:ind/>
              <w:rPr/>
            </w:pPr>
            <w:r>
              <w:rPr>
                <w:rFonts w:ascii="Arial" w:hAnsi="Arial" w:eastAsia="Arial" w:cs="Arial"/>
                <w:b/>
                <w:bCs/>
                <w:color w:val="ffffff"/>
                <w:sz w:val="20"/>
                <w:szCs w:val="20"/>
              </w:rPr>
              <w:t xml:space="preserve">Rust Changes Required</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cPr>
          <w:p>
            <w:pPr>
              <w:pBdr/>
              <w:spacing/>
              <w:ind/>
              <w:rPr/>
            </w:pPr>
            <w:r>
              <w:rPr>
                <w:rFonts w:ascii="Arial" w:hAnsi="Arial" w:eastAsia="Arial" w:cs="Arial"/>
                <w:sz w:val="20"/>
                <w:szCs w:val="20"/>
              </w:rPr>
              <w:t xml:space="preserve">Phase 1 (Current)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cPr>
          <w:p>
            <w:pPr>
              <w:pBdr/>
              <w:spacing/>
              <w:ind/>
              <w:rPr/>
            </w:pPr>
            <w:r>
              <w:rPr>
                <w:rFonts w:ascii="Arial" w:hAnsi="Arial" w:eastAsia="Arial" w:cs="Arial"/>
                <w:sz w:val="20"/>
                <w:szCs w:val="20"/>
              </w:rPr>
              <w:t xml:space="preserve">3DOF Rotational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cPr>
          <w:p>
            <w:pPr>
              <w:pBdr/>
              <w:spacing/>
              <w:ind/>
              <w:rPr/>
            </w:pPr>
            <w:r>
              <w:rPr>
                <w:rFonts w:ascii="Arial" w:hAnsi="Arial" w:eastAsia="Arial" w:cs="Arial"/>
                <w:sz w:val="20"/>
                <w:szCs w:val="20"/>
              </w:rPr>
              <w:t xml:space="preserve">Quaternion (X, Y, Z, W)</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cPr>
          <w:p>
            <w:pPr>
              <w:pBdr/>
              <w:spacing/>
              <w:ind/>
              <w:rPr/>
            </w:pPr>
            <w:r>
              <w:rPr>
                <w:rFonts w:ascii="Arial" w:hAnsi="Arial" w:eastAsia="Arial" w:cs="Arial"/>
                <w:sz w:val="20"/>
                <w:szCs w:val="20"/>
              </w:rPr>
            </w:r>
            <w:r>
              <w:rPr>
                <w:rFonts w:ascii="Arial" w:hAnsi="Arial" w:eastAsia="Arial" w:cs="Arial"/>
                <w:sz w:val="20"/>
                <w:szCs w:val="20"/>
              </w:rPr>
              <w:t xml:space="preserve">Minimal — Submit Rotation-Only Pose</w:t>
            </w:r>
            <w:r>
              <w:rPr>
                <w:rFonts w:ascii="Arial" w:hAnsi="Arial" w:eastAsia="Arial" w:cs="Arial"/>
                <w:sz w:val="20"/>
                <w:szCs w:val="20"/>
              </w:rPr>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760" w:type="dxa"/>
          </w:tcPr>
          <w:p>
            <w:pPr>
              <w:pBdr/>
              <w:spacing/>
              <w:ind/>
              <w:rPr/>
            </w:pPr>
            <w:r>
              <w:rPr>
                <w:rFonts w:ascii="Arial" w:hAnsi="Arial" w:eastAsia="Arial" w:cs="Arial"/>
                <w:sz w:val="20"/>
                <w:szCs w:val="20"/>
              </w:rPr>
            </w:r>
            <w:r>
              <w:rPr>
                <w:rFonts w:ascii="Arial" w:hAnsi="Arial" w:eastAsia="Arial" w:cs="Arial"/>
                <w:sz w:val="20"/>
                <w:szCs w:val="20"/>
              </w:rPr>
              <w:t xml:space="preserve">Serial Read, Quaternion Write, Heartbeat</w:t>
            </w:r>
            <w:r>
              <w:rPr>
                <w:rFonts w:ascii="Arial" w:hAnsi="Arial" w:eastAsia="Arial" w:cs="Arial"/>
                <w:sz w:val="20"/>
                <w:szCs w:val="20"/>
              </w:rPr>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cPr>
          <w:p>
            <w:pPr>
              <w:pBdr/>
              <w:spacing/>
              <w:ind/>
              <w:rPr/>
            </w:pPr>
            <w:r>
              <w:rPr>
                <w:rFonts w:ascii="Arial" w:hAnsi="Arial" w:eastAsia="Arial" w:cs="Arial"/>
                <w:sz w:val="20"/>
                <w:szCs w:val="20"/>
              </w:rPr>
              <w:t xml:space="preserve">Phase 2</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cPr>
          <w:p>
            <w:pPr>
              <w:pBdr/>
              <w:spacing/>
              <w:ind/>
              <w:rPr/>
            </w:pPr>
            <w:r>
              <w:rPr>
                <w:rFonts w:ascii="Arial" w:hAnsi="Arial" w:eastAsia="Arial" w:cs="Arial"/>
                <w:sz w:val="20"/>
                <w:szCs w:val="20"/>
              </w:rPr>
              <w:t xml:space="preserve">6DOF Positional (SLAM)</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cPr>
          <w:p>
            <w:pPr>
              <w:pBdr/>
              <w:spacing/>
              <w:ind/>
              <w:rPr/>
            </w:pPr>
            <w:r>
              <w:rPr>
                <w:rFonts w:ascii="Arial" w:hAnsi="Arial" w:eastAsia="Arial" w:cs="Arial"/>
                <w:sz w:val="20"/>
                <w:szCs w:val="20"/>
              </w:rPr>
              <w:t xml:space="preserve">Position (X, Y, Z) </w:t>
            </w:r>
            <w:r>
              <w:rPr>
                <w:rFonts w:ascii="Arial" w:hAnsi="Arial" w:eastAsia="Arial" w:cs="Arial"/>
                <w:sz w:val="20"/>
                <w:szCs w:val="20"/>
                <w:lang w:val="de-DE"/>
              </w:rPr>
              <w:t xml:space="preserve">A</w:t>
            </w:r>
            <w:r>
              <w:rPr>
                <w:rFonts w:ascii="Arial" w:hAnsi="Arial" w:eastAsia="Arial" w:cs="Arial"/>
                <w:sz w:val="20"/>
                <w:szCs w:val="20"/>
              </w:rPr>
              <w:t xml:space="preserve">dded</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cPr>
          <w:p>
            <w:pPr>
              <w:pBdr/>
              <w:spacing/>
              <w:ind/>
              <w:rPr/>
            </w:pPr>
            <w:r>
              <w:rPr>
                <w:rFonts w:ascii="Arial" w:hAnsi="Arial" w:eastAsia="Arial" w:cs="Arial"/>
                <w:sz w:val="20"/>
                <w:szCs w:val="20"/>
              </w:rPr>
            </w:r>
            <w:r>
              <w:rPr>
                <w:rFonts w:ascii="Arial" w:hAnsi="Arial" w:eastAsia="Arial" w:cs="Arial"/>
                <w:sz w:val="20"/>
                <w:szCs w:val="20"/>
              </w:rPr>
              <w:t xml:space="preserve">Expose Position to SteamVR Pose Struct</w:t>
            </w:r>
            <w:r>
              <w:rPr>
                <w:rFonts w:ascii="Arial" w:hAnsi="Arial" w:eastAsia="Arial" w:cs="Arial"/>
                <w:sz w:val="20"/>
                <w:szCs w:val="20"/>
              </w:rPr>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760" w:type="dxa"/>
          </w:tcPr>
          <w:p>
            <w:pPr>
              <w:pBdr/>
              <w:spacing/>
              <w:ind/>
              <w:rPr/>
            </w:pPr>
            <w:r>
              <w:rPr>
                <w:rFonts w:ascii="Arial" w:hAnsi="Arial" w:eastAsia="Arial" w:cs="Arial"/>
                <w:sz w:val="20"/>
                <w:szCs w:val="20"/>
              </w:rPr>
            </w:r>
            <w:r>
              <w:rPr>
                <w:rFonts w:ascii="Arial" w:hAnsi="Arial" w:eastAsia="Arial" w:cs="Arial"/>
                <w:sz w:val="20"/>
                <w:szCs w:val="20"/>
              </w:rPr>
              <w:t xml:space="preserve">Add SLAM Pipeline, Camera Processing, Position Write</w:t>
            </w:r>
            <w:r>
              <w:rPr>
                <w:rFonts w:ascii="Arial" w:hAnsi="Arial" w:eastAsia="Arial" w:cs="Arial"/>
                <w:sz w:val="20"/>
                <w:szCs w:val="20"/>
              </w:rPr>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cPr>
          <w:p>
            <w:pPr>
              <w:pBdr/>
              <w:spacing/>
              <w:ind/>
              <w:rPr/>
            </w:pPr>
            <w:r>
              <w:rPr>
                <w:rFonts w:ascii="Arial" w:hAnsi="Arial" w:eastAsia="Arial" w:cs="Arial"/>
                <w:sz w:val="20"/>
                <w:szCs w:val="20"/>
              </w:rPr>
              <w:t xml:space="preserve">Phase 3</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cPr>
          <w:p>
            <w:pPr>
              <w:pBdr/>
              <w:spacing/>
              <w:ind/>
              <w:rPr/>
            </w:pPr>
            <w:r>
              <w:rPr>
                <w:rFonts w:ascii="Arial" w:hAnsi="Arial" w:eastAsia="Arial" w:cs="Arial"/>
                <w:sz w:val="20"/>
                <w:szCs w:val="20"/>
              </w:rPr>
              <w:t xml:space="preserve">6DOF Controllers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cPr>
          <w:p>
            <w:pPr>
              <w:pBdr/>
              <w:spacing/>
              <w:ind/>
              <w:rPr/>
            </w:pPr>
            <w:r>
              <w:rPr>
                <w:rFonts w:ascii="Arial" w:hAnsi="Arial" w:eastAsia="Arial" w:cs="Arial"/>
                <w:sz w:val="20"/>
                <w:szCs w:val="20"/>
              </w:rPr>
            </w:r>
            <w:r>
              <w:rPr>
                <w:rFonts w:ascii="Arial" w:hAnsi="Arial" w:eastAsia="Arial" w:cs="Arial"/>
                <w:sz w:val="20"/>
                <w:szCs w:val="20"/>
              </w:rPr>
              <w:t xml:space="preserve">Per-Controller Structs Added</w:t>
            </w:r>
            <w:r>
              <w:rPr>
                <w:rFonts w:ascii="Arial" w:hAnsi="Arial" w:eastAsia="Arial" w:cs="Arial"/>
                <w:sz w:val="20"/>
                <w:szCs w:val="20"/>
              </w:rPr>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cPr>
          <w:p>
            <w:pPr>
              <w:pBdr/>
              <w:spacing/>
              <w:ind/>
              <w:rPr/>
            </w:pPr>
            <w:r>
              <w:rPr>
                <w:rFonts w:ascii="Arial" w:hAnsi="Arial" w:eastAsia="Arial" w:cs="Arial"/>
                <w:sz w:val="20"/>
                <w:szCs w:val="20"/>
              </w:rPr>
            </w:r>
            <w:r>
              <w:rPr>
                <w:rFonts w:ascii="Arial" w:hAnsi="Arial" w:eastAsia="Arial" w:cs="Arial"/>
                <w:sz w:val="20"/>
                <w:szCs w:val="20"/>
              </w:rPr>
              <w:t xml:space="preserve">Register Controller Devices, Forward Inputs</w:t>
            </w:r>
            <w:r>
              <w:rPr>
                <w:rFonts w:ascii="Arial" w:hAnsi="Arial" w:eastAsia="Arial" w:cs="Arial"/>
                <w:sz w:val="20"/>
                <w:szCs w:val="20"/>
              </w:rPr>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760" w:type="dxa"/>
          </w:tcPr>
          <w:p>
            <w:pPr>
              <w:pBdr/>
              <w:spacing/>
              <w:ind/>
              <w:rPr/>
            </w:pPr>
            <w:r>
              <w:rPr>
                <w:rFonts w:ascii="Arial" w:hAnsi="Arial" w:eastAsia="Arial" w:cs="Arial"/>
                <w:sz w:val="20"/>
                <w:szCs w:val="20"/>
              </w:rPr>
            </w:r>
            <w:r>
              <w:rPr>
                <w:rFonts w:ascii="Arial" w:hAnsi="Arial" w:eastAsia="Arial" w:cs="Arial"/>
                <w:sz w:val="20"/>
                <w:szCs w:val="20"/>
              </w:rPr>
              <w:t xml:space="preserve">Controller Tracking, Button State, Haptics</w:t>
            </w:r>
            <w:r>
              <w:rPr>
                <w:rFonts w:ascii="Arial" w:hAnsi="Arial" w:eastAsia="Arial" w:cs="Arial"/>
                <w:sz w:val="20"/>
                <w:szCs w:val="20"/>
              </w:rPr>
            </w:r>
            <w:r/>
          </w:p>
        </w:tc>
      </w:tr>
    </w:tbl>
    <w:p>
      <w:pPr>
        <w:pBdr/>
        <w:spacing w:after="80" w:before="80"/>
        <w:ind/>
        <w:rPr/>
      </w:pPr>
      <w:r/>
      <w:r/>
    </w:p>
    <w:p>
      <w:pPr>
        <w:pBdr/>
        <w:spacing w:after="80" w:before="80"/>
        <w:ind/>
        <w:rPr>
          <w:rFonts w:ascii="Arial" w:hAnsi="Arial" w:eastAsia="Arial" w:cs="Arial"/>
          <w:sz w:val="20"/>
          <w:szCs w:val="20"/>
          <w:highlight w:val="none"/>
        </w:rPr>
      </w:pPr>
      <w:r>
        <w:rPr>
          <w:rFonts w:ascii="Arial" w:hAnsi="Arial" w:eastAsia="Arial" w:cs="Arial"/>
          <w:sz w:val="20"/>
          <w:szCs w:val="20"/>
        </w:rPr>
      </w:r>
      <w:r>
        <w:rPr>
          <w:rFonts w:ascii="Arial" w:hAnsi="Arial" w:eastAsia="Arial" w:cs="Arial"/>
          <w:sz w:val="20"/>
          <w:szCs w:val="20"/>
        </w:rPr>
        <w:t xml:space="preserve">Because the C++ Side Is Purely a Relay, the Evolution of MurlokVR’s Capabilities Lives Almost Entirely in Rust. This Is the Intended Design — Maximum Rust, Minimum C++.</w:t>
      </w:r>
      <w:r>
        <w:rPr>
          <w:rFonts w:ascii="Arial" w:hAnsi="Arial" w:eastAsia="Arial" w:cs="Arial"/>
          <w:sz w:val="20"/>
          <w:szCs w:val="20"/>
          <w:highlight w:val="none"/>
          <w:lang w:val="de-DE"/>
        </w:rPr>
        <w:t xml:space="preserve"> Yay!</w:t>
      </w:r>
      <w:r>
        <w:rPr>
          <w:rFonts w:ascii="Arial" w:hAnsi="Arial" w:eastAsia="Arial" w:cs="Arial"/>
          <w:sz w:val="20"/>
          <w:szCs w:val="20"/>
          <w:highlight w:val="none"/>
        </w:rPr>
      </w:r>
      <w:r>
        <w:rPr>
          <w:rFonts w:ascii="Arial" w:hAnsi="Arial" w:eastAsia="Arial" w:cs="Arial"/>
          <w:sz w:val="20"/>
          <w:szCs w:val="20"/>
          <w:highlight w:val="none"/>
        </w:rPr>
      </w:r>
    </w:p>
    <w:p w14:paraId="038FFBFF">
      <w:pPr>
        <w:pBdr/>
        <w:spacing w:after="80" w:before="80"/>
        <w:ind/>
        <w:rPr>
          <w:highlight w:val="none"/>
        </w:rPr>
      </w:pPr>
      <w:r>
        <w:rPr>
          <w:highlight w:val="none"/>
        </w:rPr>
      </w:r>
      <w:r>
        <w:rPr>
          <w:highlight w:val="none"/>
        </w:rPr>
      </w:r>
      <w:r>
        <w:rPr>
          <w:highlight w:val="none"/>
        </w:rPr>
      </w:r>
    </w:p>
    <w:p w14:paraId="54E79500">
      <w:pPr>
        <w:pBdr/>
        <w:spacing w:after="80" w:before="80"/>
        <w:ind/>
        <w:rPr>
          <w:color w:val="d9d9d9" w:themeColor="background1" w:themeShade="D9"/>
          <w:sz w:val="24"/>
          <w:szCs w:val="24"/>
          <w:highlight w:val="none"/>
        </w:rPr>
      </w:pPr>
      <w:r>
        <w:rPr>
          <w:rFonts w:ascii="Arial" w:hAnsi="Arial" w:eastAsia="Arial" w:cs="Arial"/>
          <w:color w:val="d9d9d9" w:themeColor="background1" w:themeShade="D9"/>
          <w:sz w:val="24"/>
          <w:szCs w:val="24"/>
          <w:highlight w:val="none"/>
          <w:lang w:val="de-DE"/>
        </w:rPr>
      </w:r>
      <w:r>
        <w:rPr>
          <w:rFonts w:ascii="Arial" w:hAnsi="Arial" w:eastAsia="Arial" w:cs="Arial"/>
          <w:b/>
          <w:bCs/>
          <w:i/>
          <w:iCs/>
          <w:color w:val="ffffff" w:themeColor="background1"/>
          <w:sz w:val="24"/>
          <w:szCs w:val="24"/>
          <w:highlight w:val="none"/>
          <w:lang w:val="de-DE"/>
        </w:rPr>
        <w:t xml:space="preserve">If You Read This You Like Hatsune Miku!</w:t>
      </w:r>
      <w:r>
        <w:rPr>
          <w:color w:val="d9d9d9" w:themeColor="background1" w:themeShade="D9"/>
          <w:sz w:val="24"/>
          <w:szCs w:val="24"/>
          <w:highlight w:val="none"/>
        </w:rPr>
      </w:r>
      <w:r>
        <w:rPr>
          <w:color w:val="d9d9d9" w:themeColor="background1" w:themeShade="D9"/>
          <w:sz w:val="24"/>
          <w:szCs w:val="24"/>
          <w:highlight w:val="none"/>
        </w:rPr>
      </w:r>
    </w:p>
    <w:p w14:paraId="3CA1FE64">
      <w:pPr>
        <w:pBdr/>
        <w:spacing w:after="80" w:before="80"/>
        <w:ind/>
        <w:rPr/>
      </w:pPr>
      <w:r>
        <w:rPr>
          <w:highlight w:val="none"/>
        </w:rPr>
      </w:r>
      <w:r>
        <w:rPr>
          <w:highlight w:val="none"/>
        </w:rPr>
      </w:r>
      <w:r/>
    </w:p>
    <w:sectPr>
      <w:footnotePr/>
      <w:endnotePr/>
      <w:type w:val="nextPage"/>
      <w:pgSz w:h="15840" w:orient="portrait" w:w="12240"/>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Wingdings">
    <w:panose1 w:val="05010000000000000000"/>
  </w:font>
  <w:font w:name="Courier New">
    <w:panose1 w:val="020704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68C6DF8E"/>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lvlOverride w:ilvl="0">
      <w:startOverride w:val="1"/>
    </w:lvlOverride>
  </w:num>
  <w:num w:numId="2">
    <w:abstractNumId w:val="1"/>
    <w:lvlOverride w:ilvl="0">
      <w:startOverride w:val="1"/>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Table Grid"/>
    <w:basedOn w:val="70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Table Grid Light"/>
    <w:basedOn w:val="70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1"/>
    <w:basedOn w:val="70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2"/>
    <w:basedOn w:val="70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3"/>
    <w:basedOn w:val="7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4"/>
    <w:basedOn w:val="7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5"/>
    <w:basedOn w:val="7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w:basedOn w:val="70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1"/>
    <w:basedOn w:val="70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2"/>
    <w:basedOn w:val="70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3"/>
    <w:basedOn w:val="70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4"/>
    <w:basedOn w:val="70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5"/>
    <w:basedOn w:val="70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6"/>
    <w:basedOn w:val="70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w:basedOn w:val="70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1"/>
    <w:basedOn w:val="70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2"/>
    <w:basedOn w:val="70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3"/>
    <w:basedOn w:val="70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4"/>
    <w:basedOn w:val="70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5"/>
    <w:basedOn w:val="70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6"/>
    <w:basedOn w:val="70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w:basedOn w:val="70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1"/>
    <w:basedOn w:val="70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2"/>
    <w:basedOn w:val="70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3"/>
    <w:basedOn w:val="70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4"/>
    <w:basedOn w:val="70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5"/>
    <w:basedOn w:val="70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6"/>
    <w:basedOn w:val="70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w:basedOn w:val="70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1"/>
    <w:basedOn w:val="70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2"/>
    <w:basedOn w:val="70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3"/>
    <w:basedOn w:val="70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4"/>
    <w:basedOn w:val="70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5"/>
    <w:basedOn w:val="70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6"/>
    <w:basedOn w:val="70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Accent 1"/>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2"/>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3"/>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Accent 4"/>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5"/>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6"/>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6 Colorful"/>
    <w:basedOn w:val="70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1">
    <w:name w:val="Grid Table 6 Colorful - Accent 1"/>
    <w:basedOn w:val="70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2">
    <w:name w:val="Grid Table 6 Colorful - Accent 2"/>
    <w:basedOn w:val="70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3">
    <w:name w:val="Grid Table 6 Colorful - Accent 3"/>
    <w:basedOn w:val="70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4">
    <w:name w:val="Grid Table 6 Colorful - Accent 4"/>
    <w:basedOn w:val="70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5">
    <w:name w:val="Grid Table 6 Colorful - Accent 5"/>
    <w:basedOn w:val="70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6">
    <w:name w:val="Grid Table 6 Colorful - Accent 6"/>
    <w:basedOn w:val="70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7">
    <w:name w:val="Grid Table 7 Colorful"/>
    <w:basedOn w:val="70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1"/>
    <w:basedOn w:val="70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2"/>
    <w:basedOn w:val="70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3"/>
    <w:basedOn w:val="70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4"/>
    <w:basedOn w:val="70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5"/>
    <w:basedOn w:val="70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6"/>
    <w:basedOn w:val="70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1"/>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2"/>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3"/>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4"/>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5"/>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6"/>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w:basedOn w:val="70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1"/>
    <w:basedOn w:val="70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2"/>
    <w:basedOn w:val="70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3"/>
    <w:basedOn w:val="70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4"/>
    <w:basedOn w:val="70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5"/>
    <w:basedOn w:val="70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6"/>
    <w:basedOn w:val="70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w:basedOn w:val="70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1"/>
    <w:basedOn w:val="70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2"/>
    <w:basedOn w:val="70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3"/>
    <w:basedOn w:val="70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4"/>
    <w:basedOn w:val="70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5"/>
    <w:basedOn w:val="70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6"/>
    <w:basedOn w:val="70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w:basedOn w:val="70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1"/>
    <w:basedOn w:val="70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2"/>
    <w:basedOn w:val="70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3"/>
    <w:basedOn w:val="70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4"/>
    <w:basedOn w:val="70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5"/>
    <w:basedOn w:val="70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6"/>
    <w:basedOn w:val="70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5 Dark"/>
    <w:basedOn w:val="70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1"/>
    <w:basedOn w:val="70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2"/>
    <w:basedOn w:val="70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3"/>
    <w:basedOn w:val="70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4"/>
    <w:basedOn w:val="70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5"/>
    <w:basedOn w:val="70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6"/>
    <w:basedOn w:val="70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6 Colorful"/>
    <w:basedOn w:val="70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1"/>
    <w:basedOn w:val="70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2"/>
    <w:basedOn w:val="70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3"/>
    <w:basedOn w:val="70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4"/>
    <w:basedOn w:val="70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5"/>
    <w:basedOn w:val="70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6"/>
    <w:basedOn w:val="70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7 Colorful"/>
    <w:basedOn w:val="70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7">
    <w:name w:val="List Table 7 Colorful - Accent 1"/>
    <w:basedOn w:val="70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08">
    <w:name w:val="List Table 7 Colorful - Accent 2"/>
    <w:basedOn w:val="70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09">
    <w:name w:val="List Table 7 Colorful - Accent 3"/>
    <w:basedOn w:val="70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10">
    <w:name w:val="List Table 7 Colorful - Accent 4"/>
    <w:basedOn w:val="70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11">
    <w:name w:val="List Table 7 Colorful - Accent 5"/>
    <w:basedOn w:val="70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12">
    <w:name w:val="List Table 7 Colorful - Accent 6"/>
    <w:basedOn w:val="70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13">
    <w:name w:val="Lined - Accent"/>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1"/>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2"/>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3"/>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4"/>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5"/>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6"/>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w:basedOn w:val="70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1"/>
    <w:basedOn w:val="70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2"/>
    <w:basedOn w:val="70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3"/>
    <w:basedOn w:val="70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4"/>
    <w:basedOn w:val="70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5"/>
    <w:basedOn w:val="70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6"/>
    <w:basedOn w:val="70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w:basedOn w:val="70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1"/>
    <w:basedOn w:val="70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2"/>
    <w:basedOn w:val="70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3"/>
    <w:basedOn w:val="70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4"/>
    <w:basedOn w:val="70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5"/>
    <w:basedOn w:val="70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6"/>
    <w:basedOn w:val="70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4" w:default="1">
    <w:name w:val="Normal"/>
    <w:qFormat/>
    <w:pPr>
      <w:pBdr/>
      <w:spacing/>
      <w:ind/>
    </w:pPr>
  </w:style>
  <w:style w:type="paragraph" w:styleId="835">
    <w:name w:val="Heading 7"/>
    <w:basedOn w:val="834"/>
    <w:next w:val="834"/>
    <w:link w:val="84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6">
    <w:name w:val="Heading 8"/>
    <w:basedOn w:val="834"/>
    <w:next w:val="834"/>
    <w:link w:val="84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7">
    <w:name w:val="Heading 9"/>
    <w:basedOn w:val="834"/>
    <w:next w:val="834"/>
    <w:link w:val="84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8" w:default="1">
    <w:name w:val="Default Paragraph Font"/>
    <w:uiPriority w:val="1"/>
    <w:semiHidden/>
    <w:unhideWhenUsed/>
    <w:pPr>
      <w:pBdr/>
      <w:spacing/>
      <w:ind/>
    </w:pPr>
  </w:style>
  <w:style w:type="numbering" w:styleId="839" w:default="1">
    <w:name w:val="No List"/>
    <w:uiPriority w:val="99"/>
    <w:semiHidden/>
    <w:unhideWhenUsed/>
    <w:pPr>
      <w:pBdr/>
      <w:spacing/>
      <w:ind/>
    </w:pPr>
  </w:style>
  <w:style w:type="character" w:styleId="840">
    <w:name w:val="Heading 1 Char"/>
    <w:basedOn w:val="838"/>
    <w:link w:val="894"/>
    <w:uiPriority w:val="9"/>
    <w:pPr>
      <w:pBdr/>
      <w:spacing/>
      <w:ind/>
    </w:pPr>
    <w:rPr>
      <w:rFonts w:ascii="Arial" w:hAnsi="Arial" w:eastAsia="Arial" w:cs="Arial"/>
      <w:color w:val="0f4761" w:themeColor="accent1" w:themeShade="BF"/>
      <w:sz w:val="40"/>
      <w:szCs w:val="40"/>
    </w:rPr>
  </w:style>
  <w:style w:type="character" w:styleId="841">
    <w:name w:val="Heading 2 Char"/>
    <w:basedOn w:val="838"/>
    <w:link w:val="895"/>
    <w:uiPriority w:val="9"/>
    <w:pPr>
      <w:pBdr/>
      <w:spacing/>
      <w:ind/>
    </w:pPr>
    <w:rPr>
      <w:rFonts w:ascii="Arial" w:hAnsi="Arial" w:eastAsia="Arial" w:cs="Arial"/>
      <w:color w:val="0f4761" w:themeColor="accent1" w:themeShade="BF"/>
      <w:sz w:val="32"/>
      <w:szCs w:val="32"/>
    </w:rPr>
  </w:style>
  <w:style w:type="character" w:styleId="842">
    <w:name w:val="Heading 3 Char"/>
    <w:basedOn w:val="838"/>
    <w:link w:val="896"/>
    <w:uiPriority w:val="9"/>
    <w:pPr>
      <w:pBdr/>
      <w:spacing/>
      <w:ind/>
    </w:pPr>
    <w:rPr>
      <w:rFonts w:ascii="Arial" w:hAnsi="Arial" w:eastAsia="Arial" w:cs="Arial"/>
      <w:color w:val="0f4761" w:themeColor="accent1" w:themeShade="BF"/>
      <w:sz w:val="28"/>
      <w:szCs w:val="28"/>
    </w:rPr>
  </w:style>
  <w:style w:type="character" w:styleId="843">
    <w:name w:val="Heading 4 Char"/>
    <w:basedOn w:val="838"/>
    <w:link w:val="885"/>
    <w:uiPriority w:val="9"/>
    <w:pPr>
      <w:pBdr/>
      <w:spacing/>
      <w:ind/>
    </w:pPr>
    <w:rPr>
      <w:rFonts w:ascii="Arial" w:hAnsi="Arial" w:eastAsia="Arial" w:cs="Arial"/>
      <w:i/>
      <w:iCs/>
      <w:color w:val="0f4761" w:themeColor="accent1" w:themeShade="BF"/>
    </w:rPr>
  </w:style>
  <w:style w:type="character" w:styleId="844">
    <w:name w:val="Heading 5 Char"/>
    <w:basedOn w:val="838"/>
    <w:link w:val="886"/>
    <w:uiPriority w:val="9"/>
    <w:pPr>
      <w:pBdr/>
      <w:spacing/>
      <w:ind/>
    </w:pPr>
    <w:rPr>
      <w:rFonts w:ascii="Arial" w:hAnsi="Arial" w:eastAsia="Arial" w:cs="Arial"/>
      <w:color w:val="0f4761" w:themeColor="accent1" w:themeShade="BF"/>
    </w:rPr>
  </w:style>
  <w:style w:type="character" w:styleId="845">
    <w:name w:val="Heading 6 Char"/>
    <w:basedOn w:val="838"/>
    <w:link w:val="887"/>
    <w:uiPriority w:val="9"/>
    <w:pPr>
      <w:pBdr/>
      <w:spacing/>
      <w:ind/>
    </w:pPr>
    <w:rPr>
      <w:rFonts w:ascii="Arial" w:hAnsi="Arial" w:eastAsia="Arial" w:cs="Arial"/>
      <w:i/>
      <w:iCs/>
      <w:color w:val="595959" w:themeColor="text1" w:themeTint="A6"/>
    </w:rPr>
  </w:style>
  <w:style w:type="character" w:styleId="846">
    <w:name w:val="Heading 7 Char"/>
    <w:basedOn w:val="838"/>
    <w:link w:val="835"/>
    <w:uiPriority w:val="9"/>
    <w:pPr>
      <w:pBdr/>
      <w:spacing/>
      <w:ind/>
    </w:pPr>
    <w:rPr>
      <w:rFonts w:ascii="Arial" w:hAnsi="Arial" w:eastAsia="Arial" w:cs="Arial"/>
      <w:color w:val="595959" w:themeColor="text1" w:themeTint="A6"/>
    </w:rPr>
  </w:style>
  <w:style w:type="character" w:styleId="847">
    <w:name w:val="Heading 8 Char"/>
    <w:basedOn w:val="838"/>
    <w:link w:val="836"/>
    <w:uiPriority w:val="9"/>
    <w:pPr>
      <w:pBdr/>
      <w:spacing/>
      <w:ind/>
    </w:pPr>
    <w:rPr>
      <w:rFonts w:ascii="Arial" w:hAnsi="Arial" w:eastAsia="Arial" w:cs="Arial"/>
      <w:i/>
      <w:iCs/>
      <w:color w:val="272727" w:themeColor="text1" w:themeTint="D8"/>
    </w:rPr>
  </w:style>
  <w:style w:type="character" w:styleId="848">
    <w:name w:val="Heading 9 Char"/>
    <w:basedOn w:val="838"/>
    <w:link w:val="837"/>
    <w:uiPriority w:val="9"/>
    <w:pPr>
      <w:pBdr/>
      <w:spacing/>
      <w:ind/>
    </w:pPr>
    <w:rPr>
      <w:rFonts w:ascii="Arial" w:hAnsi="Arial" w:eastAsia="Arial" w:cs="Arial"/>
      <w:i/>
      <w:iCs/>
      <w:color w:val="272727" w:themeColor="text1" w:themeTint="D8"/>
    </w:rPr>
  </w:style>
  <w:style w:type="character" w:styleId="849">
    <w:name w:val="Title Char"/>
    <w:basedOn w:val="838"/>
    <w:link w:val="884"/>
    <w:uiPriority w:val="10"/>
    <w:pPr>
      <w:pBdr/>
      <w:spacing/>
      <w:ind/>
    </w:pPr>
    <w:rPr>
      <w:rFonts w:ascii="Arial" w:hAnsi="Arial" w:eastAsia="Arial" w:cs="Arial"/>
      <w:spacing w:val="-10"/>
      <w:sz w:val="56"/>
      <w:szCs w:val="56"/>
    </w:rPr>
  </w:style>
  <w:style w:type="paragraph" w:styleId="850">
    <w:name w:val="Subtitle"/>
    <w:basedOn w:val="834"/>
    <w:next w:val="834"/>
    <w:link w:val="851"/>
    <w:uiPriority w:val="11"/>
    <w:qFormat/>
    <w:pPr>
      <w:numPr>
        <w:ilvl w:val="1"/>
      </w:numPr>
      <w:pBdr/>
      <w:spacing/>
      <w:ind/>
    </w:pPr>
    <w:rPr>
      <w:color w:val="595959" w:themeColor="text1" w:themeTint="A6"/>
      <w:spacing w:val="15"/>
      <w:sz w:val="28"/>
      <w:szCs w:val="28"/>
    </w:rPr>
  </w:style>
  <w:style w:type="character" w:styleId="851">
    <w:name w:val="Subtitle Char"/>
    <w:basedOn w:val="838"/>
    <w:link w:val="850"/>
    <w:uiPriority w:val="11"/>
    <w:pPr>
      <w:pBdr/>
      <w:spacing/>
      <w:ind/>
    </w:pPr>
    <w:rPr>
      <w:color w:val="595959" w:themeColor="text1" w:themeTint="A6"/>
      <w:spacing w:val="15"/>
      <w:sz w:val="28"/>
      <w:szCs w:val="28"/>
    </w:rPr>
  </w:style>
  <w:style w:type="paragraph" w:styleId="852">
    <w:name w:val="Quote"/>
    <w:basedOn w:val="834"/>
    <w:next w:val="834"/>
    <w:link w:val="853"/>
    <w:uiPriority w:val="29"/>
    <w:qFormat/>
    <w:pPr>
      <w:pBdr/>
      <w:spacing w:before="160"/>
      <w:ind/>
      <w:jc w:val="center"/>
    </w:pPr>
    <w:rPr>
      <w:i/>
      <w:iCs/>
      <w:color w:val="404040" w:themeColor="text1" w:themeTint="BF"/>
    </w:rPr>
  </w:style>
  <w:style w:type="character" w:styleId="853">
    <w:name w:val="Quote Char"/>
    <w:basedOn w:val="838"/>
    <w:link w:val="852"/>
    <w:uiPriority w:val="29"/>
    <w:pPr>
      <w:pBdr/>
      <w:spacing/>
      <w:ind/>
    </w:pPr>
    <w:rPr>
      <w:i/>
      <w:iCs/>
      <w:color w:val="404040" w:themeColor="text1" w:themeTint="BF"/>
    </w:rPr>
  </w:style>
  <w:style w:type="character" w:styleId="854">
    <w:name w:val="Intense Emphasis"/>
    <w:basedOn w:val="838"/>
    <w:uiPriority w:val="21"/>
    <w:qFormat/>
    <w:pPr>
      <w:pBdr/>
      <w:spacing/>
      <w:ind/>
    </w:pPr>
    <w:rPr>
      <w:i/>
      <w:iCs/>
      <w:color w:val="0f4761" w:themeColor="accent1" w:themeShade="BF"/>
    </w:rPr>
  </w:style>
  <w:style w:type="paragraph" w:styleId="855">
    <w:name w:val="Intense Quote"/>
    <w:basedOn w:val="834"/>
    <w:next w:val="834"/>
    <w:link w:val="85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6">
    <w:name w:val="Intense Quote Char"/>
    <w:basedOn w:val="838"/>
    <w:link w:val="855"/>
    <w:uiPriority w:val="30"/>
    <w:pPr>
      <w:pBdr/>
      <w:spacing/>
      <w:ind/>
    </w:pPr>
    <w:rPr>
      <w:i/>
      <w:iCs/>
      <w:color w:val="0f4761" w:themeColor="accent1" w:themeShade="BF"/>
    </w:rPr>
  </w:style>
  <w:style w:type="character" w:styleId="857">
    <w:name w:val="Intense Reference"/>
    <w:basedOn w:val="838"/>
    <w:uiPriority w:val="32"/>
    <w:qFormat/>
    <w:pPr>
      <w:pBdr/>
      <w:spacing/>
      <w:ind/>
    </w:pPr>
    <w:rPr>
      <w:b/>
      <w:bCs/>
      <w:smallCaps/>
      <w:color w:val="0f4761" w:themeColor="accent1" w:themeShade="BF"/>
      <w:spacing w:val="5"/>
    </w:rPr>
  </w:style>
  <w:style w:type="paragraph" w:styleId="858">
    <w:name w:val="No Spacing"/>
    <w:basedOn w:val="834"/>
    <w:uiPriority w:val="1"/>
    <w:qFormat/>
    <w:pPr>
      <w:pBdr/>
      <w:spacing w:after="0" w:line="240" w:lineRule="auto"/>
      <w:ind/>
    </w:pPr>
  </w:style>
  <w:style w:type="character" w:styleId="859">
    <w:name w:val="Subtle Emphasis"/>
    <w:basedOn w:val="838"/>
    <w:uiPriority w:val="19"/>
    <w:qFormat/>
    <w:pPr>
      <w:pBdr/>
      <w:spacing/>
      <w:ind/>
    </w:pPr>
    <w:rPr>
      <w:i/>
      <w:iCs/>
      <w:color w:val="404040" w:themeColor="text1" w:themeTint="BF"/>
    </w:rPr>
  </w:style>
  <w:style w:type="character" w:styleId="860">
    <w:name w:val="Emphasis"/>
    <w:basedOn w:val="838"/>
    <w:uiPriority w:val="20"/>
    <w:qFormat/>
    <w:pPr>
      <w:pBdr/>
      <w:spacing/>
      <w:ind/>
    </w:pPr>
    <w:rPr>
      <w:i/>
      <w:iCs/>
    </w:rPr>
  </w:style>
  <w:style w:type="character" w:styleId="861">
    <w:name w:val="Subtle Reference"/>
    <w:basedOn w:val="838"/>
    <w:uiPriority w:val="31"/>
    <w:qFormat/>
    <w:pPr>
      <w:pBdr/>
      <w:spacing/>
      <w:ind/>
    </w:pPr>
    <w:rPr>
      <w:smallCaps/>
      <w:color w:val="5a5a5a" w:themeColor="text1" w:themeTint="A5"/>
    </w:rPr>
  </w:style>
  <w:style w:type="character" w:styleId="862">
    <w:name w:val="Book Title"/>
    <w:basedOn w:val="838"/>
    <w:uiPriority w:val="33"/>
    <w:qFormat/>
    <w:pPr>
      <w:pBdr/>
      <w:spacing/>
      <w:ind/>
    </w:pPr>
    <w:rPr>
      <w:b/>
      <w:bCs/>
      <w:i/>
      <w:iCs/>
      <w:spacing w:val="5"/>
    </w:rPr>
  </w:style>
  <w:style w:type="paragraph" w:styleId="863">
    <w:name w:val="Header"/>
    <w:basedOn w:val="834"/>
    <w:link w:val="864"/>
    <w:uiPriority w:val="99"/>
    <w:unhideWhenUsed/>
    <w:pPr>
      <w:pBdr/>
      <w:tabs>
        <w:tab w:val="center" w:leader="none" w:pos="4844"/>
        <w:tab w:val="right" w:leader="none" w:pos="9689"/>
      </w:tabs>
      <w:spacing w:after="0" w:line="240" w:lineRule="auto"/>
      <w:ind/>
    </w:pPr>
  </w:style>
  <w:style w:type="character" w:styleId="864">
    <w:name w:val="Header Char"/>
    <w:basedOn w:val="838"/>
    <w:link w:val="863"/>
    <w:uiPriority w:val="99"/>
    <w:pPr>
      <w:pBdr/>
      <w:spacing/>
      <w:ind/>
    </w:pPr>
  </w:style>
  <w:style w:type="paragraph" w:styleId="865">
    <w:name w:val="Footer"/>
    <w:basedOn w:val="834"/>
    <w:link w:val="866"/>
    <w:uiPriority w:val="99"/>
    <w:unhideWhenUsed/>
    <w:pPr>
      <w:pBdr/>
      <w:tabs>
        <w:tab w:val="center" w:leader="none" w:pos="4844"/>
        <w:tab w:val="right" w:leader="none" w:pos="9689"/>
      </w:tabs>
      <w:spacing w:after="0" w:line="240" w:lineRule="auto"/>
      <w:ind/>
    </w:pPr>
  </w:style>
  <w:style w:type="character" w:styleId="866">
    <w:name w:val="Footer Char"/>
    <w:basedOn w:val="838"/>
    <w:link w:val="865"/>
    <w:uiPriority w:val="99"/>
    <w:pPr>
      <w:pBdr/>
      <w:spacing/>
      <w:ind/>
    </w:pPr>
  </w:style>
  <w:style w:type="paragraph" w:styleId="867">
    <w:name w:val="Caption"/>
    <w:basedOn w:val="834"/>
    <w:next w:val="834"/>
    <w:uiPriority w:val="35"/>
    <w:unhideWhenUsed/>
    <w:qFormat/>
    <w:pPr>
      <w:pBdr/>
      <w:spacing w:after="200" w:line="240" w:lineRule="auto"/>
      <w:ind/>
    </w:pPr>
    <w:rPr>
      <w:i/>
      <w:iCs/>
      <w:color w:val="0e2841" w:themeColor="text2"/>
      <w:sz w:val="18"/>
      <w:szCs w:val="18"/>
    </w:rPr>
  </w:style>
  <w:style w:type="paragraph" w:styleId="868">
    <w:name w:val="endnote text"/>
    <w:basedOn w:val="834"/>
    <w:link w:val="869"/>
    <w:uiPriority w:val="99"/>
    <w:semiHidden/>
    <w:unhideWhenUsed/>
    <w:pPr>
      <w:pBdr/>
      <w:spacing w:after="0" w:line="240" w:lineRule="auto"/>
      <w:ind/>
    </w:pPr>
    <w:rPr>
      <w:sz w:val="20"/>
      <w:szCs w:val="20"/>
    </w:rPr>
  </w:style>
  <w:style w:type="character" w:styleId="869">
    <w:name w:val="Endnote Text Char"/>
    <w:basedOn w:val="838"/>
    <w:link w:val="868"/>
    <w:uiPriority w:val="99"/>
    <w:semiHidden/>
    <w:pPr>
      <w:pBdr/>
      <w:spacing/>
      <w:ind/>
    </w:pPr>
    <w:rPr>
      <w:sz w:val="20"/>
      <w:szCs w:val="20"/>
    </w:rPr>
  </w:style>
  <w:style w:type="character" w:styleId="870">
    <w:name w:val="endnote reference"/>
    <w:basedOn w:val="838"/>
    <w:uiPriority w:val="99"/>
    <w:semiHidden/>
    <w:unhideWhenUsed/>
    <w:pPr>
      <w:pBdr/>
      <w:spacing/>
      <w:ind/>
    </w:pPr>
    <w:rPr>
      <w:vertAlign w:val="superscript"/>
    </w:rPr>
  </w:style>
  <w:style w:type="character" w:styleId="871">
    <w:name w:val="FollowedHyperlink"/>
    <w:basedOn w:val="838"/>
    <w:uiPriority w:val="99"/>
    <w:semiHidden/>
    <w:unhideWhenUsed/>
    <w:pPr>
      <w:pBdr/>
      <w:spacing/>
      <w:ind/>
    </w:pPr>
    <w:rPr>
      <w:color w:val="954f72" w:themeColor="followedHyperlink"/>
      <w:u w:val="single"/>
    </w:rPr>
  </w:style>
  <w:style w:type="paragraph" w:styleId="872">
    <w:name w:val="toc 1"/>
    <w:basedOn w:val="834"/>
    <w:next w:val="834"/>
    <w:uiPriority w:val="39"/>
    <w:unhideWhenUsed/>
    <w:pPr>
      <w:pBdr/>
      <w:spacing w:after="100"/>
      <w:ind/>
    </w:pPr>
  </w:style>
  <w:style w:type="paragraph" w:styleId="873">
    <w:name w:val="toc 2"/>
    <w:basedOn w:val="834"/>
    <w:next w:val="834"/>
    <w:uiPriority w:val="39"/>
    <w:unhideWhenUsed/>
    <w:pPr>
      <w:pBdr/>
      <w:spacing w:after="100"/>
      <w:ind w:left="220"/>
    </w:pPr>
  </w:style>
  <w:style w:type="paragraph" w:styleId="874">
    <w:name w:val="toc 3"/>
    <w:basedOn w:val="834"/>
    <w:next w:val="834"/>
    <w:uiPriority w:val="39"/>
    <w:unhideWhenUsed/>
    <w:pPr>
      <w:pBdr/>
      <w:spacing w:after="100"/>
      <w:ind w:left="440"/>
    </w:pPr>
  </w:style>
  <w:style w:type="paragraph" w:styleId="875">
    <w:name w:val="toc 4"/>
    <w:basedOn w:val="834"/>
    <w:next w:val="834"/>
    <w:uiPriority w:val="39"/>
    <w:unhideWhenUsed/>
    <w:pPr>
      <w:pBdr/>
      <w:spacing w:after="100"/>
      <w:ind w:left="660"/>
    </w:pPr>
  </w:style>
  <w:style w:type="paragraph" w:styleId="876">
    <w:name w:val="toc 5"/>
    <w:basedOn w:val="834"/>
    <w:next w:val="834"/>
    <w:uiPriority w:val="39"/>
    <w:unhideWhenUsed/>
    <w:pPr>
      <w:pBdr/>
      <w:spacing w:after="100"/>
      <w:ind w:left="880"/>
    </w:pPr>
  </w:style>
  <w:style w:type="paragraph" w:styleId="877">
    <w:name w:val="toc 6"/>
    <w:basedOn w:val="834"/>
    <w:next w:val="834"/>
    <w:uiPriority w:val="39"/>
    <w:unhideWhenUsed/>
    <w:pPr>
      <w:pBdr/>
      <w:spacing w:after="100"/>
      <w:ind w:left="1100"/>
    </w:pPr>
  </w:style>
  <w:style w:type="paragraph" w:styleId="878">
    <w:name w:val="toc 7"/>
    <w:basedOn w:val="834"/>
    <w:next w:val="834"/>
    <w:uiPriority w:val="39"/>
    <w:unhideWhenUsed/>
    <w:pPr>
      <w:pBdr/>
      <w:spacing w:after="100"/>
      <w:ind w:left="1320"/>
    </w:pPr>
  </w:style>
  <w:style w:type="paragraph" w:styleId="879">
    <w:name w:val="toc 8"/>
    <w:basedOn w:val="834"/>
    <w:next w:val="834"/>
    <w:uiPriority w:val="39"/>
    <w:unhideWhenUsed/>
    <w:pPr>
      <w:pBdr/>
      <w:spacing w:after="100"/>
      <w:ind w:left="1540"/>
    </w:pPr>
  </w:style>
  <w:style w:type="paragraph" w:styleId="880">
    <w:name w:val="toc 9"/>
    <w:basedOn w:val="834"/>
    <w:next w:val="834"/>
    <w:uiPriority w:val="39"/>
    <w:unhideWhenUsed/>
    <w:pPr>
      <w:pBdr/>
      <w:spacing w:after="100"/>
      <w:ind w:left="1760"/>
    </w:pPr>
  </w:style>
  <w:style w:type="character" w:styleId="881">
    <w:name w:val="Placeholder Text"/>
    <w:basedOn w:val="838"/>
    <w:uiPriority w:val="99"/>
    <w:semiHidden/>
    <w:pPr>
      <w:pBdr/>
      <w:spacing/>
      <w:ind/>
    </w:pPr>
    <w:rPr>
      <w:color w:val="666666"/>
    </w:rPr>
  </w:style>
  <w:style w:type="paragraph" w:styleId="882">
    <w:name w:val="TOC Heading"/>
    <w:uiPriority w:val="39"/>
    <w:unhideWhenUsed/>
    <w:pPr>
      <w:pBdr/>
      <w:spacing/>
      <w:ind/>
    </w:pPr>
  </w:style>
  <w:style w:type="paragraph" w:styleId="883">
    <w:name w:val="table of figures"/>
    <w:basedOn w:val="834"/>
    <w:next w:val="834"/>
    <w:uiPriority w:val="99"/>
    <w:unhideWhenUsed/>
    <w:pPr>
      <w:pBdr/>
      <w:spacing w:after="0" w:afterAutospacing="0"/>
      <w:ind/>
    </w:pPr>
  </w:style>
  <w:style w:type="paragraph" w:styleId="884">
    <w:name w:val="Title"/>
    <w:qFormat/>
    <w:pPr>
      <w:pBdr/>
      <w:spacing/>
      <w:ind/>
    </w:pPr>
    <w:rPr>
      <w:sz w:val="56"/>
      <w:szCs w:val="56"/>
    </w:rPr>
  </w:style>
  <w:style w:type="paragraph" w:styleId="885">
    <w:name w:val="Heading 4"/>
    <w:qFormat/>
    <w:pPr>
      <w:pBdr/>
      <w:spacing/>
      <w:ind/>
    </w:pPr>
    <w:rPr>
      <w:i/>
      <w:iCs/>
      <w:color w:val="2e74b5"/>
    </w:rPr>
  </w:style>
  <w:style w:type="paragraph" w:styleId="886">
    <w:name w:val="Heading 5"/>
    <w:qFormat/>
    <w:pPr>
      <w:pBdr/>
      <w:spacing/>
      <w:ind/>
    </w:pPr>
    <w:rPr>
      <w:color w:val="2e74b5"/>
    </w:rPr>
  </w:style>
  <w:style w:type="paragraph" w:styleId="887">
    <w:name w:val="Heading 6"/>
    <w:qFormat/>
    <w:pPr>
      <w:pBdr/>
      <w:spacing/>
      <w:ind/>
    </w:pPr>
    <w:rPr>
      <w:color w:val="1f4d78"/>
    </w:rPr>
  </w:style>
  <w:style w:type="paragraph" w:styleId="888">
    <w:name w:val="Strong"/>
    <w:qFormat/>
    <w:pPr>
      <w:pBdr/>
      <w:spacing/>
      <w:ind/>
    </w:pPr>
    <w:rPr>
      <w:b/>
      <w:bCs/>
    </w:rPr>
  </w:style>
  <w:style w:type="paragraph" w:styleId="889">
    <w:name w:val="List Paragraph"/>
    <w:qFormat/>
    <w:pPr>
      <w:pBdr/>
      <w:spacing/>
      <w:ind/>
    </w:pPr>
  </w:style>
  <w:style w:type="character" w:styleId="890">
    <w:name w:val="Hyperlink"/>
    <w:uiPriority w:val="99"/>
    <w:unhideWhenUsed/>
    <w:pPr>
      <w:pBdr/>
      <w:spacing/>
      <w:ind/>
    </w:pPr>
    <w:rPr>
      <w:color w:val="0563c1"/>
      <w:u w:val="single"/>
    </w:rPr>
  </w:style>
  <w:style w:type="character" w:styleId="891">
    <w:name w:val="footnote reference"/>
    <w:uiPriority w:val="99"/>
    <w:semiHidden/>
    <w:unhideWhenUsed/>
    <w:pPr>
      <w:pBdr/>
      <w:spacing/>
      <w:ind/>
    </w:pPr>
    <w:rPr>
      <w:vertAlign w:val="superscript"/>
    </w:rPr>
  </w:style>
  <w:style w:type="paragraph" w:styleId="892">
    <w:name w:val="footnote text"/>
    <w:link w:val="893"/>
    <w:uiPriority w:val="99"/>
    <w:semiHidden/>
    <w:unhideWhenUsed/>
    <w:pPr>
      <w:pBdr/>
      <w:spacing w:after="0" w:line="240" w:lineRule="auto"/>
      <w:ind/>
    </w:pPr>
    <w:rPr>
      <w:sz w:val="20"/>
      <w:szCs w:val="20"/>
    </w:rPr>
  </w:style>
  <w:style w:type="character" w:styleId="893">
    <w:name w:val="Footnote Text Char"/>
    <w:link w:val="892"/>
    <w:uiPriority w:val="99"/>
    <w:semiHidden/>
    <w:unhideWhenUsed/>
    <w:pPr>
      <w:pBdr/>
      <w:spacing/>
      <w:ind/>
    </w:pPr>
    <w:rPr>
      <w:sz w:val="20"/>
      <w:szCs w:val="20"/>
    </w:rPr>
  </w:style>
  <w:style w:type="paragraph" w:styleId="894">
    <w:name w:val="Heading 1"/>
    <w:qFormat/>
    <w:pPr>
      <w:pBdr/>
      <w:spacing w:after="160" w:before="400"/>
      <w:ind/>
      <w:outlineLvl w:val="0"/>
    </w:pPr>
    <w:rPr>
      <w:rFonts w:ascii="Arial" w:hAnsi="Arial" w:eastAsia="Arial" w:cs="Arial"/>
      <w:b/>
      <w:bCs/>
      <w:color w:val="ffffff"/>
      <w:sz w:val="36"/>
      <w:szCs w:val="36"/>
    </w:rPr>
  </w:style>
  <w:style w:type="paragraph" w:styleId="895">
    <w:name w:val="Heading 2"/>
    <w:qFormat/>
    <w:pPr>
      <w:pBdr/>
      <w:spacing w:after="120" w:before="320"/>
      <w:ind/>
      <w:outlineLvl w:val="1"/>
    </w:pPr>
    <w:rPr>
      <w:rFonts w:ascii="Arial" w:hAnsi="Arial" w:eastAsia="Arial" w:cs="Arial"/>
      <w:b/>
      <w:bCs/>
      <w:color w:val="1f4e79"/>
      <w:sz w:val="28"/>
      <w:szCs w:val="28"/>
    </w:rPr>
  </w:style>
  <w:style w:type="paragraph" w:styleId="896">
    <w:name w:val="Heading 3"/>
    <w:qFormat/>
    <w:pPr>
      <w:pBdr/>
      <w:spacing w:after="80" w:before="240"/>
      <w:ind/>
      <w:outlineLvl w:val="2"/>
    </w:pPr>
    <w:rPr>
      <w:rFonts w:ascii="Arial" w:hAnsi="Arial" w:eastAsia="Arial" w:cs="Arial"/>
      <w:b/>
      <w:bCs/>
      <w:color w:val="404040"/>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github.com/ValveSoftware/openvr/tree/master/samples/drivers/drivers"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6</cp:revision>
  <dcterms:created xsi:type="dcterms:W3CDTF">2026-03-09T17:33:27Z</dcterms:created>
  <dcterms:modified xsi:type="dcterms:W3CDTF">2026-03-20T20:23:07Z</dcterms:modified>
</cp:coreProperties>
</file>