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D5A39" w14:textId="70E65E09" w:rsidR="0093127C" w:rsidRDefault="0093127C" w:rsidP="0093127C">
      <w:pPr>
        <w:pStyle w:val="NoSpacing"/>
        <w:rPr>
          <w:b/>
          <w:bCs/>
        </w:rPr>
      </w:pPr>
      <w:r>
        <w:rPr>
          <w:b/>
          <w:bCs/>
        </w:rPr>
        <w:t>Naming files</w:t>
      </w:r>
      <w:r w:rsidRPr="00460C25">
        <w:rPr>
          <w:b/>
          <w:bCs/>
        </w:rPr>
        <w:t xml:space="preserve"> – version 1 (6/1</w:t>
      </w:r>
      <w:r>
        <w:rPr>
          <w:b/>
          <w:bCs/>
        </w:rPr>
        <w:t>7</w:t>
      </w:r>
      <w:r w:rsidRPr="00460C25">
        <w:rPr>
          <w:b/>
          <w:bCs/>
        </w:rPr>
        <w:t>/2021)</w:t>
      </w:r>
    </w:p>
    <w:p w14:paraId="3BD7C541" w14:textId="09646904" w:rsidR="00C314CA" w:rsidRDefault="00C314CA" w:rsidP="00A535C2">
      <w:pPr>
        <w:pStyle w:val="NoSpacing"/>
        <w:rPr>
          <w:b/>
          <w:bCs/>
        </w:rPr>
      </w:pPr>
    </w:p>
    <w:p w14:paraId="293A4159" w14:textId="49AC74C1" w:rsidR="00C314CA" w:rsidRDefault="00C314CA" w:rsidP="00C314CA">
      <w:pPr>
        <w:pStyle w:val="NoSpacing"/>
      </w:pPr>
      <w:r>
        <w:t xml:space="preserve">It is important to follow the recommended naming scheme because the </w:t>
      </w:r>
      <w:proofErr w:type="spellStart"/>
      <w:r>
        <w:t>ContDataQC</w:t>
      </w:r>
      <w:proofErr w:type="spellEnd"/>
      <w:r>
        <w:t xml:space="preserve"> R code reads file names when processing data. For example, </w:t>
      </w:r>
      <w:r w:rsidR="00CF2A70">
        <w:t xml:space="preserve">when </w:t>
      </w:r>
      <w:r>
        <w:t xml:space="preserve">using the HOBO reformat function, the R code pulls the </w:t>
      </w:r>
      <w:proofErr w:type="spellStart"/>
      <w:r>
        <w:t>SiteID</w:t>
      </w:r>
      <w:proofErr w:type="spellEnd"/>
      <w:r>
        <w:t xml:space="preserve"> from the first part of the file name, creates a </w:t>
      </w:r>
      <w:proofErr w:type="spellStart"/>
      <w:r>
        <w:t>SiteID</w:t>
      </w:r>
      <w:proofErr w:type="spellEnd"/>
      <w:r>
        <w:t xml:space="preserve"> column and populates that column with the </w:t>
      </w:r>
      <w:r w:rsidR="00A82A58">
        <w:t>part</w:t>
      </w:r>
      <w:r>
        <w:t xml:space="preserve"> of the file name</w:t>
      </w:r>
      <w:r w:rsidR="00A82A58">
        <w:t xml:space="preserve"> that precedes the first </w:t>
      </w:r>
      <w:r>
        <w:t>underscore.</w:t>
      </w:r>
    </w:p>
    <w:p w14:paraId="3670E2A8" w14:textId="77777777" w:rsidR="00C314CA" w:rsidRDefault="00C314CA" w:rsidP="00C314CA">
      <w:pPr>
        <w:pStyle w:val="NoSpacing"/>
      </w:pPr>
    </w:p>
    <w:p w14:paraId="710CD7B0" w14:textId="2B608904" w:rsidR="00585222" w:rsidRDefault="00C314CA" w:rsidP="00C314CA">
      <w:pPr>
        <w:pStyle w:val="NoSpacing"/>
        <w:rPr>
          <w:lang w:val="pt-BR"/>
        </w:rPr>
      </w:pPr>
      <w:r>
        <w:t xml:space="preserve">When using the Shiny app vs. R package, </w:t>
      </w:r>
      <w:r w:rsidR="00A82A58">
        <w:t>you have</w:t>
      </w:r>
      <w:r>
        <w:t xml:space="preserve"> more flexibility with the naming scheme since you can browse to a specific input file, whereas </w:t>
      </w:r>
      <w:r w:rsidR="00A82A58">
        <w:t>th</w:t>
      </w:r>
      <w:r>
        <w:t>e R package</w:t>
      </w:r>
      <w:r w:rsidR="00A82A58">
        <w:t xml:space="preserve"> </w:t>
      </w:r>
      <w:r>
        <w:t>searches through multiple files in the same directory and</w:t>
      </w:r>
      <w:r w:rsidR="00A82A58">
        <w:t xml:space="preserve"> </w:t>
      </w:r>
      <w:r w:rsidR="00A82A58">
        <w:rPr>
          <w:lang w:val="pt-BR"/>
        </w:rPr>
        <w:t>runs the desired functions on</w:t>
      </w:r>
      <w:r w:rsidR="00A82A58" w:rsidRPr="003F4F1F">
        <w:rPr>
          <w:lang w:val="pt-BR"/>
        </w:rPr>
        <w:t xml:space="preserve"> </w:t>
      </w:r>
      <w:r w:rsidR="00A82A58">
        <w:rPr>
          <w:lang w:val="pt-BR"/>
        </w:rPr>
        <w:t xml:space="preserve">the appropriate </w:t>
      </w:r>
      <w:r w:rsidR="00A82A58" w:rsidRPr="003F4F1F">
        <w:rPr>
          <w:lang w:val="pt-BR"/>
        </w:rPr>
        <w:t xml:space="preserve">data </w:t>
      </w:r>
      <w:r w:rsidR="00A82A58">
        <w:rPr>
          <w:lang w:val="pt-BR"/>
        </w:rPr>
        <w:t xml:space="preserve">files </w:t>
      </w:r>
      <w:r w:rsidR="00A82A58" w:rsidRPr="003F4F1F">
        <w:rPr>
          <w:lang w:val="pt-BR"/>
        </w:rPr>
        <w:t>based on</w:t>
      </w:r>
      <w:r w:rsidR="00585222">
        <w:rPr>
          <w:lang w:val="pt-BR"/>
        </w:rPr>
        <w:t xml:space="preserve"> the file name.</w:t>
      </w:r>
    </w:p>
    <w:p w14:paraId="159ABDEC" w14:textId="77777777" w:rsidR="007938F8" w:rsidRDefault="007938F8" w:rsidP="007938F8">
      <w:pPr>
        <w:pStyle w:val="NoSpacing"/>
      </w:pPr>
    </w:p>
    <w:p w14:paraId="51084514" w14:textId="45CBDAB9" w:rsidR="007938F8" w:rsidRPr="000C652C" w:rsidRDefault="007938F8" w:rsidP="007938F8">
      <w:pPr>
        <w:pStyle w:val="NoSpacing"/>
      </w:pPr>
      <w:r w:rsidRPr="000C652C">
        <w:t>Another reason to use th</w:t>
      </w:r>
      <w:r w:rsidR="00CF2A70">
        <w:t>e recommended</w:t>
      </w:r>
      <w:r w:rsidRPr="000C652C">
        <w:t xml:space="preserve"> file naming scheme is because it keeps files well organized and easy to sort. </w:t>
      </w:r>
      <w:r w:rsidRPr="007938F8">
        <w:t>For those using HOBO U20 water level loggers, i</w:t>
      </w:r>
      <w:r w:rsidRPr="000C652C">
        <w:t xml:space="preserve">t also makes matching air and water sensor files </w:t>
      </w:r>
      <w:r w:rsidRPr="007938F8">
        <w:t xml:space="preserve">during </w:t>
      </w:r>
      <w:r w:rsidR="00790BA4">
        <w:t xml:space="preserve">the </w:t>
      </w:r>
      <w:r w:rsidRPr="007938F8">
        <w:t>processing</w:t>
      </w:r>
      <w:r w:rsidR="00790BA4">
        <w:t xml:space="preserve"> step</w:t>
      </w:r>
      <w:r w:rsidRPr="007938F8">
        <w:t xml:space="preserve"> easie</w:t>
      </w:r>
      <w:r w:rsidRPr="000C652C">
        <w:t>r and helps you identify gaps in the data.</w:t>
      </w:r>
      <w:r w:rsidRPr="007938F8">
        <w:t xml:space="preserve"> </w:t>
      </w:r>
    </w:p>
    <w:p w14:paraId="2DC75A96" w14:textId="04FFF216" w:rsidR="00585222" w:rsidRDefault="00585222" w:rsidP="00C314CA">
      <w:pPr>
        <w:pStyle w:val="NoSpacing"/>
        <w:rPr>
          <w:lang w:val="pt-BR"/>
        </w:rPr>
      </w:pPr>
    </w:p>
    <w:p w14:paraId="2ABF6546" w14:textId="6E4ECDB2" w:rsidR="00CF2A70" w:rsidRDefault="00585222" w:rsidP="00C314CA">
      <w:pPr>
        <w:pStyle w:val="NoSpacing"/>
        <w:rPr>
          <w:lang w:val="pt-BR"/>
        </w:rPr>
      </w:pPr>
      <w:r>
        <w:rPr>
          <w:lang w:val="pt-BR"/>
        </w:rPr>
        <w:t>The recommended</w:t>
      </w:r>
      <w:r w:rsidR="00790BA4">
        <w:rPr>
          <w:lang w:val="pt-BR"/>
        </w:rPr>
        <w:t xml:space="preserve"> file</w:t>
      </w:r>
      <w:r>
        <w:rPr>
          <w:lang w:val="pt-BR"/>
        </w:rPr>
        <w:t xml:space="preserve"> naming scheme is: </w:t>
      </w:r>
    </w:p>
    <w:p w14:paraId="20AF639F" w14:textId="77777777" w:rsidR="00CF2A70" w:rsidRDefault="00CF2A70" w:rsidP="00C314CA">
      <w:pPr>
        <w:pStyle w:val="NoSpacing"/>
        <w:rPr>
          <w:lang w:val="pt-BR"/>
        </w:rPr>
      </w:pPr>
    </w:p>
    <w:p w14:paraId="69F6F11C" w14:textId="0B9CFD55" w:rsidR="00585222" w:rsidRPr="00CF2A70" w:rsidRDefault="00585222" w:rsidP="00C314CA">
      <w:pPr>
        <w:pStyle w:val="NoSpacing"/>
      </w:pPr>
      <w:proofErr w:type="spellStart"/>
      <w:r w:rsidRPr="00585222">
        <w:rPr>
          <w:b/>
          <w:bCs/>
        </w:rPr>
        <w:t>SiteID_DataType_StartDate_EndDate</w:t>
      </w:r>
      <w:proofErr w:type="spellEnd"/>
    </w:p>
    <w:p w14:paraId="07A33A5D" w14:textId="77777777" w:rsidR="00585222" w:rsidRDefault="00585222" w:rsidP="00585222">
      <w:pPr>
        <w:pStyle w:val="NoSpacing"/>
      </w:pPr>
    </w:p>
    <w:p w14:paraId="550EBF32" w14:textId="491B3DC9" w:rsidR="00585222" w:rsidRDefault="00585222" w:rsidP="00585222">
      <w:pPr>
        <w:pStyle w:val="NoSpacing"/>
      </w:pPr>
      <w:r>
        <w:t xml:space="preserve">The four components are </w:t>
      </w:r>
      <w:r w:rsidRPr="003F4F1F">
        <w:t>separated by underscore</w:t>
      </w:r>
      <w:r>
        <w:t>s</w:t>
      </w:r>
      <w:r w:rsidRPr="003F4F1F">
        <w:t xml:space="preserve"> (“_”).</w:t>
      </w:r>
    </w:p>
    <w:p w14:paraId="267EDFDA" w14:textId="77777777" w:rsidR="00585222" w:rsidRDefault="00585222" w:rsidP="00585222">
      <w:pPr>
        <w:pStyle w:val="NoSpacing"/>
      </w:pPr>
    </w:p>
    <w:p w14:paraId="3D6CC4DF" w14:textId="6B370069" w:rsidR="00585222" w:rsidRPr="00585222" w:rsidRDefault="00585222" w:rsidP="00585222">
      <w:pPr>
        <w:pStyle w:val="NoSpacing"/>
      </w:pPr>
      <w:r w:rsidRPr="00585222">
        <w:t xml:space="preserve">Example: </w:t>
      </w:r>
      <w:r>
        <w:t>Hunting</w:t>
      </w:r>
      <w:r w:rsidRPr="00585222">
        <w:t>_Water_20130426_20130725</w:t>
      </w:r>
    </w:p>
    <w:p w14:paraId="10C9623A" w14:textId="60994ECB" w:rsidR="00585222" w:rsidRPr="00585222" w:rsidRDefault="00585222" w:rsidP="00F75CDE">
      <w:pPr>
        <w:pStyle w:val="NoSpacing"/>
        <w:ind w:left="360"/>
      </w:pPr>
      <w:r w:rsidRPr="00585222">
        <w:t xml:space="preserve">Site ID (no spaces or underscores) = </w:t>
      </w:r>
      <w:r>
        <w:t>Hunting</w:t>
      </w:r>
    </w:p>
    <w:p w14:paraId="1C0448D9" w14:textId="67EE5891" w:rsidR="00585222" w:rsidRDefault="00585222" w:rsidP="00F75CDE">
      <w:pPr>
        <w:pStyle w:val="NoSpacing"/>
        <w:ind w:left="360"/>
      </w:pPr>
      <w:proofErr w:type="spellStart"/>
      <w:r>
        <w:t>DataType</w:t>
      </w:r>
      <w:proofErr w:type="spellEnd"/>
      <w:r w:rsidR="00CF2A70">
        <w:t xml:space="preserve">: </w:t>
      </w:r>
      <w:r w:rsidR="00CF2A70" w:rsidRPr="00585222">
        <w:t>Air, Water</w:t>
      </w:r>
      <w:r w:rsidR="00CF2A70">
        <w:t xml:space="preserve">, </w:t>
      </w:r>
      <w:r w:rsidR="00CF2A70" w:rsidRPr="00585222">
        <w:t>AW</w:t>
      </w:r>
      <w:r w:rsidR="003666D8">
        <w:t xml:space="preserve"> (air and water sensor data are combined into the same file)</w:t>
      </w:r>
      <w:r w:rsidR="00CF2A70">
        <w:t xml:space="preserve">, Gage </w:t>
      </w:r>
    </w:p>
    <w:p w14:paraId="002E4AA0" w14:textId="77777777" w:rsidR="00585222" w:rsidRPr="00585222" w:rsidRDefault="00585222" w:rsidP="00F75CDE">
      <w:pPr>
        <w:pStyle w:val="NoSpacing"/>
        <w:ind w:left="360"/>
      </w:pPr>
      <w:r w:rsidRPr="00585222">
        <w:t>Date, Start (YYYYMMDD) = 20130426</w:t>
      </w:r>
    </w:p>
    <w:p w14:paraId="0AF19D3E" w14:textId="77777777" w:rsidR="00585222" w:rsidRPr="00585222" w:rsidRDefault="00585222" w:rsidP="00F75CDE">
      <w:pPr>
        <w:pStyle w:val="NoSpacing"/>
        <w:ind w:left="360"/>
      </w:pPr>
      <w:r w:rsidRPr="00585222">
        <w:t>Date, End (YYYYMMDD) = 20130725</w:t>
      </w:r>
    </w:p>
    <w:p w14:paraId="6B5B60BC" w14:textId="2B9AF520" w:rsidR="00585222" w:rsidRDefault="00585222" w:rsidP="00C314CA">
      <w:pPr>
        <w:pStyle w:val="NoSpacing"/>
        <w:rPr>
          <w:lang w:val="pt-BR"/>
        </w:rPr>
      </w:pPr>
    </w:p>
    <w:p w14:paraId="613AE656" w14:textId="08B1C7FB" w:rsidR="000407AF" w:rsidRDefault="00217C93" w:rsidP="000407AF">
      <w:pPr>
        <w:pStyle w:val="NoSpacing"/>
        <w:rPr>
          <w:lang w:val="pt-BR"/>
        </w:rPr>
      </w:pPr>
      <w:r>
        <w:rPr>
          <w:lang w:val="pt-BR"/>
        </w:rPr>
        <w:t>F</w:t>
      </w:r>
      <w:r w:rsidR="000407AF">
        <w:rPr>
          <w:lang w:val="pt-BR"/>
        </w:rPr>
        <w:t xml:space="preserve">or </w:t>
      </w:r>
      <w:r w:rsidR="000407AF">
        <w:rPr>
          <w:i/>
          <w:iCs/>
          <w:lang w:val="pt-BR"/>
        </w:rPr>
        <w:t>multi</w:t>
      </w:r>
      <w:r w:rsidR="000407AF" w:rsidRPr="00CF2A70">
        <w:rPr>
          <w:i/>
          <w:iCs/>
          <w:lang w:val="pt-BR"/>
        </w:rPr>
        <w:t>-depth deployments</w:t>
      </w:r>
      <w:r w:rsidR="000407AF">
        <w:rPr>
          <w:lang w:val="pt-BR"/>
        </w:rPr>
        <w:t xml:space="preserve"> </w:t>
      </w:r>
      <w:r w:rsidR="000407AF">
        <w:t>(e.g., temperature sensors deployed at multiple depths at a lake)</w:t>
      </w:r>
      <w:r>
        <w:t xml:space="preserve">, depth and units are added to the </w:t>
      </w:r>
      <w:proofErr w:type="spellStart"/>
      <w:r>
        <w:t>SiteID</w:t>
      </w:r>
      <w:proofErr w:type="spellEnd"/>
      <w:r w:rsidR="00790BA4">
        <w:t xml:space="preserve">, </w:t>
      </w:r>
      <w:r>
        <w:t>separated by double-dashes</w:t>
      </w:r>
      <w:r w:rsidR="00790BA4">
        <w:rPr>
          <w:lang w:val="pt-BR"/>
        </w:rPr>
        <w:t xml:space="preserve"> as shown below -</w:t>
      </w:r>
    </w:p>
    <w:p w14:paraId="770DC6F1" w14:textId="3ED82947" w:rsidR="000407AF" w:rsidRDefault="000407AF" w:rsidP="00585222">
      <w:pPr>
        <w:pStyle w:val="NoSpacing"/>
      </w:pPr>
    </w:p>
    <w:p w14:paraId="24F8AF1C" w14:textId="62ADB8EB" w:rsidR="00C10357" w:rsidRPr="00585222" w:rsidRDefault="00C10357" w:rsidP="00C10357">
      <w:pPr>
        <w:pStyle w:val="NoSpacing"/>
      </w:pPr>
      <w:r w:rsidRPr="00585222">
        <w:t xml:space="preserve">Example: </w:t>
      </w:r>
      <w:proofErr w:type="spellStart"/>
      <w:r>
        <w:t>RussWood</w:t>
      </w:r>
      <w:proofErr w:type="spellEnd"/>
      <w:r>
        <w:t>--01M</w:t>
      </w:r>
      <w:r w:rsidRPr="00585222">
        <w:t>_</w:t>
      </w:r>
      <w:r>
        <w:t>TEMP</w:t>
      </w:r>
      <w:r w:rsidRPr="00585222">
        <w:t>_20130426_20130725</w:t>
      </w:r>
    </w:p>
    <w:p w14:paraId="05B45F0A" w14:textId="73AEB8BA" w:rsidR="00C10357" w:rsidRDefault="00C10357" w:rsidP="00585222">
      <w:pPr>
        <w:pStyle w:val="NoSpacing"/>
      </w:pPr>
    </w:p>
    <w:p w14:paraId="10F1BD52" w14:textId="6E46AE2B" w:rsidR="00C10357" w:rsidRDefault="006F29C8" w:rsidP="00585222">
      <w:pPr>
        <w:pStyle w:val="NoSpacing"/>
      </w:pPr>
      <w:r>
        <w:t>D</w:t>
      </w:r>
      <w:r w:rsidR="00790BA4">
        <w:t>epth can include decimals (for example, 0.1M is ok</w:t>
      </w:r>
      <w:r>
        <w:t xml:space="preserve">) and does not need to include leading zeros (either 01M or 1M are acceptable). Units can be upper or lower case (M or m), and abbreviated (M) or spelled out (meters). </w:t>
      </w:r>
      <w:r w:rsidR="002A1276">
        <w:t xml:space="preserve">You can change the double-dash separator if desired by customizing the </w:t>
      </w:r>
      <w:commentRangeStart w:id="0"/>
      <w:r w:rsidR="002A1276">
        <w:t>configuration</w:t>
      </w:r>
      <w:commentRangeEnd w:id="0"/>
      <w:r>
        <w:rPr>
          <w:rStyle w:val="CommentReference"/>
        </w:rPr>
        <w:commentReference w:id="0"/>
      </w:r>
      <w:r w:rsidR="002A1276">
        <w:t xml:space="preserve"> file (</w:t>
      </w:r>
      <w:r w:rsidR="00933327">
        <w:t>for</w:t>
      </w:r>
      <w:r w:rsidR="002A1276">
        <w:t xml:space="preserve"> example, you could change </w:t>
      </w:r>
      <w:r w:rsidR="00933327">
        <w:t xml:space="preserve">it </w:t>
      </w:r>
      <w:r w:rsidR="002A1276">
        <w:t>to a tilde ~).</w:t>
      </w:r>
    </w:p>
    <w:p w14:paraId="7F748526" w14:textId="63D15012" w:rsidR="002A1276" w:rsidRDefault="002A1276" w:rsidP="00585222">
      <w:pPr>
        <w:pStyle w:val="NoSpacing"/>
      </w:pPr>
    </w:p>
    <w:p w14:paraId="6FF9ABD0" w14:textId="615046A7" w:rsidR="006F29C8" w:rsidRDefault="006F29C8" w:rsidP="00585222">
      <w:pPr>
        <w:pStyle w:val="NoSpacing"/>
      </w:pPr>
      <w:r>
        <w:t xml:space="preserve">If you are using the Shiny app and have more than one </w:t>
      </w:r>
      <w:r w:rsidR="00933327">
        <w:t>type of sensor</w:t>
      </w:r>
      <w:r>
        <w:t xml:space="preserve"> deployed at the same depth (for example,</w:t>
      </w:r>
      <w:r w:rsidR="00933327">
        <w:t xml:space="preserve"> both a</w:t>
      </w:r>
      <w:r>
        <w:t xml:space="preserve"> DO and temperature sensor at 2M), you </w:t>
      </w:r>
      <w:r w:rsidR="00933327">
        <w:t>can</w:t>
      </w:r>
      <w:r>
        <w:t xml:space="preserve"> </w:t>
      </w:r>
      <w:r w:rsidR="00933327">
        <w:t>put the sensor type in the</w:t>
      </w:r>
      <w:r>
        <w:t xml:space="preserve"> </w:t>
      </w:r>
      <w:r w:rsidR="00933327">
        <w:t xml:space="preserve">second part of the file name (for example, </w:t>
      </w:r>
      <w:proofErr w:type="spellStart"/>
      <w:r>
        <w:t>DataType</w:t>
      </w:r>
      <w:proofErr w:type="spellEnd"/>
      <w:r>
        <w:t xml:space="preserve"> </w:t>
      </w:r>
      <w:r w:rsidR="00933327">
        <w:t>=</w:t>
      </w:r>
      <w:r>
        <w:t xml:space="preserve"> TEMP, as shown in the example above</w:t>
      </w:r>
      <w:r w:rsidR="00933327">
        <w:t xml:space="preserve">, or </w:t>
      </w:r>
      <w:proofErr w:type="spellStart"/>
      <w:r w:rsidR="00933327">
        <w:t>DataType</w:t>
      </w:r>
      <w:proofErr w:type="spellEnd"/>
      <w:r w:rsidR="00933327">
        <w:t xml:space="preserve"> = DO</w:t>
      </w:r>
      <w:r>
        <w:t>).</w:t>
      </w:r>
    </w:p>
    <w:p w14:paraId="574C2782" w14:textId="77777777" w:rsidR="006F29C8" w:rsidRDefault="006F29C8" w:rsidP="00585222">
      <w:pPr>
        <w:pStyle w:val="NoSpacing"/>
      </w:pPr>
    </w:p>
    <w:p w14:paraId="70053925" w14:textId="0D8C8B86" w:rsidR="002A1276" w:rsidRDefault="002A1276" w:rsidP="00585222">
      <w:pPr>
        <w:pStyle w:val="NoSpacing"/>
      </w:pPr>
      <w:r>
        <w:t xml:space="preserve">Below are examples </w:t>
      </w:r>
      <w:r w:rsidR="006F29C8">
        <w:t>of</w:t>
      </w:r>
      <w:r>
        <w:t xml:space="preserve"> files that follow the recommended naming scheme.</w:t>
      </w:r>
    </w:p>
    <w:p w14:paraId="05B602A8" w14:textId="77777777" w:rsidR="002A1276" w:rsidRDefault="002A1276" w:rsidP="00585222">
      <w:pPr>
        <w:pStyle w:val="NoSpacing"/>
      </w:pPr>
    </w:p>
    <w:p w14:paraId="64B05577" w14:textId="77777777" w:rsidR="002A1276" w:rsidRDefault="002A1276" w:rsidP="002A1276">
      <w:pPr>
        <w:pStyle w:val="NoSpacing"/>
      </w:pPr>
      <w:r>
        <w:t>[</w:t>
      </w:r>
      <w:r w:rsidRPr="00211AC1">
        <w:rPr>
          <w:highlight w:val="yellow"/>
        </w:rPr>
        <w:t xml:space="preserve">insert </w:t>
      </w:r>
      <w:commentRangeStart w:id="1"/>
      <w:r w:rsidRPr="00211AC1">
        <w:rPr>
          <w:highlight w:val="yellow"/>
        </w:rPr>
        <w:t>Fig_</w:t>
      </w:r>
      <w:r>
        <w:rPr>
          <w:highlight w:val="yellow"/>
        </w:rPr>
        <w:t>Naming</w:t>
      </w:r>
      <w:r w:rsidRPr="00211AC1">
        <w:rPr>
          <w:highlight w:val="yellow"/>
        </w:rPr>
        <w:t>_v1_2021061</w:t>
      </w:r>
      <w:commentRangeEnd w:id="1"/>
      <w:r>
        <w:rPr>
          <w:rStyle w:val="CommentReference"/>
        </w:rPr>
        <w:commentReference w:id="1"/>
      </w:r>
      <w:r>
        <w:t xml:space="preserve">7 – </w:t>
      </w:r>
      <w:proofErr w:type="spellStart"/>
      <w:r>
        <w:t>png</w:t>
      </w:r>
      <w:proofErr w:type="spellEnd"/>
      <w:r>
        <w:t xml:space="preserve"> or jpg]</w:t>
      </w:r>
    </w:p>
    <w:p w14:paraId="19B88598" w14:textId="5FB35570" w:rsidR="00C10357" w:rsidRDefault="00C10357" w:rsidP="00585222">
      <w:pPr>
        <w:pStyle w:val="NoSpacing"/>
      </w:pPr>
    </w:p>
    <w:p w14:paraId="6465E43F" w14:textId="77777777" w:rsidR="00C10357" w:rsidRDefault="00C10357" w:rsidP="00585222">
      <w:pPr>
        <w:pStyle w:val="NoSpacing"/>
      </w:pPr>
    </w:p>
    <w:p w14:paraId="53261589" w14:textId="77777777" w:rsidR="007938F8" w:rsidRDefault="007938F8" w:rsidP="00C314CA">
      <w:pPr>
        <w:pStyle w:val="NoSpacing"/>
        <w:rPr>
          <w:lang w:val="pt-BR"/>
        </w:rPr>
      </w:pPr>
    </w:p>
    <w:p w14:paraId="22C50FA0" w14:textId="10885730" w:rsidR="00235E78" w:rsidRDefault="00235E78"/>
    <w:sectPr w:rsidR="00235E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amp, Jen" w:date="2021-06-17T04:04:00Z" w:initials="SJ">
    <w:p w14:paraId="0503DFE7" w14:textId="2C8F88EB" w:rsidR="006F29C8" w:rsidRDefault="006F29C8">
      <w:pPr>
        <w:pStyle w:val="CommentText"/>
      </w:pPr>
      <w:r>
        <w:rPr>
          <w:rStyle w:val="CommentReference"/>
        </w:rPr>
        <w:annotationRef/>
      </w:r>
      <w:r>
        <w:t xml:space="preserve">Add link to the </w:t>
      </w:r>
      <w:r w:rsidRPr="002A1276">
        <w:t>Config_Template</w:t>
      </w:r>
      <w:r>
        <w:t xml:space="preserve"> zipped file</w:t>
      </w:r>
    </w:p>
  </w:comment>
  <w:comment w:id="1" w:author="Stamp, Jen" w:date="2021-06-17T02:31:00Z" w:initials="SJ">
    <w:p w14:paraId="30C69623" w14:textId="77777777" w:rsidR="002A1276" w:rsidRDefault="002A1276" w:rsidP="002A1276">
      <w:pPr>
        <w:pStyle w:val="CommentText"/>
      </w:pPr>
      <w:r>
        <w:rPr>
          <w:rStyle w:val="CommentReference"/>
        </w:rPr>
        <w:annotationRef/>
      </w:r>
      <w:r>
        <w:t xml:space="preserve">The jpg is coming out better than the </w:t>
      </w:r>
      <w:r>
        <w:t>png (the png has a line around the subfolders) so I provided both. Go with png if you’re not sure about the jpg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03DFE7" w15:done="0"/>
  <w15:commentEx w15:paraId="30C696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54846" w16cex:dateUtc="2021-06-17T08:04:00Z"/>
  <w16cex:commentExtensible w16cex:durableId="24753284" w16cex:dateUtc="2021-06-17T0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03DFE7" w16cid:durableId="24754846"/>
  <w16cid:commentId w16cid:paraId="30C69623" w16cid:durableId="247532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D6210"/>
    <w:multiLevelType w:val="hybridMultilevel"/>
    <w:tmpl w:val="7D5EF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mp, Jen">
    <w15:presenceInfo w15:providerId="AD" w15:userId="S::Jen.Stamp@tetratech.com::cd432b2a-a7c0-4422-a599-ec423e663d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DAxNLUwNjI3sDBT0lEKTi0uzszPAykwrAUAcWemaCwAAAA="/>
  </w:docVars>
  <w:rsids>
    <w:rsidRoot w:val="0093127C"/>
    <w:rsid w:val="000407AF"/>
    <w:rsid w:val="00071648"/>
    <w:rsid w:val="000C652C"/>
    <w:rsid w:val="00217C93"/>
    <w:rsid w:val="00235E78"/>
    <w:rsid w:val="002A1276"/>
    <w:rsid w:val="003455B0"/>
    <w:rsid w:val="003666D8"/>
    <w:rsid w:val="005517F0"/>
    <w:rsid w:val="005826D2"/>
    <w:rsid w:val="00585222"/>
    <w:rsid w:val="006F29C8"/>
    <w:rsid w:val="00790BA4"/>
    <w:rsid w:val="007938F8"/>
    <w:rsid w:val="00871633"/>
    <w:rsid w:val="0093127C"/>
    <w:rsid w:val="00933327"/>
    <w:rsid w:val="00A34A32"/>
    <w:rsid w:val="00A535C2"/>
    <w:rsid w:val="00A82A58"/>
    <w:rsid w:val="00B5501B"/>
    <w:rsid w:val="00C10357"/>
    <w:rsid w:val="00C314CA"/>
    <w:rsid w:val="00C52C51"/>
    <w:rsid w:val="00CF2A70"/>
    <w:rsid w:val="00F7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7204"/>
  <w15:chartTrackingRefBased/>
  <w15:docId w15:val="{AFC628E2-149E-4FBC-B026-3ECDFF01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2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27C"/>
    <w:rPr>
      <w:rFonts w:ascii="Segoe UI" w:hAnsi="Segoe UI" w:cs="Segoe UI"/>
      <w:sz w:val="18"/>
      <w:szCs w:val="18"/>
    </w:rPr>
  </w:style>
  <w:style w:type="paragraph" w:styleId="NoSpacing">
    <w:name w:val="No Spacing"/>
    <w:link w:val="NoSpacingChar"/>
    <w:uiPriority w:val="1"/>
    <w:qFormat/>
    <w:rsid w:val="0093127C"/>
    <w:pPr>
      <w:spacing w:after="0" w:line="240" w:lineRule="auto"/>
    </w:pPr>
  </w:style>
  <w:style w:type="character" w:customStyle="1" w:styleId="NoSpacingChar">
    <w:name w:val="No Spacing Char"/>
    <w:basedOn w:val="DefaultParagraphFont"/>
    <w:link w:val="NoSpacing"/>
    <w:uiPriority w:val="1"/>
    <w:rsid w:val="0093127C"/>
  </w:style>
  <w:style w:type="character" w:styleId="CommentReference">
    <w:name w:val="annotation reference"/>
    <w:basedOn w:val="DefaultParagraphFont"/>
    <w:uiPriority w:val="99"/>
    <w:semiHidden/>
    <w:unhideWhenUsed/>
    <w:rsid w:val="007938F8"/>
    <w:rPr>
      <w:sz w:val="16"/>
      <w:szCs w:val="16"/>
    </w:rPr>
  </w:style>
  <w:style w:type="paragraph" w:styleId="CommentText">
    <w:name w:val="annotation text"/>
    <w:basedOn w:val="Normal"/>
    <w:link w:val="CommentTextChar"/>
    <w:uiPriority w:val="99"/>
    <w:semiHidden/>
    <w:unhideWhenUsed/>
    <w:rsid w:val="007938F8"/>
    <w:pPr>
      <w:spacing w:line="240" w:lineRule="auto"/>
    </w:pPr>
    <w:rPr>
      <w:sz w:val="20"/>
      <w:szCs w:val="20"/>
    </w:rPr>
  </w:style>
  <w:style w:type="character" w:customStyle="1" w:styleId="CommentTextChar">
    <w:name w:val="Comment Text Char"/>
    <w:basedOn w:val="DefaultParagraphFont"/>
    <w:link w:val="CommentText"/>
    <w:uiPriority w:val="99"/>
    <w:semiHidden/>
    <w:rsid w:val="007938F8"/>
    <w:rPr>
      <w:sz w:val="20"/>
      <w:szCs w:val="20"/>
    </w:rPr>
  </w:style>
  <w:style w:type="paragraph" w:styleId="CommentSubject">
    <w:name w:val="annotation subject"/>
    <w:basedOn w:val="CommentText"/>
    <w:next w:val="CommentText"/>
    <w:link w:val="CommentSubjectChar"/>
    <w:uiPriority w:val="99"/>
    <w:semiHidden/>
    <w:unhideWhenUsed/>
    <w:rsid w:val="002A1276"/>
    <w:rPr>
      <w:b/>
      <w:bCs/>
    </w:rPr>
  </w:style>
  <w:style w:type="character" w:customStyle="1" w:styleId="CommentSubjectChar">
    <w:name w:val="Comment Subject Char"/>
    <w:basedOn w:val="CommentTextChar"/>
    <w:link w:val="CommentSubject"/>
    <w:uiPriority w:val="99"/>
    <w:semiHidden/>
    <w:rsid w:val="002A1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6394">
      <w:bodyDiv w:val="1"/>
      <w:marLeft w:val="0"/>
      <w:marRight w:val="0"/>
      <w:marTop w:val="0"/>
      <w:marBottom w:val="0"/>
      <w:divBdr>
        <w:top w:val="none" w:sz="0" w:space="0" w:color="auto"/>
        <w:left w:val="none" w:sz="0" w:space="0" w:color="auto"/>
        <w:bottom w:val="none" w:sz="0" w:space="0" w:color="auto"/>
        <w:right w:val="none" w:sz="0" w:space="0" w:color="auto"/>
      </w:divBdr>
    </w:div>
    <w:div w:id="174272671">
      <w:bodyDiv w:val="1"/>
      <w:marLeft w:val="0"/>
      <w:marRight w:val="0"/>
      <w:marTop w:val="0"/>
      <w:marBottom w:val="0"/>
      <w:divBdr>
        <w:top w:val="none" w:sz="0" w:space="0" w:color="auto"/>
        <w:left w:val="none" w:sz="0" w:space="0" w:color="auto"/>
        <w:bottom w:val="none" w:sz="0" w:space="0" w:color="auto"/>
        <w:right w:val="none" w:sz="0" w:space="0" w:color="auto"/>
      </w:divBdr>
    </w:div>
    <w:div w:id="232592321">
      <w:bodyDiv w:val="1"/>
      <w:marLeft w:val="0"/>
      <w:marRight w:val="0"/>
      <w:marTop w:val="0"/>
      <w:marBottom w:val="0"/>
      <w:divBdr>
        <w:top w:val="none" w:sz="0" w:space="0" w:color="auto"/>
        <w:left w:val="none" w:sz="0" w:space="0" w:color="auto"/>
        <w:bottom w:val="none" w:sz="0" w:space="0" w:color="auto"/>
        <w:right w:val="none" w:sz="0" w:space="0" w:color="auto"/>
      </w:divBdr>
    </w:div>
    <w:div w:id="9205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Block, Ben</cp:lastModifiedBy>
  <cp:revision>17</cp:revision>
  <dcterms:created xsi:type="dcterms:W3CDTF">2021-06-17T06:47:00Z</dcterms:created>
  <dcterms:modified xsi:type="dcterms:W3CDTF">2021-06-17T13:41:00Z</dcterms:modified>
</cp:coreProperties>
</file>