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6DF594F0" w:rsidR="004E01D5" w:rsidRPr="004E01D5" w:rsidRDefault="004B0986" w:rsidP="004E01D5">
      <w:pPr>
        <w:pStyle w:val="Zaglavljenaslovnestrane"/>
        <w:rPr>
          <w:noProof/>
        </w:rPr>
      </w:pPr>
      <w:r>
        <w:rPr>
          <w:noProof/>
          <w:lang w:val="sr-Latn-RS"/>
        </w:rPr>
        <w:t>Zaštita podataka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3EE09DED" w:rsidR="00F06BB2" w:rsidRPr="004E01D5" w:rsidRDefault="004B0986" w:rsidP="00F06BB2">
      <w:pPr>
        <w:pStyle w:val="Naslovteze"/>
        <w:rPr>
          <w:noProof/>
        </w:rPr>
      </w:pPr>
      <w:r>
        <w:rPr>
          <w:noProof/>
        </w:rPr>
        <w:t>Projekat</w:t>
      </w:r>
      <w:r w:rsidR="004E01D5">
        <w:rPr>
          <w:noProof/>
        </w:rPr>
        <w:t xml:space="preserve"> – </w:t>
      </w:r>
      <w:r>
        <w:rPr>
          <w:noProof/>
        </w:rPr>
        <w:t>PGP</w:t>
      </w:r>
    </w:p>
    <w:p w14:paraId="6AFC1A7C" w14:textId="2024E1EE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 xml:space="preserve">Izveštaj o urađenom </w:t>
      </w:r>
      <w:r w:rsidR="004B0986">
        <w:rPr>
          <w:noProof/>
        </w:rPr>
        <w:t>projektnom</w:t>
      </w:r>
      <w:r>
        <w:rPr>
          <w:noProof/>
        </w:rPr>
        <w:t xml:space="preserve">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6"/>
      </w:tblGrid>
      <w:tr w:rsidR="004B0986" w:rsidRPr="004E01D5" w14:paraId="4B21C0D7" w14:textId="77777777" w:rsidTr="008E4C5D">
        <w:tc>
          <w:tcPr>
            <w:tcW w:w="4676" w:type="dxa"/>
            <w:vAlign w:val="center"/>
          </w:tcPr>
          <w:p w14:paraId="799523A5" w14:textId="77777777" w:rsidR="004B0986" w:rsidRDefault="004B0986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</w:t>
            </w:r>
            <w:r w:rsidRPr="004E01D5">
              <w:rPr>
                <w:noProof/>
              </w:rPr>
              <w:t>:</w:t>
            </w:r>
          </w:p>
          <w:p w14:paraId="287FD52C" w14:textId="62E47114" w:rsidR="004B0986" w:rsidRPr="004E01D5" w:rsidRDefault="004B0986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Miloš Ćirković 2017/0333</w:t>
            </w:r>
          </w:p>
        </w:tc>
      </w:tr>
      <w:tr w:rsidR="004B0986" w:rsidRPr="0015173C" w14:paraId="4AE9010F" w14:textId="77777777" w:rsidTr="008E4C5D">
        <w:trPr>
          <w:trHeight w:val="491"/>
        </w:trPr>
        <w:tc>
          <w:tcPr>
            <w:tcW w:w="4676" w:type="dxa"/>
            <w:vAlign w:val="center"/>
          </w:tcPr>
          <w:p w14:paraId="3375B3C5" w14:textId="7A3865B2" w:rsidR="004B0986" w:rsidRDefault="004B0986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Ksenija Bulatović 2019</w:t>
            </w:r>
            <w:r w:rsidRPr="004E01D5">
              <w:rPr>
                <w:noProof/>
              </w:rPr>
              <w:t>/</w:t>
            </w:r>
            <w:r>
              <w:rPr>
                <w:noProof/>
              </w:rPr>
              <w:t>0730</w:t>
            </w:r>
          </w:p>
          <w:p w14:paraId="60A24D9B" w14:textId="77777777" w:rsidR="004B0986" w:rsidRDefault="004B0986" w:rsidP="00AE0461">
            <w:pPr>
              <w:pStyle w:val="Naslovnakandidatimentor"/>
              <w:rPr>
                <w:noProof/>
              </w:rPr>
            </w:pPr>
          </w:p>
          <w:p w14:paraId="547295C8" w14:textId="28658106" w:rsidR="004B0986" w:rsidRPr="004E01D5" w:rsidRDefault="004B0986" w:rsidP="00AE0461">
            <w:pPr>
              <w:pStyle w:val="Naslovnakandidatimentor"/>
              <w:rPr>
                <w:noProof/>
              </w:rPr>
            </w:pPr>
          </w:p>
        </w:tc>
      </w:tr>
    </w:tbl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44AA05F7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4B0986">
        <w:rPr>
          <w:noProof/>
        </w:rPr>
        <w:t>jun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</w:t>
      </w:r>
      <w:r w:rsidR="004B0986">
        <w:rPr>
          <w:noProof/>
        </w:rPr>
        <w:t>2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F06BB2">
      <w:pPr>
        <w:pStyle w:val="SadrajLiteratura"/>
      </w:pPr>
      <w:bookmarkStart w:id="0" w:name="_Toc105679991"/>
      <w:r>
        <w:rPr>
          <w:noProof/>
        </w:rPr>
        <w:lastRenderedPageBreak/>
        <w:t>Sadržaj</w:t>
      </w:r>
      <w:bookmarkEnd w:id="0"/>
    </w:p>
    <w:p w14:paraId="694C0728" w14:textId="7AA25623" w:rsidR="006479C8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105679991" w:history="1">
        <w:r w:rsidR="006479C8" w:rsidRPr="00EE42E1">
          <w:rPr>
            <w:rStyle w:val="Hyperlink"/>
            <w:noProof/>
          </w:rPr>
          <w:t>Sadržaj</w:t>
        </w:r>
        <w:r w:rsidR="006479C8">
          <w:rPr>
            <w:noProof/>
            <w:webHidden/>
          </w:rPr>
          <w:tab/>
        </w:r>
        <w:r w:rsidR="006479C8">
          <w:rPr>
            <w:noProof/>
            <w:webHidden/>
          </w:rPr>
          <w:fldChar w:fldCharType="begin"/>
        </w:r>
        <w:r w:rsidR="006479C8">
          <w:rPr>
            <w:noProof/>
            <w:webHidden/>
          </w:rPr>
          <w:instrText xml:space="preserve"> PAGEREF _Toc105679991 \h </w:instrText>
        </w:r>
        <w:r w:rsidR="006479C8">
          <w:rPr>
            <w:noProof/>
            <w:webHidden/>
          </w:rPr>
        </w:r>
        <w:r w:rsidR="006479C8">
          <w:rPr>
            <w:noProof/>
            <w:webHidden/>
          </w:rPr>
          <w:fldChar w:fldCharType="separate"/>
        </w:r>
        <w:r w:rsidR="006479C8">
          <w:rPr>
            <w:noProof/>
            <w:webHidden/>
          </w:rPr>
          <w:t>2</w:t>
        </w:r>
        <w:r w:rsidR="006479C8">
          <w:rPr>
            <w:noProof/>
            <w:webHidden/>
          </w:rPr>
          <w:fldChar w:fldCharType="end"/>
        </w:r>
      </w:hyperlink>
    </w:p>
    <w:p w14:paraId="24BB7428" w14:textId="3E92DBC7" w:rsidR="006479C8" w:rsidRDefault="006479C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5679992" w:history="1">
        <w:r w:rsidRPr="00EE42E1">
          <w:rPr>
            <w:rStyle w:val="Hyperlink"/>
            <w:noProof/>
            <w:lang w:val="sr-Latn-R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  <w:lang w:val="sr-Latn-R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63E837" w14:textId="44811A95" w:rsidR="006479C8" w:rsidRDefault="006479C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5679993" w:history="1">
        <w:r w:rsidRPr="00EE42E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Korišćejne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05CFA" w14:textId="34E22516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79994" w:history="1">
        <w:r w:rsidRPr="00EE42E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Odabir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B91E0" w14:textId="09E107F2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79995" w:history="1">
        <w:r w:rsidRPr="00EE42E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Pregled ključeva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81AEA" w14:textId="1C6D47A0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79996" w:history="1">
        <w:r w:rsidRPr="00EE42E1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Generisanje novog ključa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D59FF" w14:textId="521020B1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79997" w:history="1">
        <w:r w:rsidRPr="00EE42E1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Importovanje ključeva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2876C" w14:textId="32EAB878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79998" w:history="1">
        <w:r w:rsidRPr="00EE42E1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Export ključeva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1F069" w14:textId="4BD03499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79999" w:history="1">
        <w:r w:rsidRPr="00EE42E1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Brisanje ključeva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0AC21" w14:textId="47A4F330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0" w:history="1">
        <w:r w:rsidRPr="00EE42E1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Slanje poruke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2872D7" w14:textId="7C3D709F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1" w:history="1">
        <w:r w:rsidRPr="00EE42E1">
          <w:rPr>
            <w:rStyle w:val="Hyperlink"/>
            <w:noProof/>
          </w:rPr>
          <w:t>2.8.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Primanje poruke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CA5787" w14:textId="68707DAE" w:rsidR="006479C8" w:rsidRDefault="006479C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5680002" w:history="1">
        <w:r w:rsidRPr="00EE42E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Implementacija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CC370" w14:textId="72BDE4B6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3" w:history="1">
        <w:r w:rsidRPr="00EE42E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View_User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328106" w14:textId="7BE040A1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4" w:history="1">
        <w:r w:rsidRPr="00EE42E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KeyRing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8C74C8" w14:textId="7B8FDF26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5" w:history="1">
        <w:r w:rsidRPr="00EE42E1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68FFF0" w14:textId="6C59FA34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6" w:history="1">
        <w:r w:rsidRPr="00EE42E1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F6797" w14:textId="2BB5A77C" w:rsidR="006479C8" w:rsidRDefault="006479C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5680007" w:history="1">
        <w:r w:rsidRPr="00EE42E1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EE42E1">
          <w:rPr>
            <w:rStyle w:val="Hyperlink"/>
            <w:noProof/>
          </w:rPr>
          <w:t>Decryption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802911" w14:textId="24A5D7AF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47B446D2" w14:textId="1C675916" w:rsidR="00F06BB2" w:rsidRDefault="00E02435" w:rsidP="00E7161C">
      <w:pPr>
        <w:pStyle w:val="Inivonaslova-Poglavlje"/>
        <w:rPr>
          <w:lang w:val="sr-Latn-RS"/>
        </w:rPr>
      </w:pPr>
      <w:bookmarkStart w:id="1" w:name="_Toc254342941"/>
      <w:bookmarkStart w:id="2" w:name="_Toc105679992"/>
      <w:r>
        <w:rPr>
          <w:lang w:val="sr-Latn-RS"/>
        </w:rPr>
        <w:lastRenderedPageBreak/>
        <w:t>Uvod</w:t>
      </w:r>
      <w:bookmarkEnd w:id="2"/>
    </w:p>
    <w:p w14:paraId="2399DFAB" w14:textId="61266CD9" w:rsidR="000F63E1" w:rsidRDefault="000F63E1" w:rsidP="000F63E1">
      <w:pPr>
        <w:pStyle w:val="IInivonaslova-Potpoglavlje"/>
      </w:pPr>
      <w:r>
        <w:t>Implementirane stvari</w:t>
      </w:r>
    </w:p>
    <w:p w14:paraId="43D16D32" w14:textId="38F4D4F0" w:rsidR="00E02435" w:rsidRDefault="00E02435" w:rsidP="00E02435">
      <w:pPr>
        <w:pStyle w:val="Osnovnitekst"/>
        <w:rPr>
          <w:lang w:val="sr-Latn-RS"/>
        </w:rPr>
      </w:pPr>
      <w:r>
        <w:rPr>
          <w:lang w:val="sr-Latn-RS"/>
        </w:rPr>
        <w:t>Implementiran je PGP algoritam za slanje i prijem poruka. U sklopu njega omogućene su sledeće funkcionalnosti:</w:t>
      </w:r>
    </w:p>
    <w:p w14:paraId="69BFDD8B" w14:textId="149BC8C2" w:rsidR="00E02435" w:rsidRDefault="00E02435" w:rsidP="00E02435">
      <w:pPr>
        <w:pStyle w:val="Osnovnitekst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Generisanje novog i brisanje postojećeg ključa</w:t>
      </w:r>
    </w:p>
    <w:p w14:paraId="1F6CB22B" w14:textId="12B1096C" w:rsidR="00E02435" w:rsidRDefault="00FE5700" w:rsidP="00E02435">
      <w:pPr>
        <w:pStyle w:val="Osnovnitekst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Uvoz i izvoz javnog ili privatnog ključa u .asc formatu</w:t>
      </w:r>
    </w:p>
    <w:p w14:paraId="2CC3355A" w14:textId="470C5FED" w:rsidR="003102F5" w:rsidRDefault="003102F5" w:rsidP="00E02435">
      <w:pPr>
        <w:pStyle w:val="Osnovnitekst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Prikaz prstena javnih i privatnih ključeva sa svim potrebnim informacijama </w:t>
      </w:r>
    </w:p>
    <w:p w14:paraId="40C8E296" w14:textId="76957406" w:rsidR="003102F5" w:rsidRDefault="003102F5" w:rsidP="00E02435">
      <w:pPr>
        <w:pStyle w:val="Osnovnitekst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Slanje poruke (uz obezbeđivanje enkripcije i potpisivanja) </w:t>
      </w:r>
    </w:p>
    <w:p w14:paraId="5E910729" w14:textId="104CD6A1" w:rsidR="003102F5" w:rsidRDefault="003102F5" w:rsidP="00E02435">
      <w:pPr>
        <w:pStyle w:val="Osnovnitekst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Primanje poruke (uz obezbeđivanje dekripcije i verifikacije) </w:t>
      </w:r>
    </w:p>
    <w:p w14:paraId="6ED292C9" w14:textId="120F4F51" w:rsidR="003102F5" w:rsidRDefault="000F63E1" w:rsidP="000F63E1">
      <w:pPr>
        <w:pStyle w:val="IInivonaslova-Potpoglavlje"/>
      </w:pPr>
      <w:r>
        <w:t>Korišćeni alati</w:t>
      </w:r>
    </w:p>
    <w:p w14:paraId="70628374" w14:textId="0F5E0862" w:rsidR="000F63E1" w:rsidRPr="000F63E1" w:rsidRDefault="000F63E1" w:rsidP="000F63E1">
      <w:pPr>
        <w:pStyle w:val="Osnovnitekst"/>
      </w:pPr>
      <w:r>
        <w:t xml:space="preserve">Za izradu ovog projekta korišćena je biblioteka Bouncy Castle. </w:t>
      </w:r>
    </w:p>
    <w:p w14:paraId="00E5FE7F" w14:textId="37F7A702" w:rsidR="003102F5" w:rsidRDefault="003102F5" w:rsidP="003102F5">
      <w:pPr>
        <w:pStyle w:val="Inivonaslova-Poglavlje"/>
      </w:pPr>
      <w:r>
        <w:lastRenderedPageBreak/>
        <w:t xml:space="preserve"> </w:t>
      </w:r>
      <w:bookmarkStart w:id="3" w:name="_Toc105679993"/>
      <w:r>
        <w:t>Korišćejne aplikacije</w:t>
      </w:r>
      <w:bookmarkEnd w:id="3"/>
    </w:p>
    <w:p w14:paraId="32CEB7A4" w14:textId="1D843C0A" w:rsidR="003102F5" w:rsidRDefault="003102F5" w:rsidP="003102F5">
      <w:pPr>
        <w:pStyle w:val="IInivonaslova-Potpoglavlje"/>
      </w:pPr>
      <w:bookmarkStart w:id="4" w:name="_Toc105679994"/>
      <w:r>
        <w:t>Odabir korisnika</w:t>
      </w:r>
      <w:bookmarkEnd w:id="4"/>
      <w:r>
        <w:t xml:space="preserve"> </w:t>
      </w:r>
    </w:p>
    <w:p w14:paraId="3AD3A667" w14:textId="77777777" w:rsidR="00C37960" w:rsidRDefault="003102F5" w:rsidP="003102F5">
      <w:pPr>
        <w:pStyle w:val="Osnovnitekst"/>
      </w:pPr>
      <w:r>
        <w:t xml:space="preserve">U okviru </w:t>
      </w:r>
      <w:r w:rsidR="00C37960">
        <w:t>taba „User settings“ moguće je registrovati korisnika pomoću:</w:t>
      </w:r>
    </w:p>
    <w:p w14:paraId="23B98961" w14:textId="77777777" w:rsidR="00C37960" w:rsidRDefault="00C37960" w:rsidP="00C37960">
      <w:pPr>
        <w:pStyle w:val="Osnovnitekst"/>
        <w:numPr>
          <w:ilvl w:val="0"/>
          <w:numId w:val="27"/>
        </w:numPr>
      </w:pPr>
      <w:r>
        <w:t>username-a</w:t>
      </w:r>
    </w:p>
    <w:p w14:paraId="62CE6E2C" w14:textId="77777777" w:rsidR="00C37960" w:rsidRDefault="00C37960" w:rsidP="00C37960">
      <w:pPr>
        <w:pStyle w:val="Osnovnitekst"/>
        <w:numPr>
          <w:ilvl w:val="0"/>
          <w:numId w:val="27"/>
        </w:numPr>
      </w:pPr>
      <w:r>
        <w:t xml:space="preserve">email-a </w:t>
      </w:r>
    </w:p>
    <w:p w14:paraId="75000D58" w14:textId="66716017" w:rsidR="003102F5" w:rsidRDefault="00C37960" w:rsidP="00C37960">
      <w:pPr>
        <w:pStyle w:val="Osnovnitekst"/>
        <w:numPr>
          <w:ilvl w:val="0"/>
          <w:numId w:val="27"/>
        </w:numPr>
      </w:pPr>
      <w:r>
        <w:t xml:space="preserve">šifre. </w:t>
      </w:r>
    </w:p>
    <w:p w14:paraId="26804A78" w14:textId="546EF29D" w:rsidR="00C37960" w:rsidRDefault="00C37960" w:rsidP="00C37960">
      <w:pPr>
        <w:pStyle w:val="Osnovnitekst"/>
      </w:pPr>
      <w:r>
        <w:t xml:space="preserve">Postojećeg korisnika je moguće izabrati iz padajuće liste. </w:t>
      </w:r>
    </w:p>
    <w:p w14:paraId="3F5E52D1" w14:textId="2965178B" w:rsidR="00C37960" w:rsidRDefault="00C37960" w:rsidP="00C37960">
      <w:pPr>
        <w:pStyle w:val="IInivonaslova-Potpoglavlje"/>
      </w:pPr>
      <w:bookmarkStart w:id="5" w:name="_Toc105679995"/>
      <w:r>
        <w:t>Pregled ključeva</w:t>
      </w:r>
      <w:bookmarkEnd w:id="5"/>
      <w:r>
        <w:t xml:space="preserve"> </w:t>
      </w:r>
    </w:p>
    <w:p w14:paraId="6339E59D" w14:textId="4C8DED7C" w:rsidR="00C37960" w:rsidRDefault="00C37960" w:rsidP="00C37960">
      <w:pPr>
        <w:pStyle w:val="Osnovnitekst"/>
        <w:rPr>
          <w:i/>
          <w:iCs/>
        </w:rPr>
      </w:pPr>
      <w:r>
        <w:t xml:space="preserve">U okviru taba </w:t>
      </w:r>
      <w:r w:rsidRPr="00C37960">
        <w:rPr>
          <w:i/>
          <w:iCs/>
        </w:rPr>
        <w:t>KeyRing Edit</w:t>
      </w:r>
      <w:r>
        <w:rPr>
          <w:i/>
          <w:iCs/>
        </w:rPr>
        <w:t xml:space="preserve">. </w:t>
      </w:r>
    </w:p>
    <w:p w14:paraId="3CEC4ECF" w14:textId="0D183D73" w:rsidR="00C37960" w:rsidRDefault="00C37960" w:rsidP="00C37960">
      <w:pPr>
        <w:pStyle w:val="Osnovnitekst"/>
      </w:pPr>
      <w:r>
        <w:t xml:space="preserve">Svi privatni ključevi selektovanog korisnika se nalaze u listi </w:t>
      </w:r>
      <w:r>
        <w:rPr>
          <w:i/>
          <w:iCs/>
        </w:rPr>
        <w:t xml:space="preserve">Private key ring. </w:t>
      </w:r>
    </w:p>
    <w:p w14:paraId="75FA0BAA" w14:textId="25FAF05C" w:rsidR="00C37960" w:rsidRDefault="00C37960" w:rsidP="00C37960">
      <w:pPr>
        <w:pStyle w:val="Osnovnitekst"/>
      </w:pPr>
      <w:r>
        <w:t xml:space="preserve">Svi javni ključevi svih korisnika se nalaze u listi </w:t>
      </w:r>
      <w:r>
        <w:rPr>
          <w:i/>
          <w:iCs/>
        </w:rPr>
        <w:t xml:space="preserve">Public key ring. </w:t>
      </w:r>
    </w:p>
    <w:p w14:paraId="26E3C361" w14:textId="30702349" w:rsidR="00C37960" w:rsidRDefault="00C37960" w:rsidP="00C37960">
      <w:pPr>
        <w:pStyle w:val="Osnovnitekst"/>
      </w:pPr>
      <w:r>
        <w:t xml:space="preserve">Svi DSA ključevi su zapisani kao </w:t>
      </w:r>
      <w:r>
        <w:rPr>
          <w:i/>
          <w:iCs/>
        </w:rPr>
        <w:t xml:space="preserve">username &lt;mail&gt;. </w:t>
      </w:r>
    </w:p>
    <w:p w14:paraId="590682B5" w14:textId="71A3429A" w:rsidR="00C37960" w:rsidRDefault="00C37960" w:rsidP="00C37960">
      <w:pPr>
        <w:pStyle w:val="Osnovnitekst"/>
        <w:rPr>
          <w:lang w:val="sr-Latn-RS"/>
        </w:rPr>
      </w:pPr>
      <w:r>
        <w:t>Svi ElGamal klju</w:t>
      </w:r>
      <w:r>
        <w:rPr>
          <w:lang w:val="sr-Latn-RS"/>
        </w:rPr>
        <w:t>čevi su zapisani kao</w:t>
      </w:r>
      <w:r w:rsidRPr="00C37960">
        <w:rPr>
          <w:i/>
          <w:iCs/>
          <w:lang w:val="sr-Latn-RS"/>
        </w:rPr>
        <w:t xml:space="preserve"> #KeyId</w:t>
      </w:r>
      <w:r>
        <w:rPr>
          <w:i/>
          <w:iCs/>
          <w:lang w:val="sr-Latn-RS"/>
        </w:rPr>
        <w:t>.</w:t>
      </w:r>
    </w:p>
    <w:p w14:paraId="1F3EF01B" w14:textId="33D4C404" w:rsidR="00C37960" w:rsidRDefault="00C37960" w:rsidP="00C37960">
      <w:pPr>
        <w:pStyle w:val="IInivonaslova-Potpoglavlje"/>
      </w:pPr>
      <w:bookmarkStart w:id="6" w:name="_Toc105679996"/>
      <w:r>
        <w:t>Generisanje novog ključa</w:t>
      </w:r>
      <w:bookmarkEnd w:id="6"/>
    </w:p>
    <w:p w14:paraId="0470916B" w14:textId="1BE7A889" w:rsidR="00C37960" w:rsidRDefault="00C37960" w:rsidP="00C37960">
      <w:pPr>
        <w:pStyle w:val="Osnovnitekst"/>
      </w:pPr>
      <w:r>
        <w:t xml:space="preserve">Moguće je generisati novi ključ samo za trenutno izabranog korisnika. </w:t>
      </w:r>
    </w:p>
    <w:p w14:paraId="21395947" w14:textId="09CF7F81" w:rsidR="00C37960" w:rsidRDefault="00046E9C" w:rsidP="00C37960">
      <w:pPr>
        <w:pStyle w:val="Osnovnitekst"/>
      </w:pPr>
      <w:r>
        <w:t xml:space="preserve">Potrebno je uneti username, email i šifru. </w:t>
      </w:r>
    </w:p>
    <w:p w14:paraId="785B2591" w14:textId="4AB1D79A" w:rsidR="00046E9C" w:rsidRDefault="00046E9C" w:rsidP="00C37960">
      <w:pPr>
        <w:pStyle w:val="Osnovnitekst"/>
      </w:pPr>
      <w:r>
        <w:t xml:space="preserve">Potrebno je izabrati da li se generiše DSA ili ElGamal ključ. </w:t>
      </w:r>
    </w:p>
    <w:p w14:paraId="23A91D8B" w14:textId="4D9C17AF" w:rsidR="00046E9C" w:rsidRDefault="00046E9C" w:rsidP="00C37960">
      <w:pPr>
        <w:pStyle w:val="Osnovnitekst"/>
      </w:pPr>
      <w:r>
        <w:t xml:space="preserve">DSA ključ mora da se generiše prvi. </w:t>
      </w:r>
    </w:p>
    <w:p w14:paraId="78457FCB" w14:textId="5EDF4630" w:rsidR="00046E9C" w:rsidRDefault="00046E9C" w:rsidP="00C37960">
      <w:pPr>
        <w:pStyle w:val="Osnovnitekst"/>
      </w:pPr>
      <w:r>
        <w:t xml:space="preserve">ElGamal ključevi su zavisni od DSA ključa. </w:t>
      </w:r>
    </w:p>
    <w:p w14:paraId="3694795A" w14:textId="582A7DCC" w:rsidR="00046E9C" w:rsidRDefault="00046E9C" w:rsidP="00C37960">
      <w:pPr>
        <w:pStyle w:val="Osnovnitekst"/>
      </w:pPr>
      <w:r>
        <w:t xml:space="preserve">DSA ključevi mogu biti veličine 1024 i 2048. </w:t>
      </w:r>
    </w:p>
    <w:p w14:paraId="7128D83E" w14:textId="34FCD870" w:rsidR="00046E9C" w:rsidRDefault="00046E9C" w:rsidP="00C37960">
      <w:pPr>
        <w:pStyle w:val="Osnovnitekst"/>
      </w:pPr>
      <w:r>
        <w:t xml:space="preserve">ElGamal ključevi mogu biti veličine 1024, 2048 i 4096. </w:t>
      </w:r>
    </w:p>
    <w:p w14:paraId="630803E5" w14:textId="3567A82B" w:rsidR="00046E9C" w:rsidRDefault="00046E9C" w:rsidP="00046E9C">
      <w:pPr>
        <w:pStyle w:val="IInivonaslova-Potpoglavlje"/>
      </w:pPr>
      <w:bookmarkStart w:id="7" w:name="_Toc105679997"/>
      <w:r>
        <w:t>Importovanje ključeva</w:t>
      </w:r>
      <w:bookmarkEnd w:id="7"/>
    </w:p>
    <w:p w14:paraId="64AB4107" w14:textId="22C06DA7" w:rsidR="00046E9C" w:rsidRDefault="00046E9C" w:rsidP="00046E9C">
      <w:pPr>
        <w:pStyle w:val="Osnovnitekst"/>
      </w:pPr>
      <w:r>
        <w:t xml:space="preserve">Moguće je impotovati privatni ključ samo za svog korisnika. </w:t>
      </w:r>
    </w:p>
    <w:p w14:paraId="4B3B7071" w14:textId="3B4FC81A" w:rsidR="00046E9C" w:rsidRDefault="00046E9C" w:rsidP="00046E9C">
      <w:pPr>
        <w:pStyle w:val="Osnovnitekst"/>
      </w:pPr>
      <w:r>
        <w:t xml:space="preserve">Javne ključeve je moguće importovati od svih korisnika. </w:t>
      </w:r>
    </w:p>
    <w:p w14:paraId="7EBC6E53" w14:textId="274E52F3" w:rsidR="00046E9C" w:rsidRDefault="00046E9C" w:rsidP="00046E9C">
      <w:pPr>
        <w:pStyle w:val="Osnovnitekst"/>
      </w:pPr>
      <w:r>
        <w:lastRenderedPageBreak/>
        <w:t xml:space="preserve">Nije moguće importovati ključeve korisnicima koji već imaju ključeve. </w:t>
      </w:r>
    </w:p>
    <w:p w14:paraId="02D0FB3D" w14:textId="189C3566" w:rsidR="00046E9C" w:rsidRDefault="00046E9C" w:rsidP="00046E9C">
      <w:pPr>
        <w:pStyle w:val="Osnovnitekst"/>
      </w:pPr>
      <w:r>
        <w:t xml:space="preserve">Nakon importovanja ključeva, taj korisnik ne može generisati nove ključeve. </w:t>
      </w:r>
    </w:p>
    <w:p w14:paraId="3BB93896" w14:textId="45CEDFFA" w:rsidR="00046E9C" w:rsidRDefault="00046E9C" w:rsidP="00046E9C">
      <w:pPr>
        <w:pStyle w:val="IInivonaslova-Potpoglavlje"/>
      </w:pPr>
      <w:bookmarkStart w:id="8" w:name="_Toc105679998"/>
      <w:r>
        <w:t>Export ključeva</w:t>
      </w:r>
      <w:bookmarkEnd w:id="8"/>
      <w:r>
        <w:t xml:space="preserve"> </w:t>
      </w:r>
    </w:p>
    <w:p w14:paraId="2C734CC4" w14:textId="28718480" w:rsidR="00046E9C" w:rsidRDefault="00046E9C" w:rsidP="00046E9C">
      <w:pPr>
        <w:pStyle w:val="Osnovnitekst"/>
      </w:pPr>
      <w:r>
        <w:t xml:space="preserve">Radi uspešnog exportovanja potrebno je selektovati DSA (username &lt;mail&gt;) korisnika. </w:t>
      </w:r>
    </w:p>
    <w:p w14:paraId="25F4EDA8" w14:textId="0501CAAD" w:rsidR="00046E9C" w:rsidRDefault="00046E9C" w:rsidP="00046E9C">
      <w:pPr>
        <w:pStyle w:val="Osnovnitekst"/>
      </w:pPr>
      <w:r>
        <w:t xml:space="preserve">Klikom na dugme export bira se lokacija i naziv fajla u koji će ključevi biti exportovani. </w:t>
      </w:r>
    </w:p>
    <w:p w14:paraId="30C90446" w14:textId="6FA29509" w:rsidR="00046E9C" w:rsidRDefault="00046E9C" w:rsidP="00046E9C">
      <w:pPr>
        <w:pStyle w:val="IInivonaslova-Potpoglavlje"/>
      </w:pPr>
      <w:bookmarkStart w:id="9" w:name="_Toc105679999"/>
      <w:r>
        <w:t>Brisanje ključeva</w:t>
      </w:r>
      <w:bookmarkEnd w:id="9"/>
    </w:p>
    <w:p w14:paraId="4B3C61D2" w14:textId="100DB6C4" w:rsidR="00046E9C" w:rsidRDefault="00046E9C" w:rsidP="00046E9C">
      <w:pPr>
        <w:pStyle w:val="Osnovnitekst"/>
      </w:pPr>
      <w:r>
        <w:t xml:space="preserve">Moguće je izbrisati jedan ElGamal ključ. </w:t>
      </w:r>
    </w:p>
    <w:p w14:paraId="792924E9" w14:textId="48E19846" w:rsidR="00046E9C" w:rsidRDefault="00046E9C" w:rsidP="00046E9C">
      <w:pPr>
        <w:pStyle w:val="Osnovnitekst"/>
      </w:pPr>
      <w:r>
        <w:t xml:space="preserve">Moguće je izbrisati ceo prsten ključeva nekog korisnika ukoliko se izabere njegov DSA ključ. </w:t>
      </w:r>
    </w:p>
    <w:p w14:paraId="0A53D422" w14:textId="20B10A2F" w:rsidR="00046E9C" w:rsidRDefault="00046E9C" w:rsidP="00046E9C">
      <w:pPr>
        <w:pStyle w:val="IInivonaslova-Potpoglavlje"/>
      </w:pPr>
      <w:bookmarkStart w:id="10" w:name="_Toc105680000"/>
      <w:r>
        <w:t>Slanje poruke</w:t>
      </w:r>
      <w:bookmarkEnd w:id="10"/>
    </w:p>
    <w:p w14:paraId="42E06F16" w14:textId="42EA400B" w:rsidR="00FC48AC" w:rsidRPr="00FC48AC" w:rsidRDefault="00FC48AC" w:rsidP="00FC48AC">
      <w:pPr>
        <w:pStyle w:val="Osnovnitekst"/>
      </w:pPr>
      <w:r>
        <w:t xml:space="preserve">Moguće je izabrati fajl koji će se slati. </w:t>
      </w:r>
    </w:p>
    <w:p w14:paraId="368C7D3C" w14:textId="7516ECE1" w:rsidR="00046E9C" w:rsidRDefault="00046E9C" w:rsidP="00046E9C">
      <w:pPr>
        <w:pStyle w:val="Osnovnitekst"/>
      </w:pPr>
      <w:r>
        <w:t xml:space="preserve">Moguće je </w:t>
      </w:r>
      <w:r w:rsidR="004A327E">
        <w:t xml:space="preserve">ukucati plaintext. On generiše tekstualni fajl u koji će se smestiti. </w:t>
      </w:r>
    </w:p>
    <w:p w14:paraId="0B8A7B10" w14:textId="53D1C4E2" w:rsidR="004A327E" w:rsidRDefault="004A327E" w:rsidP="00046E9C">
      <w:pPr>
        <w:pStyle w:val="Osnovnitekst"/>
      </w:pPr>
      <w:r>
        <w:t xml:space="preserve">Moguće je izabrati da li želimo da Enkriptujemo i/ili potpišemo poruku. </w:t>
      </w:r>
    </w:p>
    <w:p w14:paraId="317AF4B5" w14:textId="7D7964BF" w:rsidR="004A327E" w:rsidRDefault="004A327E" w:rsidP="00046E9C">
      <w:pPr>
        <w:pStyle w:val="Osnovnitekst"/>
      </w:pPr>
      <w:r>
        <w:t xml:space="preserve">Enkriptovanje zahteva odabir algoritma 3DES ili IDEA. </w:t>
      </w:r>
    </w:p>
    <w:p w14:paraId="351ADFF5" w14:textId="362C86B2" w:rsidR="004A327E" w:rsidRDefault="004A327E" w:rsidP="00046E9C">
      <w:pPr>
        <w:pStyle w:val="Osnovnitekst"/>
      </w:pPr>
      <w:r>
        <w:t xml:space="preserve">Autetikacija zahteva šifru korisnika koji potpisuje. </w:t>
      </w:r>
    </w:p>
    <w:p w14:paraId="65383BB2" w14:textId="05E68B6A" w:rsidR="004A327E" w:rsidRDefault="004A327E" w:rsidP="00046E9C">
      <w:pPr>
        <w:pStyle w:val="Osnovnitekst"/>
      </w:pPr>
      <w:r>
        <w:t xml:space="preserve">Enkriptovanje se vrši javnim ElGamal ključem primaoca. </w:t>
      </w:r>
    </w:p>
    <w:p w14:paraId="787F27A3" w14:textId="4BF49269" w:rsidR="004A327E" w:rsidRDefault="004A327E" w:rsidP="00046E9C">
      <w:pPr>
        <w:pStyle w:val="Osnovnitekst"/>
      </w:pPr>
      <w:r>
        <w:t xml:space="preserve">Potpisivanje se vrši privatnim DSA ključem pošaljioca. </w:t>
      </w:r>
    </w:p>
    <w:p w14:paraId="00A1B27F" w14:textId="28BBEFF7" w:rsidR="004A327E" w:rsidRDefault="004A327E" w:rsidP="00046E9C">
      <w:pPr>
        <w:pStyle w:val="Osnovnitekst"/>
      </w:pPr>
      <w:r>
        <w:t xml:space="preserve">Moguće je opciono zipovati fajl. </w:t>
      </w:r>
    </w:p>
    <w:p w14:paraId="4CF1AAF3" w14:textId="7709D4D7" w:rsidR="004A327E" w:rsidRDefault="004A327E" w:rsidP="00046E9C">
      <w:pPr>
        <w:pStyle w:val="Osnovnitekst"/>
      </w:pPr>
      <w:r>
        <w:t xml:space="preserve">Moguće je opciono izvršiti Radix64 konverziju. </w:t>
      </w:r>
    </w:p>
    <w:p w14:paraId="4F37399C" w14:textId="179E5B6F" w:rsidR="004A327E" w:rsidRDefault="00FC48AC" w:rsidP="004A327E">
      <w:pPr>
        <w:pStyle w:val="IInivonaslova-Potpoglavlje"/>
      </w:pPr>
      <w:bookmarkStart w:id="11" w:name="_Toc105680001"/>
      <w:r>
        <w:t>Primanje poruke</w:t>
      </w:r>
      <w:bookmarkEnd w:id="11"/>
      <w:r>
        <w:t xml:space="preserve"> </w:t>
      </w:r>
    </w:p>
    <w:p w14:paraId="312678BB" w14:textId="7FC10597" w:rsidR="00FC48AC" w:rsidRDefault="00FC48AC" w:rsidP="00FC48AC">
      <w:pPr>
        <w:pStyle w:val="Osnovnitekst"/>
      </w:pPr>
      <w:r>
        <w:t xml:space="preserve">U okviru taba </w:t>
      </w:r>
      <w:r>
        <w:rPr>
          <w:i/>
          <w:iCs/>
        </w:rPr>
        <w:t xml:space="preserve">Recive message </w:t>
      </w:r>
      <w:r>
        <w:t xml:space="preserve">moguć je prijem poruke. </w:t>
      </w:r>
    </w:p>
    <w:p w14:paraId="2B0077E7" w14:textId="0EDA8CCD" w:rsidR="00FC48AC" w:rsidRDefault="00FC48AC" w:rsidP="00FC48AC">
      <w:pPr>
        <w:pStyle w:val="Osnovnitekst"/>
      </w:pPr>
      <w:r>
        <w:t xml:space="preserve">Potrebno je izabrati fajl koji korisnik želi da primi. </w:t>
      </w:r>
    </w:p>
    <w:p w14:paraId="7158544F" w14:textId="20BEEAF8" w:rsidR="00FC48AC" w:rsidRDefault="00FC48AC" w:rsidP="00FC48AC">
      <w:pPr>
        <w:pStyle w:val="Osnovnitekst"/>
      </w:pPr>
      <w:r>
        <w:t xml:space="preserve">Potrebno je uneti šifru korisnika koji prima poruku. </w:t>
      </w:r>
    </w:p>
    <w:p w14:paraId="5749027C" w14:textId="05438715" w:rsidR="00FC48AC" w:rsidRPr="00FC48AC" w:rsidRDefault="00FC48AC" w:rsidP="00FC48AC">
      <w:pPr>
        <w:pStyle w:val="Osnovnitekst"/>
      </w:pPr>
      <w:r>
        <w:t xml:space="preserve">Klikom na dugme </w:t>
      </w:r>
      <w:r>
        <w:rPr>
          <w:i/>
          <w:iCs/>
        </w:rPr>
        <w:t xml:space="preserve">Receive </w:t>
      </w:r>
      <w:r>
        <w:t xml:space="preserve">kreira se dekriptovani fajl. </w:t>
      </w:r>
    </w:p>
    <w:bookmarkEnd w:id="1"/>
    <w:p w14:paraId="1B038960" w14:textId="7E543A6F" w:rsidR="007E5538" w:rsidRDefault="000B55CD" w:rsidP="000B55CD">
      <w:pPr>
        <w:pStyle w:val="Inivonaslova-Poglavlje"/>
      </w:pPr>
      <w:r>
        <w:lastRenderedPageBreak/>
        <w:t xml:space="preserve"> </w:t>
      </w:r>
      <w:bookmarkStart w:id="12" w:name="_Toc105680002"/>
      <w:r>
        <w:t>Implementacija</w:t>
      </w:r>
      <w:bookmarkEnd w:id="12"/>
      <w:r>
        <w:t xml:space="preserve"> </w:t>
      </w:r>
    </w:p>
    <w:p w14:paraId="0052A399" w14:textId="0C025360" w:rsidR="000B55CD" w:rsidRDefault="000B55CD" w:rsidP="000B55CD">
      <w:pPr>
        <w:pStyle w:val="IInivonaslova-Potpoglavlje"/>
      </w:pPr>
      <w:bookmarkStart w:id="13" w:name="_Toc105680003"/>
      <w:r>
        <w:t>View_User</w:t>
      </w:r>
      <w:bookmarkEnd w:id="13"/>
    </w:p>
    <w:p w14:paraId="50452E24" w14:textId="7A7FFDAE" w:rsidR="000B55CD" w:rsidRDefault="000B55CD" w:rsidP="000B55CD">
      <w:pPr>
        <w:pStyle w:val="Osnovnitekst"/>
      </w:pPr>
      <w:r>
        <w:t xml:space="preserve">Klasa koja pokreće ceo GUI i spaja ostatak aplikacije. </w:t>
      </w:r>
    </w:p>
    <w:p w14:paraId="1B3405EF" w14:textId="65117B99" w:rsidR="000B55CD" w:rsidRDefault="000B55CD" w:rsidP="000B55CD">
      <w:pPr>
        <w:pStyle w:val="IInivonaslova-Potpoglavlje"/>
      </w:pPr>
      <w:bookmarkStart w:id="14" w:name="_Toc105680004"/>
      <w:r>
        <w:t>KeyRing</w:t>
      </w:r>
      <w:bookmarkEnd w:id="14"/>
    </w:p>
    <w:p w14:paraId="6ABF7F8F" w14:textId="7566445C" w:rsidR="000B55CD" w:rsidRDefault="00625DC4" w:rsidP="00625DC4">
      <w:pPr>
        <w:pStyle w:val="Osnovnitekst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public static String </w:t>
      </w:r>
      <w:proofErr w:type="spellStart"/>
      <w:r>
        <w:rPr>
          <w:lang w:val="en-US"/>
        </w:rPr>
        <w:t>generateNewUserKeyPair</w:t>
      </w:r>
      <w:proofErr w:type="spellEnd"/>
      <w:r>
        <w:rPr>
          <w:lang w:val="en-US"/>
        </w:rPr>
        <w:t>(</w:t>
      </w:r>
    </w:p>
    <w:p w14:paraId="6F59706F" w14:textId="4D0FC49A" w:rsidR="00625DC4" w:rsidRDefault="00625DC4" w:rsidP="00625DC4">
      <w:pPr>
        <w:pStyle w:val="Osnovnitekst"/>
        <w:ind w:left="3195" w:firstLine="405"/>
        <w:rPr>
          <w:lang w:val="en-US"/>
        </w:rPr>
      </w:pPr>
      <w:r>
        <w:rPr>
          <w:lang w:val="en-US"/>
        </w:rPr>
        <w:t xml:space="preserve">String algo, </w:t>
      </w:r>
    </w:p>
    <w:p w14:paraId="70F62394" w14:textId="43375C0E" w:rsidR="00625DC4" w:rsidRDefault="00625DC4" w:rsidP="00625DC4">
      <w:pPr>
        <w:pStyle w:val="Osnovnitekst"/>
        <w:ind w:left="3195" w:firstLine="405"/>
        <w:rPr>
          <w:lang w:val="en-US"/>
        </w:rPr>
      </w:pPr>
      <w:r>
        <w:rPr>
          <w:lang w:val="en-US"/>
        </w:rPr>
        <w:t xml:space="preserve">String username, </w:t>
      </w:r>
    </w:p>
    <w:p w14:paraId="3DD36AC4" w14:textId="460CB81E" w:rsidR="00625DC4" w:rsidRDefault="00625DC4" w:rsidP="00625DC4">
      <w:pPr>
        <w:pStyle w:val="Osnovnitekst"/>
        <w:ind w:left="3195" w:firstLine="405"/>
        <w:rPr>
          <w:lang w:val="en-US"/>
        </w:rPr>
      </w:pPr>
      <w:r>
        <w:rPr>
          <w:lang w:val="en-US"/>
        </w:rPr>
        <w:t xml:space="preserve">String password, </w:t>
      </w:r>
    </w:p>
    <w:p w14:paraId="71003275" w14:textId="6216B1FD" w:rsidR="00625DC4" w:rsidRDefault="00625DC4" w:rsidP="00625DC4">
      <w:pPr>
        <w:pStyle w:val="Osnovnitekst"/>
        <w:ind w:left="3195" w:firstLine="405"/>
        <w:rPr>
          <w:lang w:val="en-US"/>
        </w:rPr>
      </w:pPr>
      <w:r>
        <w:rPr>
          <w:lang w:val="en-US"/>
        </w:rPr>
        <w:t>String mail,</w:t>
      </w:r>
    </w:p>
    <w:p w14:paraId="1BB713D3" w14:textId="45B254A2" w:rsidR="00625DC4" w:rsidRDefault="00625DC4" w:rsidP="00625DC4">
      <w:pPr>
        <w:pStyle w:val="Osnovnitekst"/>
        <w:ind w:left="3195" w:firstLine="405"/>
        <w:rPr>
          <w:lang w:val="en-US"/>
        </w:rPr>
      </w:pPr>
      <w:r>
        <w:rPr>
          <w:lang w:val="en-US"/>
        </w:rPr>
        <w:t>int size);</w:t>
      </w:r>
    </w:p>
    <w:p w14:paraId="7F987CDB" w14:textId="77777777" w:rsidR="00625DC4" w:rsidRDefault="00625DC4" w:rsidP="00625DC4">
      <w:pPr>
        <w:pStyle w:val="Osnovnitekst"/>
        <w:rPr>
          <w:lang w:val="nb-NO"/>
        </w:rPr>
      </w:pPr>
      <w:r w:rsidRPr="00625DC4">
        <w:rPr>
          <w:lang w:val="nb-NO"/>
        </w:rPr>
        <w:t xml:space="preserve">metoda generiše novi </w:t>
      </w:r>
      <w:r>
        <w:rPr>
          <w:lang w:val="nb-NO"/>
        </w:rPr>
        <w:t xml:space="preserve">DSA ili ElGamal par ključeva. </w:t>
      </w:r>
    </w:p>
    <w:p w14:paraId="7740B259" w14:textId="77777777" w:rsidR="00625DC4" w:rsidRDefault="00625DC4" w:rsidP="00625DC4">
      <w:pPr>
        <w:pStyle w:val="Osnovnitekst"/>
        <w:numPr>
          <w:ilvl w:val="0"/>
          <w:numId w:val="27"/>
        </w:numPr>
        <w:rPr>
          <w:lang w:val="nb-NO"/>
        </w:rPr>
      </w:pPr>
      <w:r>
        <w:rPr>
          <w:lang w:val="nb-NO"/>
        </w:rPr>
        <w:t>public static boolean importKeyRing(</w:t>
      </w:r>
    </w:p>
    <w:p w14:paraId="17443551" w14:textId="77777777" w:rsidR="00625DC4" w:rsidRDefault="00625DC4" w:rsidP="00625DC4">
      <w:pPr>
        <w:pStyle w:val="Osnovnitekst"/>
        <w:ind w:left="3195" w:firstLine="405"/>
        <w:rPr>
          <w:lang w:val="nb-NO"/>
        </w:rPr>
      </w:pPr>
      <w:r>
        <w:rPr>
          <w:lang w:val="nb-NO"/>
        </w:rPr>
        <w:t xml:space="preserve">String username, </w:t>
      </w:r>
    </w:p>
    <w:p w14:paraId="6A7A1A4E" w14:textId="77777777" w:rsidR="00625DC4" w:rsidRDefault="00625DC4" w:rsidP="00625DC4">
      <w:pPr>
        <w:pStyle w:val="Osnovnitekst"/>
        <w:ind w:left="3195" w:firstLine="405"/>
        <w:rPr>
          <w:lang w:val="nb-NO"/>
        </w:rPr>
      </w:pPr>
      <w:r>
        <w:rPr>
          <w:lang w:val="nb-NO"/>
        </w:rPr>
        <w:t>InputStream in);</w:t>
      </w:r>
    </w:p>
    <w:p w14:paraId="3146739F" w14:textId="77777777" w:rsidR="00625DC4" w:rsidRDefault="00625DC4" w:rsidP="00625DC4">
      <w:pPr>
        <w:pStyle w:val="Osnovnitekst"/>
        <w:rPr>
          <w:lang w:val="nb-NO"/>
        </w:rPr>
      </w:pPr>
      <w:r>
        <w:rPr>
          <w:lang w:val="nb-NO"/>
        </w:rPr>
        <w:t xml:space="preserve">Metoda importuje keyRing nekog korisnika. Vraća </w:t>
      </w:r>
      <w:r w:rsidRPr="00625DC4">
        <w:rPr>
          <w:i/>
          <w:iCs/>
          <w:lang w:val="nb-NO"/>
        </w:rPr>
        <w:t>true</w:t>
      </w:r>
      <w:r>
        <w:rPr>
          <w:lang w:val="nb-NO"/>
        </w:rPr>
        <w:t xml:space="preserve"> ako je uspešno odrađeno, odnosno </w:t>
      </w:r>
      <w:r w:rsidRPr="00625DC4">
        <w:rPr>
          <w:i/>
          <w:iCs/>
          <w:lang w:val="nb-NO"/>
        </w:rPr>
        <w:t>false</w:t>
      </w:r>
      <w:r>
        <w:rPr>
          <w:lang w:val="nb-NO"/>
        </w:rPr>
        <w:t xml:space="preserve"> ako nije. </w:t>
      </w:r>
    </w:p>
    <w:p w14:paraId="6565B087" w14:textId="362A5932" w:rsidR="00625DC4" w:rsidRPr="00625DC4" w:rsidRDefault="00E94E33" w:rsidP="00E94E33">
      <w:pPr>
        <w:pStyle w:val="IInivonaslova-Potpoglavlje"/>
      </w:pPr>
      <w:bookmarkStart w:id="15" w:name="_Toc105680005"/>
      <w:r>
        <w:t>User</w:t>
      </w:r>
      <w:bookmarkEnd w:id="15"/>
      <w:r>
        <w:t xml:space="preserve"> </w:t>
      </w:r>
    </w:p>
    <w:p w14:paraId="26AB3850" w14:textId="409E8A49" w:rsidR="008E4C5D" w:rsidRDefault="00E94E33" w:rsidP="008E4C5D">
      <w:pPr>
        <w:pStyle w:val="Osnovnitekst"/>
        <w:rPr>
          <w:lang w:val="sr-Latn-RS"/>
        </w:rPr>
      </w:pPr>
      <w:r>
        <w:rPr>
          <w:lang w:val="sr-Latn-RS"/>
        </w:rPr>
        <w:t xml:space="preserve">Klasa User čuva sve informacije o korisnicima i njihovim ključevim i prstenima ključeva. </w:t>
      </w:r>
    </w:p>
    <w:p w14:paraId="1D2BF08F" w14:textId="39AD6795" w:rsidR="00E94E33" w:rsidRDefault="00E94E33" w:rsidP="00E94E33">
      <w:pPr>
        <w:pStyle w:val="Osnovnitekst"/>
        <w:rPr>
          <w:lang w:val="sr-Latn-RS"/>
        </w:rPr>
      </w:pPr>
      <w:r>
        <w:rPr>
          <w:lang w:val="sr-Latn-RS"/>
        </w:rPr>
        <w:t xml:space="preserve">Unutar klase postoje razne metode koje šifruju id ključa i username sa ključem, korisnikom ili prstenom ključeva. </w:t>
      </w:r>
    </w:p>
    <w:p w14:paraId="4C6B86C3" w14:textId="3916240F" w:rsidR="00E94E33" w:rsidRDefault="00E94E33" w:rsidP="00E94E33">
      <w:pPr>
        <w:pStyle w:val="IInivonaslova-Potpoglavlje"/>
      </w:pPr>
      <w:bookmarkStart w:id="16" w:name="_Toc105680006"/>
      <w:r>
        <w:t>Encryption</w:t>
      </w:r>
      <w:bookmarkEnd w:id="16"/>
    </w:p>
    <w:p w14:paraId="52061797" w14:textId="50DC4B91" w:rsidR="00E94E33" w:rsidRDefault="00E94E33" w:rsidP="00E94E33">
      <w:pPr>
        <w:pStyle w:val="Osnovnitekst"/>
      </w:pPr>
      <w:r>
        <w:t xml:space="preserve">Klasa sadrži metodu koja enkriptuje i potpisuje fajl sa prosleđenim podešavanjima. </w:t>
      </w:r>
    </w:p>
    <w:p w14:paraId="2E4BC9ED" w14:textId="1B833A0A" w:rsidR="00E94E33" w:rsidRDefault="00E94E33" w:rsidP="00E94E33">
      <w:pPr>
        <w:pStyle w:val="IInivonaslova-Potpoglavlje"/>
      </w:pPr>
      <w:bookmarkStart w:id="17" w:name="_Toc105680007"/>
      <w:r>
        <w:t>Decryption</w:t>
      </w:r>
      <w:bookmarkEnd w:id="17"/>
    </w:p>
    <w:p w14:paraId="145658AB" w14:textId="2293E5FC" w:rsidR="00E94E33" w:rsidRPr="00E94E33" w:rsidRDefault="00E94E33" w:rsidP="00E94E33">
      <w:pPr>
        <w:pStyle w:val="Osnovnitekst"/>
      </w:pPr>
      <w:r>
        <w:t xml:space="preserve">Klasa sadrži metodu koja dekriptuje sadržaj poruke koju korisnik prima. </w:t>
      </w:r>
    </w:p>
    <w:sectPr w:rsidR="00E94E33" w:rsidRPr="00E94E33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5778" w14:textId="77777777" w:rsidR="00002496" w:rsidRDefault="00002496">
      <w:r>
        <w:separator/>
      </w:r>
    </w:p>
  </w:endnote>
  <w:endnote w:type="continuationSeparator" w:id="0">
    <w:p w14:paraId="1EF0C7C0" w14:textId="77777777" w:rsidR="00002496" w:rsidRDefault="0000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FE57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F565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5E3C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87AE" w14:textId="77777777" w:rsidR="00002496" w:rsidRDefault="00002496">
      <w:r>
        <w:separator/>
      </w:r>
    </w:p>
  </w:footnote>
  <w:footnote w:type="continuationSeparator" w:id="0">
    <w:p w14:paraId="015CF660" w14:textId="77777777" w:rsidR="00002496" w:rsidRDefault="0000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F813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D607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3352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3B951E7"/>
    <w:multiLevelType w:val="hybridMultilevel"/>
    <w:tmpl w:val="7C706C22"/>
    <w:lvl w:ilvl="0" w:tplc="C546AAC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3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4" w15:restartNumberingAfterBreak="0">
    <w:nsid w:val="787906BE"/>
    <w:multiLevelType w:val="hybridMultilevel"/>
    <w:tmpl w:val="D62873F2"/>
    <w:lvl w:ilvl="0" w:tplc="8B3642E6">
      <w:start w:val="5"/>
      <w:numFmt w:val="bullet"/>
      <w:lvlText w:val=""/>
      <w:lvlJc w:val="left"/>
      <w:pPr>
        <w:ind w:left="1035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637485905">
    <w:abstractNumId w:val="5"/>
  </w:num>
  <w:num w:numId="2" w16cid:durableId="1688366763">
    <w:abstractNumId w:val="11"/>
  </w:num>
  <w:num w:numId="3" w16cid:durableId="1969698603">
    <w:abstractNumId w:val="8"/>
  </w:num>
  <w:num w:numId="4" w16cid:durableId="1090194927">
    <w:abstractNumId w:val="9"/>
  </w:num>
  <w:num w:numId="5" w16cid:durableId="1608386145">
    <w:abstractNumId w:val="12"/>
  </w:num>
  <w:num w:numId="6" w16cid:durableId="641932887">
    <w:abstractNumId w:val="2"/>
  </w:num>
  <w:num w:numId="7" w16cid:durableId="408310416">
    <w:abstractNumId w:val="16"/>
  </w:num>
  <w:num w:numId="8" w16cid:durableId="117648643">
    <w:abstractNumId w:val="20"/>
  </w:num>
  <w:num w:numId="9" w16cid:durableId="1973316933">
    <w:abstractNumId w:val="15"/>
  </w:num>
  <w:num w:numId="10" w16cid:durableId="997072314">
    <w:abstractNumId w:val="4"/>
  </w:num>
  <w:num w:numId="11" w16cid:durableId="2099251255">
    <w:abstractNumId w:val="3"/>
  </w:num>
  <w:num w:numId="12" w16cid:durableId="841238352">
    <w:abstractNumId w:val="1"/>
  </w:num>
  <w:num w:numId="13" w16cid:durableId="274020693">
    <w:abstractNumId w:val="6"/>
  </w:num>
  <w:num w:numId="14" w16cid:durableId="1673992579">
    <w:abstractNumId w:val="7"/>
  </w:num>
  <w:num w:numId="15" w16cid:durableId="1788312780">
    <w:abstractNumId w:val="25"/>
  </w:num>
  <w:num w:numId="16" w16cid:durableId="124928395">
    <w:abstractNumId w:val="17"/>
  </w:num>
  <w:num w:numId="17" w16cid:durableId="142502792">
    <w:abstractNumId w:val="23"/>
  </w:num>
  <w:num w:numId="18" w16cid:durableId="268899597">
    <w:abstractNumId w:val="18"/>
  </w:num>
  <w:num w:numId="19" w16cid:durableId="449478608">
    <w:abstractNumId w:val="10"/>
  </w:num>
  <w:num w:numId="20" w16cid:durableId="375005304">
    <w:abstractNumId w:val="21"/>
  </w:num>
  <w:num w:numId="21" w16cid:durableId="14719704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535549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03017176">
    <w:abstractNumId w:val="13"/>
  </w:num>
  <w:num w:numId="24" w16cid:durableId="1604609794">
    <w:abstractNumId w:val="19"/>
  </w:num>
  <w:num w:numId="25" w16cid:durableId="328489410">
    <w:abstractNumId w:val="14"/>
  </w:num>
  <w:num w:numId="26" w16cid:durableId="1450510156">
    <w:abstractNumId w:val="0"/>
  </w:num>
  <w:num w:numId="27" w16cid:durableId="112948930">
    <w:abstractNumId w:val="24"/>
  </w:num>
  <w:num w:numId="28" w16cid:durableId="4019522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4F1"/>
    <w:rsid w:val="00001DEB"/>
    <w:rsid w:val="00002496"/>
    <w:rsid w:val="00004A1B"/>
    <w:rsid w:val="00022379"/>
    <w:rsid w:val="000232E2"/>
    <w:rsid w:val="000414F9"/>
    <w:rsid w:val="00046E9C"/>
    <w:rsid w:val="00052195"/>
    <w:rsid w:val="00063807"/>
    <w:rsid w:val="00066AB0"/>
    <w:rsid w:val="00066C16"/>
    <w:rsid w:val="00080C50"/>
    <w:rsid w:val="00083480"/>
    <w:rsid w:val="00083FC9"/>
    <w:rsid w:val="00084D3C"/>
    <w:rsid w:val="000A13ED"/>
    <w:rsid w:val="000A1FAF"/>
    <w:rsid w:val="000A46C2"/>
    <w:rsid w:val="000B0E6E"/>
    <w:rsid w:val="000B1246"/>
    <w:rsid w:val="000B55CD"/>
    <w:rsid w:val="000C3FD6"/>
    <w:rsid w:val="000D51FA"/>
    <w:rsid w:val="000E6A89"/>
    <w:rsid w:val="000F0F13"/>
    <w:rsid w:val="000F3EB9"/>
    <w:rsid w:val="000F63E1"/>
    <w:rsid w:val="0010721F"/>
    <w:rsid w:val="0010740F"/>
    <w:rsid w:val="001104C5"/>
    <w:rsid w:val="00125C81"/>
    <w:rsid w:val="00134477"/>
    <w:rsid w:val="00135926"/>
    <w:rsid w:val="001407C0"/>
    <w:rsid w:val="0015173C"/>
    <w:rsid w:val="00171B18"/>
    <w:rsid w:val="00182901"/>
    <w:rsid w:val="00190281"/>
    <w:rsid w:val="0019403C"/>
    <w:rsid w:val="00196C7A"/>
    <w:rsid w:val="001A5771"/>
    <w:rsid w:val="001A5810"/>
    <w:rsid w:val="001B6074"/>
    <w:rsid w:val="001C6A5D"/>
    <w:rsid w:val="001E255B"/>
    <w:rsid w:val="001F70F3"/>
    <w:rsid w:val="00203A16"/>
    <w:rsid w:val="00204E5F"/>
    <w:rsid w:val="002079CF"/>
    <w:rsid w:val="00207E96"/>
    <w:rsid w:val="0021095F"/>
    <w:rsid w:val="0021173F"/>
    <w:rsid w:val="00240EB5"/>
    <w:rsid w:val="0024148D"/>
    <w:rsid w:val="00242C69"/>
    <w:rsid w:val="00250829"/>
    <w:rsid w:val="00250BF4"/>
    <w:rsid w:val="00261E06"/>
    <w:rsid w:val="00263400"/>
    <w:rsid w:val="00267306"/>
    <w:rsid w:val="00273DC1"/>
    <w:rsid w:val="00283ADA"/>
    <w:rsid w:val="0028548E"/>
    <w:rsid w:val="00290763"/>
    <w:rsid w:val="002A0293"/>
    <w:rsid w:val="002A0FDC"/>
    <w:rsid w:val="002A5F84"/>
    <w:rsid w:val="002C3E13"/>
    <w:rsid w:val="002D7455"/>
    <w:rsid w:val="002E288B"/>
    <w:rsid w:val="002E78D1"/>
    <w:rsid w:val="002F29E2"/>
    <w:rsid w:val="002F5FFB"/>
    <w:rsid w:val="002F704B"/>
    <w:rsid w:val="002F7C33"/>
    <w:rsid w:val="003102F5"/>
    <w:rsid w:val="00323B35"/>
    <w:rsid w:val="00330E89"/>
    <w:rsid w:val="00336D4B"/>
    <w:rsid w:val="00337781"/>
    <w:rsid w:val="0036300C"/>
    <w:rsid w:val="0037293D"/>
    <w:rsid w:val="00374335"/>
    <w:rsid w:val="0038314C"/>
    <w:rsid w:val="00384BF4"/>
    <w:rsid w:val="003854F8"/>
    <w:rsid w:val="0039080C"/>
    <w:rsid w:val="00392FA9"/>
    <w:rsid w:val="00394773"/>
    <w:rsid w:val="0039564B"/>
    <w:rsid w:val="00397C91"/>
    <w:rsid w:val="003A43B6"/>
    <w:rsid w:val="003A6034"/>
    <w:rsid w:val="003E07BC"/>
    <w:rsid w:val="003E5C65"/>
    <w:rsid w:val="003E5CA0"/>
    <w:rsid w:val="003E5D20"/>
    <w:rsid w:val="003F5537"/>
    <w:rsid w:val="00412497"/>
    <w:rsid w:val="00414DB1"/>
    <w:rsid w:val="004163F4"/>
    <w:rsid w:val="00421CDC"/>
    <w:rsid w:val="00426C9C"/>
    <w:rsid w:val="00426E8D"/>
    <w:rsid w:val="004345A3"/>
    <w:rsid w:val="00434A38"/>
    <w:rsid w:val="00440381"/>
    <w:rsid w:val="00466380"/>
    <w:rsid w:val="00467D12"/>
    <w:rsid w:val="004824B6"/>
    <w:rsid w:val="00492577"/>
    <w:rsid w:val="004A327E"/>
    <w:rsid w:val="004B0986"/>
    <w:rsid w:val="004C18C6"/>
    <w:rsid w:val="004C69F0"/>
    <w:rsid w:val="004D467F"/>
    <w:rsid w:val="004E01D5"/>
    <w:rsid w:val="004E5DFD"/>
    <w:rsid w:val="004F3EF3"/>
    <w:rsid w:val="004F7D0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76AAC"/>
    <w:rsid w:val="00586F2A"/>
    <w:rsid w:val="005879CD"/>
    <w:rsid w:val="0059600A"/>
    <w:rsid w:val="005A5D88"/>
    <w:rsid w:val="005B4A97"/>
    <w:rsid w:val="005B7DC8"/>
    <w:rsid w:val="005C08E1"/>
    <w:rsid w:val="005D2C3A"/>
    <w:rsid w:val="005E0E71"/>
    <w:rsid w:val="005F62B2"/>
    <w:rsid w:val="005F663A"/>
    <w:rsid w:val="00625DC4"/>
    <w:rsid w:val="006330B5"/>
    <w:rsid w:val="006366ED"/>
    <w:rsid w:val="006412E1"/>
    <w:rsid w:val="00643146"/>
    <w:rsid w:val="00646ED1"/>
    <w:rsid w:val="006479C8"/>
    <w:rsid w:val="006535A2"/>
    <w:rsid w:val="00657309"/>
    <w:rsid w:val="00666F21"/>
    <w:rsid w:val="00671D41"/>
    <w:rsid w:val="00682051"/>
    <w:rsid w:val="006850E6"/>
    <w:rsid w:val="006A0D9D"/>
    <w:rsid w:val="006A3688"/>
    <w:rsid w:val="006B5373"/>
    <w:rsid w:val="006D0DE4"/>
    <w:rsid w:val="006D1CAE"/>
    <w:rsid w:val="006D2273"/>
    <w:rsid w:val="006F1DD0"/>
    <w:rsid w:val="006F5267"/>
    <w:rsid w:val="006F74BB"/>
    <w:rsid w:val="00717EE7"/>
    <w:rsid w:val="00722A7B"/>
    <w:rsid w:val="00722B87"/>
    <w:rsid w:val="00723CEE"/>
    <w:rsid w:val="007246F3"/>
    <w:rsid w:val="00734B55"/>
    <w:rsid w:val="00754446"/>
    <w:rsid w:val="00757B3B"/>
    <w:rsid w:val="00760839"/>
    <w:rsid w:val="00766131"/>
    <w:rsid w:val="00767FFB"/>
    <w:rsid w:val="00770470"/>
    <w:rsid w:val="00773142"/>
    <w:rsid w:val="00781609"/>
    <w:rsid w:val="007936FE"/>
    <w:rsid w:val="007B19A3"/>
    <w:rsid w:val="007C3732"/>
    <w:rsid w:val="007C5175"/>
    <w:rsid w:val="007C5F95"/>
    <w:rsid w:val="007D687E"/>
    <w:rsid w:val="007E4439"/>
    <w:rsid w:val="007E5538"/>
    <w:rsid w:val="007F2F77"/>
    <w:rsid w:val="00813A00"/>
    <w:rsid w:val="00815584"/>
    <w:rsid w:val="00822B8F"/>
    <w:rsid w:val="00835B8C"/>
    <w:rsid w:val="00840B5D"/>
    <w:rsid w:val="008423BC"/>
    <w:rsid w:val="00844393"/>
    <w:rsid w:val="008471DF"/>
    <w:rsid w:val="00847C33"/>
    <w:rsid w:val="00860902"/>
    <w:rsid w:val="00870DBA"/>
    <w:rsid w:val="00872F00"/>
    <w:rsid w:val="00876682"/>
    <w:rsid w:val="008778C1"/>
    <w:rsid w:val="00883A22"/>
    <w:rsid w:val="0088572B"/>
    <w:rsid w:val="0089197E"/>
    <w:rsid w:val="008A6972"/>
    <w:rsid w:val="008A6B2A"/>
    <w:rsid w:val="008B2C22"/>
    <w:rsid w:val="008C172B"/>
    <w:rsid w:val="008C4C6F"/>
    <w:rsid w:val="008C6536"/>
    <w:rsid w:val="008D3847"/>
    <w:rsid w:val="008D3924"/>
    <w:rsid w:val="008E4C5D"/>
    <w:rsid w:val="008E7025"/>
    <w:rsid w:val="008F0FFE"/>
    <w:rsid w:val="00930003"/>
    <w:rsid w:val="009310A2"/>
    <w:rsid w:val="00946088"/>
    <w:rsid w:val="00951EEF"/>
    <w:rsid w:val="0097755B"/>
    <w:rsid w:val="00977D0E"/>
    <w:rsid w:val="00995A11"/>
    <w:rsid w:val="009A04F2"/>
    <w:rsid w:val="009A2F6C"/>
    <w:rsid w:val="009A7EC6"/>
    <w:rsid w:val="009B3149"/>
    <w:rsid w:val="009B6460"/>
    <w:rsid w:val="009B6EC0"/>
    <w:rsid w:val="009D365C"/>
    <w:rsid w:val="009D679E"/>
    <w:rsid w:val="009E0194"/>
    <w:rsid w:val="009E7A33"/>
    <w:rsid w:val="009E7BB9"/>
    <w:rsid w:val="009F2DD9"/>
    <w:rsid w:val="00A1314E"/>
    <w:rsid w:val="00A133CB"/>
    <w:rsid w:val="00A14EB5"/>
    <w:rsid w:val="00A3069A"/>
    <w:rsid w:val="00A47E10"/>
    <w:rsid w:val="00A501D5"/>
    <w:rsid w:val="00A53F8F"/>
    <w:rsid w:val="00A54CCB"/>
    <w:rsid w:val="00A57257"/>
    <w:rsid w:val="00A6568D"/>
    <w:rsid w:val="00A65719"/>
    <w:rsid w:val="00A66A84"/>
    <w:rsid w:val="00A66FB2"/>
    <w:rsid w:val="00A76B46"/>
    <w:rsid w:val="00A956A3"/>
    <w:rsid w:val="00AA00CF"/>
    <w:rsid w:val="00AA2FE3"/>
    <w:rsid w:val="00AB1CAC"/>
    <w:rsid w:val="00AC0E09"/>
    <w:rsid w:val="00AC5F53"/>
    <w:rsid w:val="00AD7394"/>
    <w:rsid w:val="00AE0461"/>
    <w:rsid w:val="00AE7E05"/>
    <w:rsid w:val="00AF4B32"/>
    <w:rsid w:val="00B036CC"/>
    <w:rsid w:val="00B03C87"/>
    <w:rsid w:val="00B12B0E"/>
    <w:rsid w:val="00B1591B"/>
    <w:rsid w:val="00B20CED"/>
    <w:rsid w:val="00B268A8"/>
    <w:rsid w:val="00B46122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C62A7"/>
    <w:rsid w:val="00BD0A9D"/>
    <w:rsid w:val="00BD3610"/>
    <w:rsid w:val="00BE139F"/>
    <w:rsid w:val="00BE7FD4"/>
    <w:rsid w:val="00C04786"/>
    <w:rsid w:val="00C1267A"/>
    <w:rsid w:val="00C211ED"/>
    <w:rsid w:val="00C21541"/>
    <w:rsid w:val="00C24913"/>
    <w:rsid w:val="00C37960"/>
    <w:rsid w:val="00C43156"/>
    <w:rsid w:val="00C55943"/>
    <w:rsid w:val="00C717C3"/>
    <w:rsid w:val="00C762F4"/>
    <w:rsid w:val="00C774A8"/>
    <w:rsid w:val="00C84551"/>
    <w:rsid w:val="00C86CDB"/>
    <w:rsid w:val="00C92A36"/>
    <w:rsid w:val="00C95BA0"/>
    <w:rsid w:val="00CA0D08"/>
    <w:rsid w:val="00CA298C"/>
    <w:rsid w:val="00CB031F"/>
    <w:rsid w:val="00CB6E46"/>
    <w:rsid w:val="00CB7854"/>
    <w:rsid w:val="00CC033C"/>
    <w:rsid w:val="00CC3585"/>
    <w:rsid w:val="00CD7648"/>
    <w:rsid w:val="00CE1030"/>
    <w:rsid w:val="00CE4319"/>
    <w:rsid w:val="00CF4371"/>
    <w:rsid w:val="00CF6E68"/>
    <w:rsid w:val="00D070F1"/>
    <w:rsid w:val="00D144A8"/>
    <w:rsid w:val="00D20D2B"/>
    <w:rsid w:val="00D31F69"/>
    <w:rsid w:val="00D3522F"/>
    <w:rsid w:val="00D35A51"/>
    <w:rsid w:val="00D36853"/>
    <w:rsid w:val="00D4093A"/>
    <w:rsid w:val="00D45441"/>
    <w:rsid w:val="00D65152"/>
    <w:rsid w:val="00D76E60"/>
    <w:rsid w:val="00D76E8F"/>
    <w:rsid w:val="00D81722"/>
    <w:rsid w:val="00D81ED4"/>
    <w:rsid w:val="00D850AA"/>
    <w:rsid w:val="00D96844"/>
    <w:rsid w:val="00D96976"/>
    <w:rsid w:val="00DA1F8C"/>
    <w:rsid w:val="00DA2D22"/>
    <w:rsid w:val="00DB0C2E"/>
    <w:rsid w:val="00DB0F7D"/>
    <w:rsid w:val="00DB0FE6"/>
    <w:rsid w:val="00DB61C3"/>
    <w:rsid w:val="00DB6F68"/>
    <w:rsid w:val="00DD2C05"/>
    <w:rsid w:val="00DE1C79"/>
    <w:rsid w:val="00DE5516"/>
    <w:rsid w:val="00DE5970"/>
    <w:rsid w:val="00DF0F5E"/>
    <w:rsid w:val="00DF26E2"/>
    <w:rsid w:val="00DF2B45"/>
    <w:rsid w:val="00E02435"/>
    <w:rsid w:val="00E041C7"/>
    <w:rsid w:val="00E11BBB"/>
    <w:rsid w:val="00E33DBD"/>
    <w:rsid w:val="00E33F06"/>
    <w:rsid w:val="00E5539C"/>
    <w:rsid w:val="00E65CBC"/>
    <w:rsid w:val="00E65DB1"/>
    <w:rsid w:val="00E7161C"/>
    <w:rsid w:val="00E74E70"/>
    <w:rsid w:val="00E7712B"/>
    <w:rsid w:val="00E77918"/>
    <w:rsid w:val="00E942E8"/>
    <w:rsid w:val="00E94C13"/>
    <w:rsid w:val="00E94E33"/>
    <w:rsid w:val="00EB37FB"/>
    <w:rsid w:val="00EB7B5E"/>
    <w:rsid w:val="00ED15CA"/>
    <w:rsid w:val="00EF2C42"/>
    <w:rsid w:val="00EF7970"/>
    <w:rsid w:val="00F011CE"/>
    <w:rsid w:val="00F01B65"/>
    <w:rsid w:val="00F06BB2"/>
    <w:rsid w:val="00F073D5"/>
    <w:rsid w:val="00F11B65"/>
    <w:rsid w:val="00F22842"/>
    <w:rsid w:val="00F34F84"/>
    <w:rsid w:val="00F615D6"/>
    <w:rsid w:val="00F63539"/>
    <w:rsid w:val="00F7184A"/>
    <w:rsid w:val="00F850B3"/>
    <w:rsid w:val="00F97B91"/>
    <w:rsid w:val="00FA04A2"/>
    <w:rsid w:val="00FA373F"/>
    <w:rsid w:val="00FC3313"/>
    <w:rsid w:val="00FC48AC"/>
    <w:rsid w:val="00FD450D"/>
    <w:rsid w:val="00FD524A"/>
    <w:rsid w:val="00FD52EC"/>
    <w:rsid w:val="00FE2134"/>
    <w:rsid w:val="00FE4CE2"/>
    <w:rsid w:val="00FE5700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C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0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5289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Ксенија Булатовић</cp:lastModifiedBy>
  <cp:revision>91</cp:revision>
  <cp:lastPrinted>2021-11-25T06:39:00Z</cp:lastPrinted>
  <dcterms:created xsi:type="dcterms:W3CDTF">2018-11-05T12:25:00Z</dcterms:created>
  <dcterms:modified xsi:type="dcterms:W3CDTF">2022-06-09T13:14:00Z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