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F5A8" w14:textId="41C14453" w:rsidR="00D13645" w:rsidRDefault="0073040D" w:rsidP="00730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前置知识</w:t>
      </w:r>
    </w:p>
    <w:p w14:paraId="2E66F11B" w14:textId="575809A9" w:rsidR="0073040D" w:rsidRDefault="0073040D" w:rsidP="0073040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卡方分布</w:t>
      </w:r>
      <w:proofErr w:type="gramEnd"/>
    </w:p>
    <w:p w14:paraId="677789E9" w14:textId="4F6E4E89" w:rsidR="0073040D" w:rsidRDefault="0073040D" w:rsidP="0073040D">
      <w:pPr>
        <w:pStyle w:val="a3"/>
        <w:ind w:left="792" w:firstLineChars="0" w:firstLine="0"/>
      </w:pPr>
      <w:r>
        <w:rPr>
          <w:rFonts w:hint="eastAsia"/>
        </w:rPr>
        <w:t xml:space="preserve">现有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互相独立的随机变量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这 </w:t>
      </w:r>
      <w: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变量均服从标准正态分布</w:t>
      </w:r>
      <w:r>
        <w:t xml:space="preserve"> (</w:t>
      </w:r>
      <w:r>
        <w:rPr>
          <w:rFonts w:hint="eastAsia"/>
        </w:rPr>
        <w:t>也称独立</w:t>
      </w:r>
      <w:r w:rsidRPr="0073040D">
        <w:rPr>
          <w:rFonts w:hint="eastAsia"/>
        </w:rPr>
        <w:t>同分布于标准正态分布</w:t>
      </w:r>
      <w:r>
        <w:rPr>
          <w:rFonts w:hint="eastAsia"/>
        </w:rPr>
        <w:t>),</w:t>
      </w:r>
      <w:r>
        <w:t xml:space="preserve"> </w:t>
      </w:r>
      <w:r w:rsidR="00224E65">
        <w:rPr>
          <w:rFonts w:hint="eastAsia"/>
        </w:rPr>
        <w:t xml:space="preserve">这 </w:t>
      </w:r>
      <m:oMath>
        <m:r>
          <w:rPr>
            <w:rFonts w:ascii="Cambria Math" w:hAnsi="Cambria Math"/>
          </w:rPr>
          <m:t>n</m:t>
        </m:r>
      </m:oMath>
      <w:r w:rsidR="00224E65">
        <w:t xml:space="preserve"> </w:t>
      </w:r>
      <w:proofErr w:type="gramStart"/>
      <w:r w:rsidR="00224E65">
        <w:rPr>
          <w:rFonts w:hint="eastAsia"/>
        </w:rPr>
        <w:t>个</w:t>
      </w:r>
      <w:proofErr w:type="gramEnd"/>
      <w:r w:rsidR="00224E65">
        <w:rPr>
          <w:rFonts w:hint="eastAsia"/>
        </w:rPr>
        <w:t>变量</w:t>
      </w:r>
      <w:r w:rsidR="00224E65">
        <w:rPr>
          <w:rFonts w:hint="eastAsia"/>
        </w:rPr>
        <w:t xml:space="preserve">的平方和服从自由度为 </w:t>
      </w:r>
      <m:oMath>
        <m:r>
          <w:rPr>
            <w:rFonts w:ascii="Cambria Math" w:hAnsi="Cambria Math"/>
          </w:rPr>
          <m:t>n</m:t>
        </m:r>
      </m:oMath>
      <w:r w:rsidR="00224E65">
        <w:t xml:space="preserve"> </w:t>
      </w:r>
      <w:r w:rsidR="00224E65">
        <w:rPr>
          <w:rFonts w:hint="eastAsia"/>
        </w:rPr>
        <w:t>的卡方分布</w:t>
      </w:r>
      <w:r w:rsidR="00224E65">
        <w:t xml:space="preserve">, </w:t>
      </w:r>
      <w:r w:rsidR="00224E65">
        <w:rPr>
          <w:rFonts w:hint="eastAsia"/>
        </w:rPr>
        <w:t xml:space="preserve">即有 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224E65">
        <w:t xml:space="preserve">, </w:t>
      </w:r>
      <w:r w:rsidR="00224E65">
        <w:rPr>
          <w:rFonts w:hint="eastAsia"/>
        </w:rPr>
        <w:t xml:space="preserve">记为 </w:t>
      </w:r>
      <m:oMath>
        <m:r>
          <w:rPr>
            <w:rFonts w:ascii="Cambria Math" w:hAnsi="Cambria Math"/>
          </w:rPr>
          <m:t>X~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or </m:t>
        </m:r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24E65">
        <w:rPr>
          <w:rFonts w:hint="eastAsia"/>
        </w:rPr>
        <w:t>.</w:t>
      </w:r>
    </w:p>
    <w:p w14:paraId="1F7F2989" w14:textId="71B82912" w:rsidR="00224E65" w:rsidRPr="00224E65" w:rsidRDefault="00224E65" w:rsidP="0073040D">
      <w:pPr>
        <w:pStyle w:val="a3"/>
        <w:ind w:left="792" w:firstLineChars="0" w:firstLine="0"/>
        <w:rPr>
          <w:rFonts w:hint="eastAsia"/>
          <w:i/>
        </w:rPr>
      </w:pPr>
      <w:proofErr w:type="gramStart"/>
      <w:r>
        <w:rPr>
          <w:rFonts w:hint="eastAsia"/>
        </w:rPr>
        <w:t>卡方分布</w:t>
      </w:r>
      <w:proofErr w:type="gramEnd"/>
      <w:r>
        <w:rPr>
          <w:rFonts w:hint="eastAsia"/>
        </w:rPr>
        <w:t>的概率密度函数为:</w:t>
      </w:r>
      <w:r>
        <w:t xml:space="preserve"> </w:t>
      </w:r>
      <w:bookmarkStart w:id="0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bookmarkEnd w:id="0"/>
    </w:p>
    <w:p w14:paraId="49CFBB7D" w14:textId="4CAC49F3" w:rsidR="0073040D" w:rsidRDefault="0073040D" w:rsidP="00FC13A9">
      <w:pPr>
        <w:rPr>
          <w:rFonts w:hint="eastAsia"/>
        </w:rPr>
      </w:pPr>
    </w:p>
    <w:p w14:paraId="20315742" w14:textId="7516196E" w:rsidR="0073040D" w:rsidRDefault="0073040D" w:rsidP="00730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自由度是什么?</w:t>
      </w:r>
    </w:p>
    <w:p w14:paraId="72A39F54" w14:textId="6BDA7B0F" w:rsidR="00224E65" w:rsidRDefault="00224E65" w:rsidP="00224E65">
      <w:pPr>
        <w:pStyle w:val="a3"/>
        <w:numPr>
          <w:ilvl w:val="0"/>
          <w:numId w:val="3"/>
        </w:numPr>
        <w:ind w:firstLineChars="0"/>
      </w:pPr>
      <w:proofErr w:type="gramStart"/>
      <w:r w:rsidRPr="00224E65">
        <w:rPr>
          <w:rFonts w:hint="eastAsia"/>
        </w:rPr>
        <w:t>在卡方分布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 xml:space="preserve"> 中,</w:t>
      </w:r>
      <w:r>
        <w:t xml:space="preserve"> </w:t>
      </w:r>
      <w:r>
        <w:rPr>
          <w:rFonts w:hint="eastAsia"/>
        </w:rPr>
        <w:t xml:space="preserve">定义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rPr>
          <w:rFonts w:hint="eastAsia"/>
        </w:rPr>
        <w:t>为自由度.</w:t>
      </w:r>
    </w:p>
    <w:p w14:paraId="76CEAD2F" w14:textId="4FA59531" w:rsidR="0095180B" w:rsidRDefault="0095180B" w:rsidP="0095180B">
      <w:pPr>
        <w:pStyle w:val="a3"/>
        <w:numPr>
          <w:ilvl w:val="0"/>
          <w:numId w:val="3"/>
        </w:numPr>
        <w:ind w:firstLineChars="0"/>
      </w:pPr>
      <w:hyperlink r:id="rId5" w:history="1">
        <w:r w:rsidRPr="0095180B">
          <w:rPr>
            <w:rStyle w:val="ac"/>
          </w:rPr>
          <w:t>Wiki</w:t>
        </w:r>
      </w:hyperlink>
      <w:r>
        <w:t xml:space="preserve">: </w:t>
      </w:r>
      <w:r w:rsidR="00936A93">
        <w:rPr>
          <w:rFonts w:hint="eastAsia"/>
        </w:rPr>
        <w:t>“</w:t>
      </w:r>
      <w:r>
        <w:t>In statistics, the number of degrees of freedom is the number of values in the final calculation of a statistic that are free to vary.</w:t>
      </w:r>
      <w:r w:rsidR="00936A93">
        <w:rPr>
          <w:rFonts w:hint="eastAsia"/>
        </w:rPr>
        <w:t>”</w:t>
      </w:r>
    </w:p>
    <w:p w14:paraId="1E594DEC" w14:textId="575E272F" w:rsidR="00936A93" w:rsidRDefault="00936A93" w:rsidP="00936A93">
      <w:pPr>
        <w:pStyle w:val="a3"/>
        <w:ind w:left="792" w:firstLineChars="0" w:firstLine="0"/>
      </w:pPr>
      <w:r>
        <w:rPr>
          <w:rFonts w:hint="eastAsia"/>
        </w:rPr>
        <w:t>里面以样本方差举了一个例子:</w:t>
      </w:r>
    </w:p>
    <w:p w14:paraId="04B05CE9" w14:textId="77777777" w:rsidR="00936A93" w:rsidRDefault="00936A93" w:rsidP="00936A93">
      <w:pPr>
        <w:pStyle w:val="a3"/>
        <w:ind w:left="792" w:firstLineChars="0" w:firstLine="0"/>
      </w:pPr>
      <w:r>
        <w:t>i.e., the sample variance has N-1 degrees of freedom, since it is computed from N random scores minus the only 1 parameter estimated as intermediate step, which is the sample mean.</w:t>
      </w:r>
    </w:p>
    <w:p w14:paraId="424AFB69" w14:textId="1701C1EC" w:rsidR="0095180B" w:rsidRDefault="00936A93" w:rsidP="0095180B">
      <w:pPr>
        <w:pStyle w:val="a3"/>
        <w:ind w:left="792" w:firstLineChars="0" w:firstLine="0"/>
      </w:pPr>
      <w:r>
        <w:tab/>
      </w:r>
      <w:r>
        <w:rPr>
          <w:rFonts w:hint="eastAsia"/>
        </w:rPr>
        <w:t>简单说,</w:t>
      </w:r>
      <w:r>
        <w:t xml:space="preserve"> </w:t>
      </w:r>
      <w:r>
        <w:rPr>
          <w:rFonts w:hint="eastAsia"/>
        </w:rPr>
        <w:t xml:space="preserve">对于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样本,</w:t>
      </w:r>
      <w:r>
        <w:t xml:space="preserve"> </w:t>
      </w:r>
      <w:r w:rsidRPr="00936A93">
        <w:rPr>
          <w:rFonts w:hint="eastAsia"/>
        </w:rPr>
        <w:t>如果在某种条件下</w:t>
      </w:r>
      <w:r>
        <w:rPr>
          <w:rFonts w:hint="eastAsia"/>
        </w:rPr>
        <w:t>,</w:t>
      </w:r>
      <w:r>
        <w:t xml:space="preserve"> </w:t>
      </w:r>
      <w:r w:rsidRPr="00936A93">
        <w:rPr>
          <w:rFonts w:hint="eastAsia"/>
        </w:rPr>
        <w:t>样本均值是先定的</w:t>
      </w:r>
      <w:r w:rsidRPr="00936A93">
        <w:t xml:space="preserve"> (fixed)</w:t>
      </w:r>
      <w:r>
        <w:rPr>
          <w:rFonts w:hint="eastAsia"/>
        </w:rPr>
        <w:t>,</w:t>
      </w:r>
      <w:r>
        <w:t xml:space="preserve"> </w:t>
      </w:r>
      <w:r w:rsidRPr="00936A93">
        <w:rPr>
          <w:rFonts w:hint="eastAsia"/>
        </w:rPr>
        <w:t>那么</w:t>
      </w:r>
      <w:r>
        <w:rPr>
          <w:rFonts w:hint="eastAsia"/>
        </w:rPr>
        <w:t>就</w:t>
      </w:r>
      <w:r w:rsidRPr="00936A93">
        <w:rPr>
          <w:rFonts w:hint="eastAsia"/>
        </w:rPr>
        <w:t>只剩</w:t>
      </w:r>
      <w:r>
        <w:rPr>
          <w:rFonts w:hint="eastAsia"/>
        </w:rPr>
        <w:t>下</w:t>
      </w:r>
      <w:r>
        <w:t xml:space="preserve">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-1</m:t>
        </m:r>
      </m:oMath>
      <w:r>
        <w:t xml:space="preserve"> </w:t>
      </w:r>
      <w:proofErr w:type="gramStart"/>
      <w:r w:rsidRPr="00936A93">
        <w:t>个</w:t>
      </w:r>
      <w:proofErr w:type="gramEnd"/>
      <w:r w:rsidRPr="00936A93">
        <w:t>样本的值是可以</w:t>
      </w:r>
      <w:r>
        <w:rPr>
          <w:rFonts w:hint="eastAsia"/>
        </w:rPr>
        <w:t>自由</w:t>
      </w:r>
      <w:r w:rsidRPr="00936A93">
        <w:t>变化的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即自由度为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-1</m:t>
        </m:r>
      </m:oMath>
      <w:r>
        <w:rPr>
          <w:rFonts w:hint="eastAsia"/>
        </w:rPr>
        <w:t>.</w:t>
      </w:r>
    </w:p>
    <w:p w14:paraId="39792D29" w14:textId="2664A8F5" w:rsidR="00936A93" w:rsidRDefault="00936A93" w:rsidP="0095180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事实上,</w:t>
      </w:r>
      <w:r>
        <w:t xml:space="preserve"> </w:t>
      </w:r>
      <w:r w:rsidRPr="00936A93">
        <w:rPr>
          <w:rFonts w:hint="eastAsia"/>
        </w:rPr>
        <w:t>计算样本方差时</w:t>
      </w:r>
      <w:r>
        <w:rPr>
          <w:rFonts w:hint="eastAsia"/>
        </w:rPr>
        <w:t>,</w:t>
      </w:r>
      <w:r>
        <w:t xml:space="preserve"> </w:t>
      </w:r>
      <w:r w:rsidRPr="00936A93">
        <w:rPr>
          <w:rFonts w:hint="eastAsia"/>
        </w:rPr>
        <w:t>样本均值就</w:t>
      </w:r>
      <w:r>
        <w:rPr>
          <w:rFonts w:hint="eastAsia"/>
        </w:rPr>
        <w:t>是</w:t>
      </w:r>
      <w:r w:rsidRPr="00936A93">
        <w:rPr>
          <w:rFonts w:hint="eastAsia"/>
        </w:rPr>
        <w:t>需要</w:t>
      </w:r>
      <w:r>
        <w:rPr>
          <w:rFonts w:hint="eastAsia"/>
        </w:rPr>
        <w:t>预先</w:t>
      </w:r>
      <w:r w:rsidRPr="00936A93">
        <w:rPr>
          <w:rFonts w:hint="eastAsia"/>
        </w:rPr>
        <w:t>给定</w:t>
      </w:r>
      <w:r>
        <w:rPr>
          <w:rFonts w:hint="eastAsia"/>
        </w:rPr>
        <w:t>的,</w:t>
      </w:r>
      <w:r>
        <w:t xml:space="preserve"> </w:t>
      </w:r>
      <w:r w:rsidRPr="00936A93">
        <w:rPr>
          <w:rFonts w:hint="eastAsia"/>
        </w:rPr>
        <w:t>计算样本均值也就是</w:t>
      </w:r>
      <w:r>
        <w:rPr>
          <w:rFonts w:hint="eastAsia"/>
        </w:rPr>
        <w:t>W</w:t>
      </w:r>
      <w:r>
        <w:t>iki</w:t>
      </w:r>
      <w:r w:rsidRPr="00936A93">
        <w:rPr>
          <w:rFonts w:hint="eastAsia"/>
        </w:rPr>
        <w:t>里提到的</w:t>
      </w:r>
      <w:r w:rsidRPr="00936A93">
        <w:t xml:space="preserve"> 'intermediate step'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所以样本方差的计算公式为: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FC13A9">
        <w:rPr>
          <w:rFonts w:hint="eastAsia"/>
        </w:rPr>
        <w:t>.</w:t>
      </w:r>
      <w:r w:rsidR="00FC13A9">
        <w:t xml:space="preserve"> </w:t>
      </w:r>
      <w:r w:rsidR="00FC13A9">
        <w:rPr>
          <w:rFonts w:hint="eastAsia"/>
        </w:rPr>
        <w:t xml:space="preserve">不难发现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C13A9">
        <w:rPr>
          <w:rFonts w:hint="eastAsia"/>
        </w:rPr>
        <w:t xml:space="preserve"> 本身就被包含在公式中了,</w:t>
      </w:r>
      <w:r w:rsidR="00FC13A9">
        <w:t xml:space="preserve"> </w:t>
      </w:r>
      <w:r w:rsidR="00FC13A9">
        <w:rPr>
          <w:rFonts w:hint="eastAsia"/>
        </w:rPr>
        <w:t>所以肯定是要预计算的呀!</w:t>
      </w:r>
      <w:r w:rsidR="00FC13A9">
        <w:t>)</w:t>
      </w:r>
    </w:p>
    <w:p w14:paraId="585E080F" w14:textId="77777777" w:rsidR="00FC13A9" w:rsidRDefault="00FC13A9" w:rsidP="00951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那么是谁最先提出了这个概念呢?</w:t>
      </w:r>
      <w:r>
        <w:t xml:space="preserve"> </w:t>
      </w:r>
    </w:p>
    <w:p w14:paraId="11738AA4" w14:textId="30D8FE0A" w:rsidR="0095180B" w:rsidRDefault="00FC13A9" w:rsidP="00FC13A9">
      <w:pPr>
        <w:pStyle w:val="a3"/>
        <w:ind w:left="792" w:firstLineChars="0" w:firstLine="0"/>
      </w:pPr>
      <w:r>
        <w:t>(</w:t>
      </w:r>
      <w:r>
        <w:rPr>
          <w:rFonts w:hint="eastAsia"/>
        </w:rPr>
        <w:t>截</w:t>
      </w:r>
      <w:proofErr w:type="gramStart"/>
      <w:r>
        <w:rPr>
          <w:rFonts w:hint="eastAsia"/>
        </w:rPr>
        <w:t>图来自</w:t>
      </w:r>
      <w:proofErr w:type="gramEnd"/>
      <w:r>
        <w:rPr>
          <w:rFonts w:hint="eastAsia"/>
        </w:rPr>
        <w:t>知乎:</w:t>
      </w:r>
      <w:r>
        <w:t xml:space="preserve"> </w:t>
      </w:r>
      <w:hyperlink r:id="rId6" w:history="1">
        <w:r>
          <w:rPr>
            <w:rStyle w:val="ac"/>
          </w:rPr>
          <w:t>https://www.zhihu.com/question/20983193</w:t>
        </w:r>
      </w:hyperlink>
      <w:r>
        <w:t>)</w:t>
      </w:r>
    </w:p>
    <w:p w14:paraId="230FFEBC" w14:textId="2AABAEAF" w:rsidR="00FC13A9" w:rsidRDefault="00FC13A9" w:rsidP="00FC13A9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17594419" wp14:editId="18848144">
            <wp:extent cx="4429125" cy="147815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40" cy="14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A3C" w14:textId="6DBF130A" w:rsidR="00224E65" w:rsidRDefault="00224E65" w:rsidP="00FC13A9">
      <w:pPr>
        <w:rPr>
          <w:rFonts w:hint="eastAsia"/>
        </w:rPr>
      </w:pPr>
    </w:p>
    <w:sectPr w:rsidR="0022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1C88"/>
    <w:multiLevelType w:val="hybridMultilevel"/>
    <w:tmpl w:val="8B246E76"/>
    <w:lvl w:ilvl="0" w:tplc="829864C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55182"/>
    <w:multiLevelType w:val="hybridMultilevel"/>
    <w:tmpl w:val="38FA2D4E"/>
    <w:lvl w:ilvl="0" w:tplc="4C3C1B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1290D45"/>
    <w:multiLevelType w:val="hybridMultilevel"/>
    <w:tmpl w:val="B36CA36E"/>
    <w:lvl w:ilvl="0" w:tplc="94726B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04"/>
    <w:rsid w:val="00224E65"/>
    <w:rsid w:val="002F0204"/>
    <w:rsid w:val="0073040D"/>
    <w:rsid w:val="00936A93"/>
    <w:rsid w:val="0095180B"/>
    <w:rsid w:val="00D13645"/>
    <w:rsid w:val="00FC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6696"/>
  <w15:chartTrackingRefBased/>
  <w15:docId w15:val="{977A8EF5-6545-4291-97BA-918FDD76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40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3040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3040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3040D"/>
  </w:style>
  <w:style w:type="paragraph" w:styleId="a7">
    <w:name w:val="annotation subject"/>
    <w:basedOn w:val="a5"/>
    <w:next w:val="a5"/>
    <w:link w:val="a8"/>
    <w:uiPriority w:val="99"/>
    <w:semiHidden/>
    <w:unhideWhenUsed/>
    <w:rsid w:val="0073040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3040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304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040D"/>
    <w:rPr>
      <w:sz w:val="18"/>
      <w:szCs w:val="18"/>
    </w:rPr>
  </w:style>
  <w:style w:type="character" w:styleId="ab">
    <w:name w:val="Placeholder Text"/>
    <w:basedOn w:val="a0"/>
    <w:uiPriority w:val="99"/>
    <w:semiHidden/>
    <w:rsid w:val="0073040D"/>
    <w:rPr>
      <w:color w:val="808080"/>
    </w:rPr>
  </w:style>
  <w:style w:type="character" w:styleId="ac">
    <w:name w:val="Hyperlink"/>
    <w:basedOn w:val="a0"/>
    <w:uiPriority w:val="99"/>
    <w:unhideWhenUsed/>
    <w:rsid w:val="0095180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51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0983193" TargetMode="External"/><Relationship Id="rId5" Type="http://schemas.openxmlformats.org/officeDocument/2006/relationships/hyperlink" Target="https://en.wikipedia.org/wiki/Degrees_of_freedom_(statistic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立基</dc:creator>
  <cp:keywords/>
  <dc:description/>
  <cp:lastModifiedBy>李 立基</cp:lastModifiedBy>
  <cp:revision>3</cp:revision>
  <dcterms:created xsi:type="dcterms:W3CDTF">2020-08-15T14:40:00Z</dcterms:created>
  <dcterms:modified xsi:type="dcterms:W3CDTF">2020-08-15T15:57:00Z</dcterms:modified>
</cp:coreProperties>
</file>