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3941938" w:displacedByCustomXml="next"/>
    <w:sdt>
      <w:sdtPr>
        <w:id w:val="-953098233"/>
        <w:docPartObj>
          <w:docPartGallery w:val="Cover Pages"/>
          <w:docPartUnique/>
        </w:docPartObj>
      </w:sdtPr>
      <w:sdtEndPr/>
      <w:sdtContent>
        <w:p w:rsidR="002554EE" w:rsidRDefault="002554EE" w:rsidP="002554EE"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1" locked="0" layoutInCell="1" allowOverlap="1" wp14:anchorId="183F4063" wp14:editId="4D95CF36">
                <wp:simplePos x="0" y="0"/>
                <wp:positionH relativeFrom="margin">
                  <wp:posOffset>681355</wp:posOffset>
                </wp:positionH>
                <wp:positionV relativeFrom="paragraph">
                  <wp:posOffset>2839085</wp:posOffset>
                </wp:positionV>
                <wp:extent cx="3810000" cy="2638425"/>
                <wp:effectExtent l="0" t="0" r="0" b="9525"/>
                <wp:wrapNone/>
                <wp:docPr id="10" name="Image 10" descr="https://thumbsplus.tutsplus.com/uploads/users/1112/posts/25730/preview_image/animate-run-preview-image.jpg?height=300&amp;width=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https://thumbsplus.tutsplus.com/uploads/users/1112/posts/25730/preview_image/animate-run-preview-image.jpg?height=300&amp;width=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3191926C" wp14:editId="38AB025E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2047875" cy="1023938"/>
                <wp:effectExtent l="0" t="0" r="0" b="5080"/>
                <wp:wrapNone/>
                <wp:docPr id="5" name="Image 5" descr="http://eespacelibre.ch/wp-content/uploads/2015/03/hes-s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eespacelibre.ch/wp-content/uploads/2015/03/hes-so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102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138699EB" wp14:editId="2DCB8C5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2821099" cy="400050"/>
                <wp:effectExtent l="0" t="0" r="0" b="0"/>
                <wp:wrapNone/>
                <wp:docPr id="3" name="Image 3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109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D483E7" wp14:editId="17D536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4EE" w:rsidRPr="006C2770" w:rsidRDefault="002554EE" w:rsidP="002554EE">
                                <w:pPr>
                                  <w:pStyle w:val="Sous-titre"/>
                                  <w:ind w:left="-426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instrText xml:space="preserve"> DATE  \@ "d MMMM yyyy"  \* MERGEFORMAT </w:instrTex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B273B1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27 janvier 2018</w: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D483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2554EE" w:rsidRPr="006C2770" w:rsidRDefault="002554EE" w:rsidP="002554EE">
                          <w:pPr>
                            <w:pStyle w:val="Sous-titre"/>
                            <w:ind w:left="-426"/>
                            <w:rPr>
                              <w:sz w:val="32"/>
                              <w:szCs w:val="32"/>
                            </w:rPr>
                          </w:pP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instrText xml:space="preserve"> DATE  \@ "d MMMM yyyy"  \* MERGEFORMAT </w:instrTex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B273B1">
                            <w:rPr>
                              <w:noProof/>
                              <w:sz w:val="32"/>
                              <w:szCs w:val="32"/>
                            </w:rPr>
                            <w:t>27 janvier 2018</w: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B94B3" wp14:editId="76747C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4EE" w:rsidRDefault="002554EE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Auteur : 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Lovis</w:t>
                                </w:r>
                                <w:proofErr w:type="spellEnd"/>
                                <w:r>
                                  <w:t xml:space="preserve"> Thomas, </w:t>
                                </w:r>
                                <w:fldSimple w:instr=" AUTHOR   \* MERGEFORMAT ">
                                  <w:r>
                                    <w:rPr>
                                      <w:noProof/>
                                    </w:rPr>
                                    <w:t>Vulliemin Kevin</w:t>
                                  </w:r>
                                </w:fldSimple>
                              </w:p>
                              <w:p w:rsidR="002554EE" w:rsidRPr="00EC36ED" w:rsidRDefault="002554EE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Professeur : 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Tièche</w:t>
                                </w:r>
                                <w:proofErr w:type="spellEnd"/>
                                <w:r>
                                  <w:t xml:space="preserve"> François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B94B3" id="Zone de text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554EE" w:rsidRDefault="002554EE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Auteur : </w:t>
                          </w:r>
                          <w:r>
                            <w:tab/>
                          </w:r>
                          <w:proofErr w:type="spellStart"/>
                          <w:r>
                            <w:t>Lovis</w:t>
                          </w:r>
                          <w:proofErr w:type="spellEnd"/>
                          <w:r>
                            <w:t xml:space="preserve"> Thomas, </w:t>
                          </w:r>
                          <w:r>
                            <w:fldChar w:fldCharType="begin"/>
                          </w:r>
                          <w:r>
                            <w:instrText xml:space="preserve"> AUTHOR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Vulliemin Kevin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554EE" w:rsidRPr="00EC36ED" w:rsidRDefault="002554EE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Professeur : </w:t>
                          </w:r>
                          <w:r>
                            <w:tab/>
                          </w:r>
                          <w:proofErr w:type="spellStart"/>
                          <w:r>
                            <w:t>Tièche</w:t>
                          </w:r>
                          <w:proofErr w:type="spellEnd"/>
                          <w:r>
                            <w:t xml:space="preserve"> François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0"/>
    <w:p w:rsidR="002554EE" w:rsidRDefault="002554EE" w:rsidP="002554EE">
      <w:pPr>
        <w:spacing w:after="160"/>
        <w:jc w:val="left"/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B1BC5" wp14:editId="01A4FD2F">
                <wp:simplePos x="0" y="0"/>
                <wp:positionH relativeFrom="margin">
                  <wp:align>center</wp:align>
                </wp:positionH>
                <wp:positionV relativeFrom="page">
                  <wp:posOffset>3345180</wp:posOffset>
                </wp:positionV>
                <wp:extent cx="7315200" cy="3312160"/>
                <wp:effectExtent l="0" t="0" r="0" b="2540"/>
                <wp:wrapSquare wrapText="bothSides"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31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EE" w:rsidRDefault="004734A9" w:rsidP="002554EE">
                            <w:pPr>
                              <w:pStyle w:val="Titre"/>
                              <w:ind w:left="-426"/>
                              <w:jc w:val="both"/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5C2C04"/>
                                  <w:spacing w:val="5"/>
                                  <w:sz w:val="72"/>
                                  <w:szCs w:val="52"/>
                                </w:rPr>
                                <w:alias w:val="Titre"/>
                                <w:tag w:val=""/>
                                <w:id w:val="-164233981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2554EE" w:rsidRPr="002554EE">
                                  <w:rPr>
                                    <w:rFonts w:ascii="Century Gothic" w:hAnsi="Century Gothic"/>
                                    <w:color w:val="5C2C04"/>
                                    <w:spacing w:val="5"/>
                                    <w:sz w:val="72"/>
                                    <w:szCs w:val="52"/>
                                  </w:rPr>
                                  <w:t>Génération d’animations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ous-titre"/>
                              <w:tag w:val=""/>
                              <w:id w:val="-414237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4EE" w:rsidRDefault="002554EE" w:rsidP="002554EE">
                                <w:pPr>
                                  <w:pStyle w:val="Sous-titre"/>
                                  <w:ind w:left="-426"/>
                                  <w:rPr>
                                    <w:smallCaps/>
                                  </w:rPr>
                                </w:pPr>
                                <w:r>
                                  <w:t xml:space="preserve">Rapport </w:t>
                                </w:r>
                                <w:proofErr w:type="spellStart"/>
                                <w:r>
                                  <w:t>Animaker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1BC5" id="Zone de texte 154" o:spid="_x0000_s1028" type="#_x0000_t202" style="position:absolute;margin-left:0;margin-top:263.4pt;width:8in;height:260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" filled="f" stroked="f" strokeweight=".5pt">
                <v:textbox inset="126pt,0,54pt,0">
                  <w:txbxContent>
                    <w:p w:rsidR="002554EE" w:rsidRDefault="002554EE" w:rsidP="002554EE">
                      <w:pPr>
                        <w:pStyle w:val="Titre"/>
                        <w:ind w:left="-426"/>
                        <w:jc w:val="both"/>
                      </w:pPr>
                      <w:sdt>
                        <w:sdtPr>
                          <w:rPr>
                            <w:rFonts w:ascii="Century Gothic" w:hAnsi="Century Gothic"/>
                            <w:color w:val="5C2C04"/>
                            <w:spacing w:val="5"/>
                            <w:sz w:val="72"/>
                            <w:szCs w:val="52"/>
                          </w:rPr>
                          <w:alias w:val="Titre"/>
                          <w:tag w:val=""/>
                          <w:id w:val="-164233981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2554EE">
                            <w:rPr>
                              <w:rFonts w:ascii="Century Gothic" w:hAnsi="Century Gothic"/>
                              <w:color w:val="5C2C04"/>
                              <w:spacing w:val="5"/>
                              <w:sz w:val="72"/>
                              <w:szCs w:val="52"/>
                            </w:rPr>
                            <w:t>Génération d’animations</w:t>
                          </w:r>
                        </w:sdtContent>
                      </w:sdt>
                    </w:p>
                    <w:sdt>
                      <w:sdtPr>
                        <w:alias w:val="Sous-titre"/>
                        <w:tag w:val=""/>
                        <w:id w:val="-41423722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2554EE" w:rsidRDefault="002554EE" w:rsidP="002554EE">
                          <w:pPr>
                            <w:pStyle w:val="Sous-titre"/>
                            <w:ind w:left="-426"/>
                            <w:rPr>
                              <w:smallCaps/>
                            </w:rPr>
                          </w:pPr>
                          <w:r>
                            <w:t xml:space="preserve">Rapport </w:t>
                          </w:r>
                          <w:proofErr w:type="spellStart"/>
                          <w:r>
                            <w:t>Animaker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lang w:val="fr-FR"/>
        </w:rPr>
        <w:t xml:space="preserve"> </w:t>
      </w:r>
      <w:r>
        <w:rPr>
          <w:lang w:val="fr-FR"/>
        </w:rPr>
        <w:br w:type="page"/>
      </w:r>
    </w:p>
    <w:p w:rsidR="002554EE" w:rsidRDefault="002554EE">
      <w:pPr>
        <w:spacing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CH"/>
        </w:rPr>
      </w:pP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fr-FR" w:eastAsia="en-US"/>
        </w:rPr>
        <w:id w:val="-60626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119F" w:rsidRPr="002C4DCC" w:rsidRDefault="00DD119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284DED" w:rsidRDefault="00DD119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42472" w:history="1">
            <w:r w:rsidR="00284DED" w:rsidRPr="00EF3945">
              <w:rPr>
                <w:rStyle w:val="Lienhypertexte"/>
                <w:noProof/>
              </w:rPr>
              <w:t>2.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Introduction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_Toc503942472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3" w:history="1">
            <w:r w:rsidR="00284DED" w:rsidRPr="00EF3945">
              <w:rPr>
                <w:rStyle w:val="Lienhypertexte"/>
                <w:noProof/>
              </w:rPr>
              <w:t>3.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Fonctionnalités implémentées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_Toc503942473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3942474" w:history="1">
            <w:r w:rsidR="00284DED" w:rsidRPr="00EF3945">
              <w:rPr>
                <w:rStyle w:val="Lienhypertexte"/>
                <w:noProof/>
              </w:rPr>
              <w:t>3.1.</w:t>
            </w:r>
            <w:r w:rsidR="00284DED">
              <w:rPr>
                <w:noProof/>
              </w:rPr>
              <w:tab/>
            </w:r>
            <w:r w:rsidR="00284DED" w:rsidRPr="00EF3945">
              <w:rPr>
                <w:rStyle w:val="Lienhypertexte"/>
                <w:noProof/>
              </w:rPr>
              <w:t>Analyse lexicale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_Toc503942474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3942475" w:history="1">
            <w:r w:rsidR="00284DED" w:rsidRPr="00EF3945">
              <w:rPr>
                <w:rStyle w:val="Lienhypertexte"/>
                <w:noProof/>
              </w:rPr>
              <w:t>3.2.</w:t>
            </w:r>
            <w:r w:rsidR="00284DED">
              <w:rPr>
                <w:noProof/>
              </w:rPr>
              <w:tab/>
            </w:r>
            <w:r w:rsidR="00284DED" w:rsidRPr="00EF3945">
              <w:rPr>
                <w:rStyle w:val="Lienhypertexte"/>
                <w:noProof/>
              </w:rPr>
              <w:t>Analyse syntaxique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_Toc503942475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6" w:history="1">
            <w:r w:rsidR="00284DED" w:rsidRPr="00EF3945">
              <w:rPr>
                <w:rStyle w:val="Lienhypertexte"/>
                <w:noProof/>
              </w:rPr>
              <w:t>4.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Prise en main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_Toc503942476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7" w:history="1">
            <w:r w:rsidR="00284DED" w:rsidRPr="00EF3945">
              <w:rPr>
                <w:rStyle w:val="Lienhypertexte"/>
                <w:noProof/>
              </w:rPr>
              <w:t>5.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Problèmes rencontrés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_Toc503942477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4734A9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8" w:history="1">
            <w:r w:rsidR="00284DED" w:rsidRPr="00EF3945">
              <w:rPr>
                <w:rStyle w:val="Lienhypertexte"/>
                <w:noProof/>
              </w:rPr>
              <w:t>6.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Conclusion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_Toc503942478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DD119F" w:rsidRDefault="00DD119F">
          <w:r>
            <w:rPr>
              <w:b/>
              <w:bCs/>
              <w:lang w:val="fr-FR"/>
            </w:rPr>
            <w:fldChar w:fldCharType="end"/>
          </w:r>
        </w:p>
      </w:sdtContent>
    </w:sdt>
    <w:p w:rsidR="00DD119F" w:rsidRDefault="00DD119F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:rsidR="004C2410" w:rsidRDefault="00DD119F" w:rsidP="008E2161">
      <w:pPr>
        <w:pStyle w:val="Titre1"/>
      </w:pPr>
      <w:bookmarkStart w:id="1" w:name="_Toc503942472"/>
      <w:r>
        <w:lastRenderedPageBreak/>
        <w:t>Introduction</w:t>
      </w:r>
      <w:bookmarkEnd w:id="1"/>
    </w:p>
    <w:p w:rsidR="00DD119F" w:rsidRDefault="00E41C7B" w:rsidP="00DD119F">
      <w:r>
        <w:t xml:space="preserve">Dans le cadre du cours « Compilateur », </w:t>
      </w:r>
      <w:r w:rsidR="00824952">
        <w:t>nous devons réaliser un mini-compilateur en utilisant la bibliothèque PLY de python.</w:t>
      </w:r>
    </w:p>
    <w:p w:rsidR="00BB2DAD" w:rsidRDefault="00BB2DAD" w:rsidP="00DD119F">
      <w:r>
        <w:t>Notre compilateur permet de générer des animations de formes basiques 2D, c’est-à-dire un carré/rectangle, un cercle et un triangle.</w:t>
      </w:r>
      <w:r w:rsidR="00CA32E6">
        <w:t xml:space="preserve"> Les animations possibles sont</w:t>
      </w:r>
      <w:r w:rsidR="00B273B1">
        <w:t> :</w:t>
      </w:r>
      <w:r w:rsidR="00CA32E6">
        <w:t xml:space="preserve"> la translation et la rotation.</w:t>
      </w:r>
      <w:r w:rsidR="004F4DAA">
        <w:t xml:space="preserve"> Le compilateur </w:t>
      </w:r>
      <w:r w:rsidR="0058682D">
        <w:t>génère</w:t>
      </w:r>
      <w:r w:rsidR="004F4DAA">
        <w:t xml:space="preserve"> du code </w:t>
      </w:r>
      <w:r w:rsidR="00E370BF">
        <w:t>python</w:t>
      </w:r>
      <w:r w:rsidR="003F3671">
        <w:t xml:space="preserve"> utilisant la bibliothèque « </w:t>
      </w:r>
      <w:proofErr w:type="spellStart"/>
      <w:r w:rsidR="003F3671">
        <w:t>pygame</w:t>
      </w:r>
      <w:proofErr w:type="spellEnd"/>
      <w:r w:rsidR="003F3671">
        <w:t> »</w:t>
      </w:r>
      <w:r w:rsidR="0021477E">
        <w:t>.</w:t>
      </w:r>
    </w:p>
    <w:p w:rsidR="009831FF" w:rsidRDefault="009831FF" w:rsidP="009831FF">
      <w:pPr>
        <w:pStyle w:val="Titre1"/>
      </w:pPr>
      <w:bookmarkStart w:id="2" w:name="_Toc503942473"/>
      <w:r>
        <w:t>Fonctionnalités implémentées</w:t>
      </w:r>
      <w:bookmarkEnd w:id="2"/>
    </w:p>
    <w:p w:rsidR="00CE1328" w:rsidRDefault="00164176" w:rsidP="00C1368C">
      <w:pPr>
        <w:pStyle w:val="Titre2"/>
      </w:pPr>
      <w:bookmarkStart w:id="3" w:name="_Toc503942474"/>
      <w:r w:rsidRPr="008E2161">
        <w:t>Analyse</w:t>
      </w:r>
      <w:r>
        <w:t xml:space="preserve"> </w:t>
      </w:r>
      <w:r w:rsidRPr="008E2161">
        <w:t>lexicale</w:t>
      </w:r>
      <w:bookmarkEnd w:id="3"/>
    </w:p>
    <w:p w:rsidR="00296CEA" w:rsidRPr="00296CEA" w:rsidRDefault="00296CEA" w:rsidP="00296CEA"/>
    <w:p w:rsidR="00164176" w:rsidRDefault="00164176" w:rsidP="00C1368C">
      <w:pPr>
        <w:pStyle w:val="Titre2"/>
      </w:pPr>
      <w:bookmarkStart w:id="4" w:name="_Toc503942475"/>
      <w:r>
        <w:t xml:space="preserve">Analyse </w:t>
      </w:r>
      <w:r w:rsidRPr="00C1368C">
        <w:t>syntaxique</w:t>
      </w:r>
      <w:bookmarkEnd w:id="4"/>
    </w:p>
    <w:p w:rsidR="00827A24" w:rsidRPr="00827A24" w:rsidRDefault="00827A24" w:rsidP="00827A24"/>
    <w:p w:rsidR="00CC3B8F" w:rsidRDefault="00CC3B8F" w:rsidP="00CC3B8F">
      <w:pPr>
        <w:pStyle w:val="Titre1"/>
      </w:pPr>
      <w:bookmarkStart w:id="5" w:name="_Toc503942476"/>
      <w:r>
        <w:t>Prise en main</w:t>
      </w:r>
      <w:bookmarkEnd w:id="5"/>
    </w:p>
    <w:p w:rsidR="00FF05F2" w:rsidRPr="00FF05F2" w:rsidRDefault="00FF05F2" w:rsidP="00FF05F2">
      <w:bookmarkStart w:id="6" w:name="_GoBack"/>
      <w:bookmarkEnd w:id="6"/>
    </w:p>
    <w:p w:rsidR="00CC3B8F" w:rsidRDefault="00CC3B8F" w:rsidP="00CC3B8F">
      <w:pPr>
        <w:pStyle w:val="Titre1"/>
      </w:pPr>
      <w:bookmarkStart w:id="7" w:name="_Toc503942477"/>
      <w:r>
        <w:t>Problèmes rencontrés</w:t>
      </w:r>
      <w:bookmarkEnd w:id="7"/>
    </w:p>
    <w:p w:rsidR="00A04B88" w:rsidRDefault="00A04B88" w:rsidP="00A04B88">
      <w:pPr>
        <w:pStyle w:val="Titre1"/>
      </w:pPr>
      <w:bookmarkStart w:id="8" w:name="_Toc503942478"/>
      <w:r>
        <w:t>Conclusion</w:t>
      </w:r>
      <w:bookmarkEnd w:id="8"/>
    </w:p>
    <w:p w:rsidR="00FF05F2" w:rsidRPr="00FF05F2" w:rsidRDefault="00FF05F2" w:rsidP="00FF05F2"/>
    <w:sectPr w:rsidR="00FF05F2" w:rsidRPr="00FF05F2" w:rsidSect="002554EE">
      <w:headerReference w:type="default" r:id="rId11"/>
      <w:footerReference w:type="default" r:id="rId12"/>
      <w:headerReference w:type="first" r:id="rId13"/>
      <w:pgSz w:w="11906" w:h="16838"/>
      <w:pgMar w:top="709" w:right="1417" w:bottom="1417" w:left="1417" w:header="0" w:footer="39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4A9" w:rsidRDefault="004734A9" w:rsidP="00804EBB">
      <w:pPr>
        <w:spacing w:after="0" w:line="240" w:lineRule="auto"/>
      </w:pPr>
      <w:r>
        <w:separator/>
      </w:r>
    </w:p>
  </w:endnote>
  <w:endnote w:type="continuationSeparator" w:id="0">
    <w:p w:rsidR="004734A9" w:rsidRDefault="004734A9" w:rsidP="0080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0CD" w:rsidRDefault="00BA60CD" w:rsidP="00BA60CD">
    <w:pPr>
      <w:pStyle w:val="hautpiedpage"/>
      <w:pBdr>
        <w:bottom w:val="single" w:sz="6" w:space="1" w:color="auto"/>
      </w:pBdr>
    </w:pPr>
  </w:p>
  <w:p w:rsidR="00BA60CD" w:rsidRPr="00BA60CD" w:rsidRDefault="00BA60CD" w:rsidP="00BA60CD">
    <w:pPr>
      <w:pStyle w:val="hautpiedpage"/>
    </w:pPr>
    <w:r>
      <w:ptab w:relativeTo="margin" w:alignment="center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F05F2" w:rsidRPr="00FF05F2">
      <w:rPr>
        <w:noProof/>
        <w:lang w:val="fr-FR"/>
      </w:rPr>
      <w:t>2</w:t>
    </w:r>
    <w:r>
      <w:fldChar w:fldCharType="end"/>
    </w:r>
    <w:r>
      <w:ptab w:relativeTo="margin" w:alignment="right" w:leader="none"/>
    </w:r>
    <w:r>
      <w:t>29.09.2017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4A9" w:rsidRDefault="004734A9" w:rsidP="00804EBB">
      <w:pPr>
        <w:spacing w:after="0" w:line="240" w:lineRule="auto"/>
      </w:pPr>
      <w:r>
        <w:separator/>
      </w:r>
    </w:p>
  </w:footnote>
  <w:footnote w:type="continuationSeparator" w:id="0">
    <w:p w:rsidR="004734A9" w:rsidRDefault="004734A9" w:rsidP="0080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EBB" w:rsidRDefault="00BA60CD" w:rsidP="00BA60CD">
    <w:pPr>
      <w:pStyle w:val="hautpiedpage"/>
      <w:tabs>
        <w:tab w:val="right" w:pos="9072"/>
      </w:tabs>
      <w:jc w:val="both"/>
    </w:pPr>
    <w:r w:rsidRPr="00BA60CD">
      <w:t>Filière informatique</w:t>
    </w:r>
    <w:r>
      <w:tab/>
    </w:r>
    <w:r w:rsidR="002978E0" w:rsidRPr="00BA60CD">
      <w:rPr>
        <w:rStyle w:val="Policepardfaut1"/>
        <w:noProof/>
      </w:rPr>
      <w:drawing>
        <wp:inline distT="0" distB="0" distL="0" distR="0">
          <wp:extent cx="2697480" cy="388620"/>
          <wp:effectExtent l="0" t="0" r="7620" b="0"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7480" cy="3886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5C9" w:rsidRDefault="007C05C9" w:rsidP="007C05C9">
    <w:pPr>
      <w:pStyle w:val="hautpiedpage"/>
      <w:tabs>
        <w:tab w:val="right" w:pos="907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F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5417B"/>
    <w:multiLevelType w:val="hybridMultilevel"/>
    <w:tmpl w:val="91225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0729"/>
    <w:multiLevelType w:val="hybridMultilevel"/>
    <w:tmpl w:val="DE028C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3085"/>
    <w:multiLevelType w:val="hybridMultilevel"/>
    <w:tmpl w:val="50367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6830"/>
    <w:multiLevelType w:val="multilevel"/>
    <w:tmpl w:val="4BC2A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D514AB"/>
    <w:multiLevelType w:val="multilevel"/>
    <w:tmpl w:val="5526F1F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E"/>
    <w:rsid w:val="0003795B"/>
    <w:rsid w:val="00047D5B"/>
    <w:rsid w:val="00064BE3"/>
    <w:rsid w:val="00065549"/>
    <w:rsid w:val="00077790"/>
    <w:rsid w:val="000830E0"/>
    <w:rsid w:val="000902F1"/>
    <w:rsid w:val="00095AFE"/>
    <w:rsid w:val="000A19E0"/>
    <w:rsid w:val="000E43FB"/>
    <w:rsid w:val="00114D56"/>
    <w:rsid w:val="00130DEB"/>
    <w:rsid w:val="001343A7"/>
    <w:rsid w:val="00137A21"/>
    <w:rsid w:val="001513EC"/>
    <w:rsid w:val="00164176"/>
    <w:rsid w:val="00175046"/>
    <w:rsid w:val="00176542"/>
    <w:rsid w:val="00195E37"/>
    <w:rsid w:val="001B2650"/>
    <w:rsid w:val="001B62E8"/>
    <w:rsid w:val="001C416F"/>
    <w:rsid w:val="001E1F97"/>
    <w:rsid w:val="001E5B86"/>
    <w:rsid w:val="00210D46"/>
    <w:rsid w:val="0021477E"/>
    <w:rsid w:val="00243A54"/>
    <w:rsid w:val="00246A0F"/>
    <w:rsid w:val="002554EE"/>
    <w:rsid w:val="00272296"/>
    <w:rsid w:val="002754D7"/>
    <w:rsid w:val="00284DED"/>
    <w:rsid w:val="002907F9"/>
    <w:rsid w:val="00296CEA"/>
    <w:rsid w:val="002978E0"/>
    <w:rsid w:val="002C4DCC"/>
    <w:rsid w:val="00303F3E"/>
    <w:rsid w:val="00313085"/>
    <w:rsid w:val="00323F90"/>
    <w:rsid w:val="0034662C"/>
    <w:rsid w:val="003A33F6"/>
    <w:rsid w:val="003C7D45"/>
    <w:rsid w:val="003F3671"/>
    <w:rsid w:val="00415F74"/>
    <w:rsid w:val="00425BE0"/>
    <w:rsid w:val="00426FEE"/>
    <w:rsid w:val="00443AD8"/>
    <w:rsid w:val="00446347"/>
    <w:rsid w:val="00450B96"/>
    <w:rsid w:val="00453B94"/>
    <w:rsid w:val="00464D81"/>
    <w:rsid w:val="004734A9"/>
    <w:rsid w:val="00473E0F"/>
    <w:rsid w:val="004766A5"/>
    <w:rsid w:val="004911C3"/>
    <w:rsid w:val="004B03FB"/>
    <w:rsid w:val="004C2410"/>
    <w:rsid w:val="004D08C2"/>
    <w:rsid w:val="004E6CC3"/>
    <w:rsid w:val="004F4DAA"/>
    <w:rsid w:val="00520EF8"/>
    <w:rsid w:val="00521D53"/>
    <w:rsid w:val="005343A4"/>
    <w:rsid w:val="005355A1"/>
    <w:rsid w:val="00555545"/>
    <w:rsid w:val="0057180D"/>
    <w:rsid w:val="00574FD7"/>
    <w:rsid w:val="00582E8E"/>
    <w:rsid w:val="0058682D"/>
    <w:rsid w:val="005E0E65"/>
    <w:rsid w:val="0060457E"/>
    <w:rsid w:val="00604899"/>
    <w:rsid w:val="00615F79"/>
    <w:rsid w:val="00633C42"/>
    <w:rsid w:val="00697217"/>
    <w:rsid w:val="006B2948"/>
    <w:rsid w:val="006D7B9B"/>
    <w:rsid w:val="006F1796"/>
    <w:rsid w:val="0070600F"/>
    <w:rsid w:val="00725041"/>
    <w:rsid w:val="00760E9A"/>
    <w:rsid w:val="007657D4"/>
    <w:rsid w:val="007827F9"/>
    <w:rsid w:val="007C05C9"/>
    <w:rsid w:val="007C5168"/>
    <w:rsid w:val="007D7E04"/>
    <w:rsid w:val="007F2C4F"/>
    <w:rsid w:val="00804354"/>
    <w:rsid w:val="00804EBB"/>
    <w:rsid w:val="00824952"/>
    <w:rsid w:val="00827A24"/>
    <w:rsid w:val="008523EC"/>
    <w:rsid w:val="00874CB4"/>
    <w:rsid w:val="0087721B"/>
    <w:rsid w:val="008815A1"/>
    <w:rsid w:val="0089103F"/>
    <w:rsid w:val="008E2161"/>
    <w:rsid w:val="008E2767"/>
    <w:rsid w:val="0090275C"/>
    <w:rsid w:val="009112BB"/>
    <w:rsid w:val="00923D0E"/>
    <w:rsid w:val="009325A5"/>
    <w:rsid w:val="00936545"/>
    <w:rsid w:val="0094060E"/>
    <w:rsid w:val="00955DB8"/>
    <w:rsid w:val="00966E93"/>
    <w:rsid w:val="009831FF"/>
    <w:rsid w:val="00996D4B"/>
    <w:rsid w:val="009A0A04"/>
    <w:rsid w:val="009D7E21"/>
    <w:rsid w:val="009F331E"/>
    <w:rsid w:val="00A04B88"/>
    <w:rsid w:val="00A05A56"/>
    <w:rsid w:val="00A169CE"/>
    <w:rsid w:val="00A20B80"/>
    <w:rsid w:val="00A23DBC"/>
    <w:rsid w:val="00A27107"/>
    <w:rsid w:val="00A7166A"/>
    <w:rsid w:val="00A828C3"/>
    <w:rsid w:val="00AB105D"/>
    <w:rsid w:val="00AB3374"/>
    <w:rsid w:val="00AE3E34"/>
    <w:rsid w:val="00AF0567"/>
    <w:rsid w:val="00AF2C27"/>
    <w:rsid w:val="00AF42EF"/>
    <w:rsid w:val="00B12643"/>
    <w:rsid w:val="00B273B1"/>
    <w:rsid w:val="00B34FA1"/>
    <w:rsid w:val="00BA60CD"/>
    <w:rsid w:val="00BB2DAD"/>
    <w:rsid w:val="00BB305B"/>
    <w:rsid w:val="00BD5583"/>
    <w:rsid w:val="00BE211B"/>
    <w:rsid w:val="00C1368C"/>
    <w:rsid w:val="00C205F9"/>
    <w:rsid w:val="00C25F76"/>
    <w:rsid w:val="00C45500"/>
    <w:rsid w:val="00CA32E6"/>
    <w:rsid w:val="00CC3B8F"/>
    <w:rsid w:val="00CE1328"/>
    <w:rsid w:val="00CE1543"/>
    <w:rsid w:val="00CE2A4F"/>
    <w:rsid w:val="00CE5246"/>
    <w:rsid w:val="00CE5875"/>
    <w:rsid w:val="00D268CE"/>
    <w:rsid w:val="00D418C7"/>
    <w:rsid w:val="00D61245"/>
    <w:rsid w:val="00DC64BA"/>
    <w:rsid w:val="00DD119F"/>
    <w:rsid w:val="00E213A1"/>
    <w:rsid w:val="00E21876"/>
    <w:rsid w:val="00E36488"/>
    <w:rsid w:val="00E370BF"/>
    <w:rsid w:val="00E4141F"/>
    <w:rsid w:val="00E41C7B"/>
    <w:rsid w:val="00E513C1"/>
    <w:rsid w:val="00E7236E"/>
    <w:rsid w:val="00E73D7E"/>
    <w:rsid w:val="00E74D2E"/>
    <w:rsid w:val="00E77E11"/>
    <w:rsid w:val="00E87195"/>
    <w:rsid w:val="00E97C9E"/>
    <w:rsid w:val="00EC649E"/>
    <w:rsid w:val="00ED75BD"/>
    <w:rsid w:val="00F014A1"/>
    <w:rsid w:val="00F03714"/>
    <w:rsid w:val="00F125FA"/>
    <w:rsid w:val="00F27C80"/>
    <w:rsid w:val="00F30559"/>
    <w:rsid w:val="00F34017"/>
    <w:rsid w:val="00F528E9"/>
    <w:rsid w:val="00F52ADC"/>
    <w:rsid w:val="00F65593"/>
    <w:rsid w:val="00F65D22"/>
    <w:rsid w:val="00F86E84"/>
    <w:rsid w:val="00F873DE"/>
    <w:rsid w:val="00FA6CC8"/>
    <w:rsid w:val="00FB0E93"/>
    <w:rsid w:val="00FB36A2"/>
    <w:rsid w:val="00FB5B4C"/>
    <w:rsid w:val="00FE372C"/>
    <w:rsid w:val="00FE6FCA"/>
    <w:rsid w:val="00FE7B4A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68B6A2"/>
  <w15:chartTrackingRefBased/>
  <w15:docId w15:val="{1A0E23A7-1C53-46EE-83A9-7566AF0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DAD"/>
    <w:pPr>
      <w:spacing w:after="120"/>
      <w:jc w:val="both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0B96"/>
    <w:pPr>
      <w:keepNext/>
      <w:keepLines/>
      <w:numPr>
        <w:numId w:val="8"/>
      </w:numPr>
      <w:spacing w:before="480" w:after="200"/>
      <w:outlineLvl w:val="0"/>
    </w:pPr>
    <w:rPr>
      <w:rFonts w:eastAsiaTheme="majorEastAsia" w:cstheme="majorBidi"/>
      <w:b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A24"/>
    <w:pPr>
      <w:keepNext/>
      <w:keepLines/>
      <w:numPr>
        <w:ilvl w:val="1"/>
        <w:numId w:val="8"/>
      </w:numPr>
      <w:spacing w:before="40" w:after="20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216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EB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EBB"/>
    <w:rPr>
      <w:rFonts w:ascii="Arial" w:hAnsi="Arial"/>
    </w:rPr>
  </w:style>
  <w:style w:type="character" w:customStyle="1" w:styleId="Policepardfaut1">
    <w:name w:val="Police par défaut1"/>
    <w:rsid w:val="002978E0"/>
  </w:style>
  <w:style w:type="character" w:customStyle="1" w:styleId="Titre1Car">
    <w:name w:val="Titre 1 Car"/>
    <w:basedOn w:val="Policepardfaut"/>
    <w:link w:val="Titre1"/>
    <w:uiPriority w:val="9"/>
    <w:rsid w:val="00450B96"/>
    <w:rPr>
      <w:rFonts w:ascii="Verdana" w:eastAsiaTheme="majorEastAsia" w:hAnsi="Verdana" w:cstheme="majorBidi"/>
      <w:b/>
      <w:sz w:val="3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66E93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E93"/>
    <w:rPr>
      <w:rFonts w:ascii="Verdana" w:eastAsiaTheme="majorEastAsia" w:hAnsi="Verdana" w:cstheme="majorBidi"/>
      <w:b/>
      <w:spacing w:val="-10"/>
      <w:kern w:val="28"/>
      <w:sz w:val="26"/>
      <w:szCs w:val="56"/>
    </w:rPr>
  </w:style>
  <w:style w:type="character" w:customStyle="1" w:styleId="peb1">
    <w:name w:val="_pe_b1"/>
    <w:basedOn w:val="Policepardfaut"/>
    <w:rsid w:val="009112BB"/>
  </w:style>
  <w:style w:type="paragraph" w:customStyle="1" w:styleId="hautpiedpage">
    <w:name w:val="haut_pied_page"/>
    <w:basedOn w:val="Normal"/>
    <w:qFormat/>
    <w:rsid w:val="00BA60CD"/>
    <w:pPr>
      <w:spacing w:after="0"/>
      <w:jc w:val="left"/>
    </w:pPr>
    <w:rPr>
      <w:sz w:val="16"/>
    </w:rPr>
  </w:style>
  <w:style w:type="table" w:styleId="Grilledutableau">
    <w:name w:val="Table Grid"/>
    <w:basedOn w:val="TableauNormal"/>
    <w:uiPriority w:val="39"/>
    <w:rsid w:val="00E3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vail">
    <w:name w:val="Travail"/>
    <w:basedOn w:val="Normal"/>
    <w:rsid w:val="00A27107"/>
    <w:pPr>
      <w:tabs>
        <w:tab w:val="center" w:pos="4820"/>
        <w:tab w:val="right" w:pos="9640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95E37"/>
    <w:pPr>
      <w:spacing w:after="80"/>
      <w:ind w:left="720"/>
    </w:pPr>
  </w:style>
  <w:style w:type="character" w:styleId="Lienhypertexte">
    <w:name w:val="Hyperlink"/>
    <w:basedOn w:val="Policepardfaut"/>
    <w:uiPriority w:val="99"/>
    <w:unhideWhenUsed/>
    <w:rsid w:val="00E513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13C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513C1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19F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D119F"/>
    <w:pPr>
      <w:spacing w:after="100"/>
    </w:pPr>
  </w:style>
  <w:style w:type="paragraph" w:styleId="Sansinterligne">
    <w:name w:val="No Spacing"/>
    <w:link w:val="SansinterligneCar"/>
    <w:uiPriority w:val="1"/>
    <w:qFormat/>
    <w:rsid w:val="007827F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27F9"/>
    <w:rPr>
      <w:rFonts w:eastAsiaTheme="minorEastAsia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54EE"/>
    <w:pPr>
      <w:numPr>
        <w:ilvl w:val="1"/>
      </w:numPr>
      <w:spacing w:after="200"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54EE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A24"/>
    <w:rPr>
      <w:rFonts w:ascii="Verdana" w:eastAsiaTheme="majorEastAsia" w:hAnsi="Verdana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21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84D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-ARC\Compilateur\projet\projet_vulliemin_lovis\Animaker\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069B-9004-417F-A30A-1CA062F2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model.dotx</Template>
  <TotalTime>35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17.01.18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d’animations</dc:title>
  <dc:subject>Rapport Animaker</dc:subject>
  <dc:creator>thomas</dc:creator>
  <cp:keywords/>
  <dc:description/>
  <cp:lastModifiedBy>thomas</cp:lastModifiedBy>
  <cp:revision>33</cp:revision>
  <dcterms:created xsi:type="dcterms:W3CDTF">2018-01-17T07:17:00Z</dcterms:created>
  <dcterms:modified xsi:type="dcterms:W3CDTF">2018-01-27T08:49:00Z</dcterms:modified>
  <cp:category>Vulliemin Kevin, Lovis Thomas</cp:category>
</cp:coreProperties>
</file>