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202" w:rsidRDefault="001F7202" w:rsidP="001F7202">
      <w:pPr>
        <w:pStyle w:val="Titre1"/>
        <w:jc w:val="center"/>
      </w:pPr>
      <w:r>
        <w:rPr>
          <w:rFonts w:ascii="Times New Roman" w:hAnsi="Times New Roman" w:cs="Times New Roman"/>
          <w:color w:val="DC0016"/>
          <w:sz w:val="56"/>
          <w:szCs w:val="56"/>
        </w:rPr>
        <w:t>Cahier des charges</w:t>
      </w:r>
    </w:p>
    <w:p w:rsidR="001F7202" w:rsidRDefault="001F7202" w:rsidP="00187D4C">
      <w:pPr>
        <w:pStyle w:val="Titre1"/>
      </w:pPr>
    </w:p>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r>
        <w:rPr>
          <w:noProof/>
        </w:rPr>
        <mc:AlternateContent>
          <mc:Choice Requires="wps">
            <w:drawing>
              <wp:anchor distT="0" distB="0" distL="114300" distR="114300" simplePos="0" relativeHeight="251661312" behindDoc="0" locked="0" layoutInCell="1" allowOverlap="1" wp14:anchorId="0DDEB8D7" wp14:editId="3465BB6A">
                <wp:simplePos x="0" y="0"/>
                <wp:positionH relativeFrom="column">
                  <wp:posOffset>495300</wp:posOffset>
                </wp:positionH>
                <wp:positionV relativeFrom="paragraph">
                  <wp:posOffset>164465</wp:posOffset>
                </wp:positionV>
                <wp:extent cx="5257800" cy="0"/>
                <wp:effectExtent l="50800" t="25400" r="76200" b="101600"/>
                <wp:wrapNone/>
                <wp:docPr id="6" name="Connecteur droit 6"/>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9pt,12.95pt" to="453pt,12.9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" strokecolor="#4f81bd [3204]" strokeweight="2pt">
                <v:shadow on="t" opacity="24903f" mv:blur="40000f" origin=",.5" offset="0,20000emu"/>
              </v:line>
            </w:pict>
          </mc:Fallback>
        </mc:AlternateContent>
      </w:r>
    </w:p>
    <w:p w:rsidR="001F7202" w:rsidRDefault="001F7202" w:rsidP="001F7202"/>
    <w:p w:rsidR="001F7202" w:rsidRDefault="001F7202" w:rsidP="001F7202">
      <w:pPr>
        <w:ind w:left="708" w:firstLine="708"/>
        <w:rPr>
          <w:rFonts w:ascii="Times New Roman" w:hAnsi="Times New Roman" w:cs="Times New Roman"/>
          <w:b/>
          <w:sz w:val="28"/>
          <w:szCs w:val="28"/>
        </w:rPr>
      </w:pPr>
      <w:r w:rsidRPr="001F7202">
        <w:rPr>
          <w:rFonts w:ascii="Times New Roman" w:hAnsi="Times New Roman" w:cs="Times New Roman"/>
          <w:b/>
          <w:sz w:val="28"/>
          <w:szCs w:val="28"/>
        </w:rPr>
        <w:t>Auteur</w:t>
      </w:r>
      <w:r>
        <w:rPr>
          <w:rFonts w:ascii="Times New Roman" w:hAnsi="Times New Roman" w:cs="Times New Roman"/>
          <w:b/>
          <w:sz w:val="28"/>
          <w:szCs w:val="28"/>
        </w:rPr>
        <w:t xml:space="preserve"> : Ajjali Wassim et </w:t>
      </w:r>
      <w:proofErr w:type="spellStart"/>
      <w:r>
        <w:rPr>
          <w:rFonts w:ascii="Times New Roman" w:hAnsi="Times New Roman" w:cs="Times New Roman"/>
          <w:b/>
          <w:sz w:val="28"/>
          <w:szCs w:val="28"/>
        </w:rPr>
        <w:t>Vullimen</w:t>
      </w:r>
      <w:proofErr w:type="spellEnd"/>
      <w:r>
        <w:rPr>
          <w:rFonts w:ascii="Times New Roman" w:hAnsi="Times New Roman" w:cs="Times New Roman"/>
          <w:b/>
          <w:sz w:val="28"/>
          <w:szCs w:val="28"/>
        </w:rPr>
        <w:t xml:space="preserve"> Kevin</w:t>
      </w:r>
    </w:p>
    <w:p w:rsidR="001F7202" w:rsidRPr="001F7202" w:rsidRDefault="001F7202" w:rsidP="001F7202">
      <w:pPr>
        <w:widowControl w:val="0"/>
        <w:autoSpaceDE w:val="0"/>
        <w:autoSpaceDN w:val="0"/>
        <w:adjustRightInd w:val="0"/>
        <w:ind w:left="708" w:firstLine="708"/>
        <w:rPr>
          <w:rFonts w:ascii="Times New Roman" w:hAnsi="Times New Roman" w:cs="Times New Roman"/>
          <w:b/>
          <w:sz w:val="28"/>
          <w:szCs w:val="28"/>
        </w:rPr>
      </w:pPr>
      <w:r>
        <w:rPr>
          <w:rFonts w:ascii="Times New Roman" w:hAnsi="Times New Roman" w:cs="Times New Roman"/>
          <w:b/>
          <w:sz w:val="28"/>
          <w:szCs w:val="28"/>
        </w:rPr>
        <w:t xml:space="preserve">Projet Application </w:t>
      </w:r>
      <w:proofErr w:type="spellStart"/>
      <w:r>
        <w:rPr>
          <w:rFonts w:ascii="Times New Roman" w:hAnsi="Times New Roman" w:cs="Times New Roman"/>
          <w:b/>
          <w:sz w:val="28"/>
          <w:szCs w:val="28"/>
        </w:rPr>
        <w:t>Android</w:t>
      </w:r>
      <w:proofErr w:type="spellEnd"/>
      <w:r>
        <w:rPr>
          <w:rFonts w:ascii="Times New Roman" w:hAnsi="Times New Roman" w:cs="Times New Roman"/>
          <w:b/>
          <w:sz w:val="28"/>
          <w:szCs w:val="28"/>
        </w:rPr>
        <w:t> : Jeu Othello</w:t>
      </w:r>
      <w:bookmarkStart w:id="0" w:name="_GoBack"/>
      <w:bookmarkEnd w:id="0"/>
    </w:p>
    <w:p w:rsidR="001F7202" w:rsidRPr="001F7202" w:rsidRDefault="001F7202" w:rsidP="001F7202">
      <w:pPr>
        <w:widowControl w:val="0"/>
        <w:autoSpaceDE w:val="0"/>
        <w:autoSpaceDN w:val="0"/>
        <w:adjustRightInd w:val="0"/>
        <w:ind w:left="708" w:firstLine="708"/>
        <w:rPr>
          <w:rFonts w:ascii="Times New Roman" w:hAnsi="Times New Roman" w:cs="Times New Roman"/>
          <w:b/>
          <w:sz w:val="28"/>
          <w:szCs w:val="28"/>
        </w:rPr>
      </w:pPr>
      <w:r w:rsidRPr="001F7202">
        <w:rPr>
          <w:rFonts w:ascii="Times New Roman" w:hAnsi="Times New Roman" w:cs="Times New Roman"/>
          <w:b/>
          <w:sz w:val="28"/>
          <w:szCs w:val="28"/>
        </w:rPr>
        <w:t>Date</w:t>
      </w:r>
      <w:r>
        <w:rPr>
          <w:rFonts w:ascii="Times New Roman" w:hAnsi="Times New Roman" w:cs="Times New Roman"/>
          <w:b/>
          <w:sz w:val="28"/>
          <w:szCs w:val="28"/>
        </w:rPr>
        <w:t> : 13.10.2015</w:t>
      </w:r>
    </w:p>
    <w:p w:rsidR="001F7202" w:rsidRPr="001F7202" w:rsidRDefault="001F7202" w:rsidP="001F7202">
      <w:pPr>
        <w:widowControl w:val="0"/>
        <w:autoSpaceDE w:val="0"/>
        <w:autoSpaceDN w:val="0"/>
        <w:adjustRightInd w:val="0"/>
        <w:ind w:left="708" w:firstLine="708"/>
        <w:rPr>
          <w:rFonts w:ascii="Times New Roman" w:hAnsi="Times New Roman" w:cs="Times New Roman"/>
          <w:b/>
          <w:sz w:val="28"/>
          <w:szCs w:val="28"/>
        </w:rPr>
      </w:pPr>
      <w:r>
        <w:rPr>
          <w:rFonts w:ascii="Times New Roman" w:hAnsi="Times New Roman" w:cs="Times New Roman"/>
          <w:b/>
          <w:sz w:val="28"/>
          <w:szCs w:val="28"/>
        </w:rPr>
        <w:t>Période du projet : 22.10.2015</w:t>
      </w:r>
      <w:r w:rsidRPr="001F7202">
        <w:rPr>
          <w:rFonts w:ascii="Times New Roman" w:hAnsi="Times New Roman" w:cs="Times New Roman"/>
          <w:b/>
          <w:sz w:val="28"/>
          <w:szCs w:val="28"/>
        </w:rPr>
        <w:t xml:space="preserve"> au –</w:t>
      </w:r>
      <w:r>
        <w:rPr>
          <w:rFonts w:ascii="Times New Roman" w:hAnsi="Times New Roman" w:cs="Times New Roman"/>
          <w:b/>
          <w:sz w:val="28"/>
          <w:szCs w:val="28"/>
        </w:rPr>
        <w:t xml:space="preserve"> 25.01.2016</w:t>
      </w:r>
    </w:p>
    <w:p w:rsidR="001F7202" w:rsidRPr="001F7202" w:rsidRDefault="001F7202" w:rsidP="001F7202">
      <w:pPr>
        <w:ind w:left="708" w:firstLine="708"/>
        <w:rPr>
          <w:b/>
          <w:sz w:val="28"/>
          <w:szCs w:val="28"/>
        </w:rPr>
      </w:pPr>
      <w:r w:rsidRPr="001F7202">
        <w:rPr>
          <w:rFonts w:ascii="Times New Roman" w:hAnsi="Times New Roman" w:cs="Times New Roman"/>
          <w:b/>
          <w:sz w:val="28"/>
          <w:szCs w:val="28"/>
        </w:rPr>
        <w:t>Version</w:t>
      </w:r>
      <w:r>
        <w:rPr>
          <w:rFonts w:ascii="Times New Roman" w:hAnsi="Times New Roman" w:cs="Times New Roman"/>
          <w:b/>
          <w:sz w:val="28"/>
          <w:szCs w:val="28"/>
        </w:rPr>
        <w:t> :</w:t>
      </w:r>
      <w:r w:rsidRPr="001F7202">
        <w:rPr>
          <w:rFonts w:ascii="Times New Roman" w:hAnsi="Times New Roman" w:cs="Times New Roman"/>
          <w:b/>
          <w:sz w:val="28"/>
          <w:szCs w:val="28"/>
        </w:rPr>
        <w:t xml:space="preserve"> </w:t>
      </w:r>
      <w:r w:rsidRPr="001F7202">
        <w:rPr>
          <w:rFonts w:ascii="Times New Roman" w:hAnsi="Times New Roman" w:cs="Times New Roman"/>
          <w:b/>
          <w:sz w:val="28"/>
          <w:szCs w:val="28"/>
        </w:rPr>
        <w:t>1.0</w:t>
      </w:r>
    </w:p>
    <w:p w:rsidR="001F7202" w:rsidRDefault="001F7202" w:rsidP="001F7202"/>
    <w:p w:rsidR="001F7202" w:rsidRDefault="001F7202" w:rsidP="001F7202"/>
    <w:p w:rsidR="001F7202" w:rsidRDefault="001F7202" w:rsidP="001F7202">
      <w:r>
        <w:rPr>
          <w:noProof/>
        </w:rPr>
        <mc:AlternateContent>
          <mc:Choice Requires="wps">
            <w:drawing>
              <wp:anchor distT="0" distB="0" distL="114300" distR="114300" simplePos="0" relativeHeight="251659264" behindDoc="0" locked="0" layoutInCell="1" allowOverlap="1" wp14:anchorId="1B36AEA9" wp14:editId="1BD75885">
                <wp:simplePos x="0" y="0"/>
                <wp:positionH relativeFrom="column">
                  <wp:posOffset>457200</wp:posOffset>
                </wp:positionH>
                <wp:positionV relativeFrom="paragraph">
                  <wp:posOffset>103505</wp:posOffset>
                </wp:positionV>
                <wp:extent cx="5257800" cy="0"/>
                <wp:effectExtent l="50800" t="25400" r="76200" b="101600"/>
                <wp:wrapNone/>
                <wp:docPr id="5" name="Connecteur droit 5"/>
                <wp:cNvGraphicFramePr/>
                <a:graphic xmlns:a="http://schemas.openxmlformats.org/drawingml/2006/main">
                  <a:graphicData uri="http://schemas.microsoft.com/office/word/2010/wordprocessingShape">
                    <wps:wsp>
                      <wps:cNvCnPr/>
                      <wps:spPr>
                        <a:xfrm>
                          <a:off x="0" y="0"/>
                          <a:ext cx="52578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Connecteur droit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6pt,8.15pt" to="450pt,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" strokecolor="#4f81bd [3204]" strokeweight="2pt">
                <v:shadow on="t" opacity="24903f" mv:blur="40000f" origin=",.5" offset="0,20000emu"/>
              </v:line>
            </w:pict>
          </mc:Fallback>
        </mc:AlternateContent>
      </w:r>
    </w:p>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Default="001F7202" w:rsidP="001F7202"/>
    <w:p w:rsidR="001F7202" w:rsidRPr="001F7202" w:rsidRDefault="001F7202" w:rsidP="001F7202"/>
    <w:p w:rsidR="00F0295F" w:rsidRPr="00187D4C" w:rsidRDefault="00187D4C" w:rsidP="00187D4C">
      <w:pPr>
        <w:pStyle w:val="Titre1"/>
      </w:pPr>
      <w:r w:rsidRPr="00187D4C">
        <w:t>Introduction</w:t>
      </w:r>
    </w:p>
    <w:p w:rsidR="00187D4C" w:rsidRDefault="00187D4C" w:rsidP="00187D4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L’objectif pour ce projet d’automne est de créer une application </w:t>
      </w:r>
      <w:proofErr w:type="spellStart"/>
      <w:r>
        <w:rPr>
          <w:rFonts w:ascii="Times New Roman" w:hAnsi="Times New Roman" w:cs="Times New Roman"/>
          <w:sz w:val="22"/>
          <w:szCs w:val="22"/>
        </w:rPr>
        <w:t>Android</w:t>
      </w:r>
      <w:proofErr w:type="spellEnd"/>
      <w:r>
        <w:rPr>
          <w:rFonts w:ascii="Times New Roman" w:hAnsi="Times New Roman" w:cs="Times New Roman"/>
          <w:sz w:val="22"/>
          <w:szCs w:val="22"/>
        </w:rPr>
        <w:t xml:space="preserve"> permettant de jouer à </w:t>
      </w:r>
      <w:proofErr w:type="spellStart"/>
      <w:r>
        <w:rPr>
          <w:rFonts w:ascii="Times New Roman" w:hAnsi="Times New Roman" w:cs="Times New Roman"/>
          <w:sz w:val="22"/>
          <w:szCs w:val="22"/>
        </w:rPr>
        <w:t>othello</w:t>
      </w:r>
      <w:proofErr w:type="spellEnd"/>
      <w:r>
        <w:rPr>
          <w:rFonts w:ascii="Times New Roman" w:hAnsi="Times New Roman" w:cs="Times New Roman"/>
          <w:sz w:val="22"/>
          <w:szCs w:val="22"/>
        </w:rPr>
        <w:t xml:space="preserve">. Le but de faire un jeu en mode </w:t>
      </w:r>
      <w:proofErr w:type="gramStart"/>
      <w:r>
        <w:rPr>
          <w:rFonts w:ascii="Times New Roman" w:hAnsi="Times New Roman" w:cs="Times New Roman"/>
          <w:sz w:val="22"/>
          <w:szCs w:val="22"/>
        </w:rPr>
        <w:t>solo(</w:t>
      </w:r>
      <w:proofErr w:type="gramEnd"/>
      <w:r>
        <w:rPr>
          <w:rFonts w:ascii="Times New Roman" w:hAnsi="Times New Roman" w:cs="Times New Roman"/>
          <w:sz w:val="22"/>
          <w:szCs w:val="22"/>
        </w:rPr>
        <w:t>contre IA) ou en ligne contre un adversaire.</w:t>
      </w:r>
    </w:p>
    <w:p w:rsidR="00187D4C" w:rsidRDefault="00187D4C" w:rsidP="00187D4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 xml:space="preserve">L’idée serait de créer cette application et de la distribuer gratuitement sur </w:t>
      </w:r>
      <w:proofErr w:type="spellStart"/>
      <w:r>
        <w:rPr>
          <w:rFonts w:ascii="Times New Roman" w:hAnsi="Times New Roman" w:cs="Times New Roman"/>
          <w:sz w:val="22"/>
          <w:szCs w:val="22"/>
        </w:rPr>
        <w:t>Android</w:t>
      </w:r>
      <w:proofErr w:type="spellEnd"/>
      <w:r>
        <w:rPr>
          <w:rFonts w:ascii="Times New Roman" w:hAnsi="Times New Roman" w:cs="Times New Roman"/>
          <w:sz w:val="22"/>
          <w:szCs w:val="22"/>
        </w:rPr>
        <w:t xml:space="preserve"> </w:t>
      </w:r>
      <w:proofErr w:type="spellStart"/>
      <w:r>
        <w:rPr>
          <w:rFonts w:ascii="Times New Roman" w:hAnsi="Times New Roman" w:cs="Times New Roman"/>
          <w:sz w:val="22"/>
          <w:szCs w:val="22"/>
        </w:rPr>
        <w:t>Market</w:t>
      </w:r>
      <w:proofErr w:type="spellEnd"/>
      <w:r>
        <w:rPr>
          <w:rFonts w:ascii="Times New Roman" w:hAnsi="Times New Roman" w:cs="Times New Roman"/>
          <w:sz w:val="22"/>
          <w:szCs w:val="22"/>
        </w:rPr>
        <w:t>. Il en va de soi que ce projet ne sera pas mis à la poubelle une fois le semestre terminé, ainsi le projet sera maintenu à jour</w:t>
      </w:r>
    </w:p>
    <w:p w:rsidR="00187D4C" w:rsidRDefault="00187D4C" w:rsidP="00187D4C">
      <w:pPr>
        <w:pStyle w:val="Titre1"/>
      </w:pPr>
      <w:r w:rsidRPr="00187D4C">
        <w:t>Principe du jeu</w:t>
      </w:r>
    </w:p>
    <w:p w:rsidR="00187D4C" w:rsidRDefault="00187D4C" w:rsidP="00187D4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Le jeu Othello se joue à deux joueurs sur un damier 8X8 avec des pions blancs et noires .La configuration initiale du damier est :</w:t>
      </w:r>
    </w:p>
    <w:p w:rsidR="00187D4C" w:rsidRDefault="00187D4C" w:rsidP="00187D4C">
      <w:pPr>
        <w:widowControl w:val="0"/>
        <w:autoSpaceDE w:val="0"/>
        <w:autoSpaceDN w:val="0"/>
        <w:adjustRightInd w:val="0"/>
        <w:jc w:val="center"/>
        <w:rPr>
          <w:rFonts w:ascii="Times New Roman" w:hAnsi="Times New Roman" w:cs="Times New Roman"/>
          <w:b/>
          <w:sz w:val="22"/>
          <w:szCs w:val="22"/>
        </w:rPr>
      </w:pPr>
      <w:r>
        <w:rPr>
          <w:rFonts w:ascii="Times New Roman" w:hAnsi="Times New Roman" w:cs="Times New Roman"/>
          <w:b/>
          <w:noProof/>
          <w:sz w:val="22"/>
          <w:szCs w:val="22"/>
        </w:rPr>
        <w:drawing>
          <wp:inline distT="0" distB="0" distL="0" distR="0">
            <wp:extent cx="2002155" cy="1983105"/>
            <wp:effectExtent l="0" t="0" r="4445" b="0"/>
            <wp:docPr id="1" name="Image 1" descr="Macintosh HD:Users:wassimajjali:Dropbox:Captures d'écran:Capture d'écran 2015-10-13 17.29.0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ssimajjali:Dropbox:Captures d'écran:Capture d'écran 2015-10-13 17.29.0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02155" cy="1983105"/>
                    </a:xfrm>
                    <a:prstGeom prst="rect">
                      <a:avLst/>
                    </a:prstGeom>
                    <a:noFill/>
                    <a:ln>
                      <a:noFill/>
                    </a:ln>
                  </pic:spPr>
                </pic:pic>
              </a:graphicData>
            </a:graphic>
          </wp:inline>
        </w:drawing>
      </w:r>
    </w:p>
    <w:p w:rsidR="00187D4C" w:rsidRDefault="00187D4C" w:rsidP="00187D4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Les coups admissibles pour un joueur sont ceux qui permettent de prendre en sandwich une ou plusieurs séries (ligne, colonne ou diagonale) d’au moins un pion de la couleur adverse. Tous les pions ainsi pris en sandwich sont retournés et changent donc de couleur. Par exemple, à partir de la configuration suivante, Blanc peut jouer en b3, b4, b5, b6, e6 et f5 :</w:t>
      </w: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extent cx="2348865" cy="1944370"/>
            <wp:effectExtent l="0" t="0" r="0" b="11430"/>
            <wp:docPr id="2" name="Image 2" descr="Macintosh HD:Users:wassimajjali:Dropbox:Captures d'écran:Capture d'écran 2015-10-13 17.30.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wassimajjali:Dropbox:Captures d'écran:Capture d'écran 2015-10-13 17.30.26.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48865" cy="1944370"/>
                    </a:xfrm>
                    <a:prstGeom prst="rect">
                      <a:avLst/>
                    </a:prstGeom>
                    <a:noFill/>
                    <a:ln>
                      <a:noFill/>
                    </a:ln>
                  </pic:spPr>
                </pic:pic>
              </a:graphicData>
            </a:graphic>
          </wp:inline>
        </w:drawing>
      </w: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Jouer en b5 donne la position suivante :</w:t>
      </w:r>
    </w:p>
    <w:p w:rsidR="00187D4C" w:rsidRDefault="00187D4C" w:rsidP="00187D4C">
      <w:pPr>
        <w:widowControl w:val="0"/>
        <w:autoSpaceDE w:val="0"/>
        <w:autoSpaceDN w:val="0"/>
        <w:adjustRightInd w:val="0"/>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42128222" wp14:editId="5B172EF6">
            <wp:extent cx="2348865" cy="2021205"/>
            <wp:effectExtent l="0" t="0" r="0" b="10795"/>
            <wp:docPr id="4" name="Image 4" descr="Macintosh HD:Users:wassimajjali:Dropbox:Captures d'écran:Capture d'écran 2015-10-13 17.31.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wassimajjali:Dropbox:Captures d'écran:Capture d'écran 2015-10-13 17.31.2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48865" cy="2021205"/>
                    </a:xfrm>
                    <a:prstGeom prst="rect">
                      <a:avLst/>
                    </a:prstGeom>
                    <a:noFill/>
                    <a:ln>
                      <a:noFill/>
                    </a:ln>
                  </pic:spPr>
                </pic:pic>
              </a:graphicData>
            </a:graphic>
          </wp:inline>
        </w:drawing>
      </w:r>
    </w:p>
    <w:p w:rsidR="00187D4C" w:rsidRDefault="00187D4C" w:rsidP="00187D4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Quand un joueur ne peut pas jouer, il passe son tour. Le jeu se termine quand plus aucun des deux joueurs ne peut poser de pion, le gagnant est alors le joueur qui a le plus de pions de sa couleur sur le damier (les éventuelles cases vides comptant pour le gagnant).</w:t>
      </w:r>
    </w:p>
    <w:p w:rsidR="00187D4C" w:rsidRDefault="00187D4C" w:rsidP="00187D4C">
      <w:pPr>
        <w:widowControl w:val="0"/>
        <w:autoSpaceDE w:val="0"/>
        <w:autoSpaceDN w:val="0"/>
        <w:adjustRightInd w:val="0"/>
        <w:rPr>
          <w:rFonts w:ascii="Times New Roman" w:hAnsi="Times New Roman" w:cs="Times New Roman"/>
          <w:sz w:val="22"/>
          <w:szCs w:val="22"/>
        </w:rPr>
      </w:pPr>
      <w:r>
        <w:rPr>
          <w:rFonts w:ascii="Times New Roman" w:hAnsi="Times New Roman" w:cs="Times New Roman"/>
          <w:sz w:val="22"/>
          <w:szCs w:val="22"/>
        </w:rPr>
        <w:t>Pour plus de détails sur le jeu ou sa stratégie, vous pourrez consulter par exemple : http://www.ffothello.org/jeu/Livret.pdf.</w:t>
      </w:r>
    </w:p>
    <w:p w:rsidR="00187D4C" w:rsidRPr="00187D4C" w:rsidRDefault="00187D4C" w:rsidP="00187D4C">
      <w:pPr>
        <w:widowControl w:val="0"/>
        <w:autoSpaceDE w:val="0"/>
        <w:autoSpaceDN w:val="0"/>
        <w:adjustRightInd w:val="0"/>
        <w:jc w:val="center"/>
        <w:rPr>
          <w:rFonts w:ascii="Times New Roman" w:hAnsi="Times New Roman" w:cs="Times New Roman"/>
          <w:sz w:val="22"/>
          <w:szCs w:val="22"/>
        </w:rPr>
      </w:pPr>
    </w:p>
    <w:p w:rsidR="00187D4C" w:rsidRDefault="00187D4C" w:rsidP="00187D4C">
      <w:pPr>
        <w:pStyle w:val="Titre1"/>
      </w:pPr>
      <w:r w:rsidRPr="00187D4C">
        <w:t>Fonctionnalités</w:t>
      </w:r>
    </w:p>
    <w:p w:rsidR="00187D4C" w:rsidRDefault="00187D4C" w:rsidP="00187D4C">
      <w:pPr>
        <w:widowControl w:val="0"/>
        <w:autoSpaceDE w:val="0"/>
        <w:autoSpaceDN w:val="0"/>
        <w:adjustRightInd w:val="0"/>
        <w:rPr>
          <w:rFonts w:ascii="Times New Roman" w:hAnsi="Times New Roman" w:cs="Times New Roman"/>
          <w:sz w:val="22"/>
          <w:szCs w:val="22"/>
        </w:rPr>
      </w:pPr>
      <w:r w:rsidRPr="00187D4C">
        <w:rPr>
          <w:rFonts w:ascii="Times New Roman" w:hAnsi="Times New Roman" w:cs="Times New Roman"/>
          <w:sz w:val="22"/>
          <w:szCs w:val="22"/>
        </w:rPr>
        <w:t>Voici une liste des différentes fonctionnalités de notre application</w:t>
      </w:r>
      <w:r>
        <w:rPr>
          <w:rFonts w:ascii="Times New Roman" w:hAnsi="Times New Roman" w:cs="Times New Roman"/>
          <w:sz w:val="22"/>
          <w:szCs w:val="22"/>
        </w:rPr>
        <w:t> :</w:t>
      </w:r>
    </w:p>
    <w:p w:rsidR="00187D4C" w:rsidRDefault="00187D4C" w:rsidP="00187D4C">
      <w:pPr>
        <w:pStyle w:val="Default"/>
        <w:rPr>
          <w:sz w:val="23"/>
          <w:szCs w:val="23"/>
        </w:rPr>
      </w:pPr>
      <w:r>
        <w:t>-</w:t>
      </w:r>
      <w:r>
        <w:rPr>
          <w:sz w:val="23"/>
          <w:szCs w:val="23"/>
        </w:rPr>
        <w:t>Mode un joueur contre une intelligence artificielle.</w:t>
      </w:r>
    </w:p>
    <w:p w:rsidR="00187D4C" w:rsidRDefault="00187D4C" w:rsidP="00187D4C">
      <w:pPr>
        <w:pStyle w:val="Default"/>
        <w:rPr>
          <w:sz w:val="23"/>
          <w:szCs w:val="23"/>
        </w:rPr>
      </w:pPr>
      <w:r>
        <w:rPr>
          <w:sz w:val="23"/>
          <w:szCs w:val="23"/>
        </w:rPr>
        <w:t>-Sectionner un niveau parmi 4 de difficultés de l’IA.</w:t>
      </w:r>
    </w:p>
    <w:p w:rsidR="00187D4C" w:rsidRDefault="00187D4C" w:rsidP="00187D4C">
      <w:pPr>
        <w:pStyle w:val="Default"/>
      </w:pPr>
      <w:r>
        <w:t>-Mode de jeu en double sur le même téléphone.</w:t>
      </w:r>
    </w:p>
    <w:p w:rsidR="00187D4C" w:rsidRDefault="00187D4C" w:rsidP="00187D4C">
      <w:pPr>
        <w:pStyle w:val="Default"/>
      </w:pPr>
      <w:r>
        <w:t>-Jouer en ligne en se connectant en wifi.</w:t>
      </w:r>
    </w:p>
    <w:p w:rsidR="00187D4C" w:rsidRDefault="00187D4C" w:rsidP="00187D4C">
      <w:pPr>
        <w:pStyle w:val="Default"/>
      </w:pPr>
      <w:r>
        <w:t>-Enregistrements des scores.</w:t>
      </w:r>
    </w:p>
    <w:p w:rsidR="00187D4C" w:rsidRDefault="00187D4C" w:rsidP="00187D4C">
      <w:pPr>
        <w:pStyle w:val="Default"/>
        <w:rPr>
          <w:sz w:val="23"/>
          <w:szCs w:val="23"/>
        </w:rPr>
      </w:pPr>
      <w:r>
        <w:rPr>
          <w:sz w:val="23"/>
          <w:szCs w:val="23"/>
        </w:rPr>
        <w:t>-Possibilité d’apprendre à jouer au jeu Othello, grâce à un affichage d’instructions et d’astuces.</w:t>
      </w:r>
    </w:p>
    <w:p w:rsidR="00187D4C" w:rsidRDefault="00187D4C" w:rsidP="00187D4C">
      <w:pPr>
        <w:pStyle w:val="Default"/>
      </w:pPr>
      <w:r>
        <w:rPr>
          <w:sz w:val="23"/>
          <w:szCs w:val="23"/>
        </w:rPr>
        <w:t>-</w:t>
      </w:r>
      <w:r>
        <w:t>Sauvegarder une partie en mode solo et possibilité de la reprendre.</w:t>
      </w:r>
    </w:p>
    <w:p w:rsidR="00187D4C" w:rsidRDefault="00187D4C" w:rsidP="00187D4C">
      <w:pPr>
        <w:pStyle w:val="Default"/>
        <w:rPr>
          <w:sz w:val="23"/>
          <w:szCs w:val="23"/>
        </w:rPr>
      </w:pPr>
    </w:p>
    <w:p w:rsidR="00187D4C" w:rsidRDefault="00187D4C" w:rsidP="00187D4C">
      <w:pPr>
        <w:pStyle w:val="Default"/>
        <w:rPr>
          <w:sz w:val="23"/>
          <w:szCs w:val="23"/>
        </w:rPr>
      </w:pPr>
    </w:p>
    <w:p w:rsidR="00187D4C" w:rsidRDefault="00187D4C" w:rsidP="00187D4C">
      <w:pPr>
        <w:pStyle w:val="Default"/>
        <w:rPr>
          <w:sz w:val="23"/>
          <w:szCs w:val="23"/>
        </w:rPr>
      </w:pPr>
    </w:p>
    <w:p w:rsidR="00187D4C" w:rsidRPr="00187D4C" w:rsidRDefault="00187D4C" w:rsidP="00187D4C">
      <w:pPr>
        <w:widowControl w:val="0"/>
        <w:autoSpaceDE w:val="0"/>
        <w:autoSpaceDN w:val="0"/>
        <w:adjustRightInd w:val="0"/>
        <w:rPr>
          <w:rFonts w:ascii="Times New Roman" w:hAnsi="Times New Roman" w:cs="Times New Roman"/>
          <w:sz w:val="22"/>
          <w:szCs w:val="22"/>
        </w:rPr>
      </w:pPr>
    </w:p>
    <w:sectPr w:rsidR="00187D4C" w:rsidRPr="00187D4C" w:rsidSect="00F0295F">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altName w:val="Times"/>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7D4C"/>
    <w:rsid w:val="00187D4C"/>
    <w:rsid w:val="001F7202"/>
    <w:rsid w:val="00F0295F"/>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B934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7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87D4C"/>
    <w:pPr>
      <w:widowControl w:val="0"/>
      <w:autoSpaceDE w:val="0"/>
      <w:autoSpaceDN w:val="0"/>
      <w:adjustRightInd w:val="0"/>
    </w:pPr>
    <w:rPr>
      <w:rFonts w:ascii="Times New Roman" w:hAnsi="Times New Roman" w:cs="Times New Roman"/>
      <w:color w:val="000000"/>
    </w:rPr>
  </w:style>
  <w:style w:type="character" w:customStyle="1" w:styleId="Titre1Car">
    <w:name w:val="Titre 1 Car"/>
    <w:basedOn w:val="Policepardfaut"/>
    <w:link w:val="Titre1"/>
    <w:uiPriority w:val="9"/>
    <w:rsid w:val="00187D4C"/>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187D4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7D4C"/>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187D4C"/>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187D4C"/>
    <w:pPr>
      <w:widowControl w:val="0"/>
      <w:autoSpaceDE w:val="0"/>
      <w:autoSpaceDN w:val="0"/>
      <w:adjustRightInd w:val="0"/>
    </w:pPr>
    <w:rPr>
      <w:rFonts w:ascii="Times New Roman" w:hAnsi="Times New Roman" w:cs="Times New Roman"/>
      <w:color w:val="000000"/>
    </w:rPr>
  </w:style>
  <w:style w:type="character" w:customStyle="1" w:styleId="Titre1Car">
    <w:name w:val="Titre 1 Car"/>
    <w:basedOn w:val="Policepardfaut"/>
    <w:link w:val="Titre1"/>
    <w:uiPriority w:val="9"/>
    <w:rsid w:val="00187D4C"/>
    <w:rPr>
      <w:rFonts w:asciiTheme="majorHAnsi" w:eastAsiaTheme="majorEastAsia" w:hAnsiTheme="majorHAnsi" w:cstheme="majorBidi"/>
      <w:b/>
      <w:bCs/>
      <w:color w:val="345A8A" w:themeColor="accent1" w:themeShade="B5"/>
      <w:sz w:val="32"/>
      <w:szCs w:val="32"/>
    </w:rPr>
  </w:style>
  <w:style w:type="paragraph" w:styleId="Textedebulles">
    <w:name w:val="Balloon Text"/>
    <w:basedOn w:val="Normal"/>
    <w:link w:val="TextedebullesCar"/>
    <w:uiPriority w:val="99"/>
    <w:semiHidden/>
    <w:unhideWhenUsed/>
    <w:rsid w:val="00187D4C"/>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187D4C"/>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9270819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321</Words>
  <Characters>1766</Characters>
  <Application>Microsoft Macintosh Word</Application>
  <DocSecurity>0</DocSecurity>
  <Lines>14</Lines>
  <Paragraphs>4</Paragraphs>
  <ScaleCrop>false</ScaleCrop>
  <Company>He-arc</Company>
  <LinksUpToDate>false</LinksUpToDate>
  <CharactersWithSpaces>2083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wassim ajjali</dc:creator>
  <cp:keywords/>
  <dc:description/>
  <cp:lastModifiedBy>wassim ajjali</cp:lastModifiedBy>
  <cp:revision>1</cp:revision>
  <dcterms:created xsi:type="dcterms:W3CDTF">2015-10-13T15:18:00Z</dcterms:created>
  <dcterms:modified xsi:type="dcterms:W3CDTF">2015-10-13T15:39:00Z</dcterms:modified>
</cp:coreProperties>
</file>