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  <w:t xml:space="preserve">Nazwa wzorca: </w:t>
      </w:r>
      <w:r>
        <w:rPr>
          <w:rFonts w:ascii="Calibri" w:hAnsi="Calibri"/>
          <w:b w:val="false"/>
          <w:bCs w:val="false"/>
          <w:sz w:val="28"/>
          <w:szCs w:val="28"/>
          <w:lang w:val="pl-PL"/>
        </w:rPr>
        <w:t>Iterator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  <w:t xml:space="preserve">Opis problemu: </w:t>
      </w:r>
      <w:r>
        <w:rPr>
          <w:rFonts w:ascii="Calibri" w:hAnsi="Calibri"/>
          <w:b w:val="false"/>
          <w:bCs w:val="false"/>
          <w:sz w:val="28"/>
          <w:szCs w:val="28"/>
          <w:lang w:val="pl-PL"/>
        </w:rPr>
        <w:t>Iterator to behawioralny wzorzec projektowy, pozwalający sekwencyjnie przechodzić od elementu do elementu jakiegoś zbioru bez konieczności poruszania się po nim zależnie od struktury danych jaką jest.</w:t>
        <w:br/>
        <w:t>Przykład: jeśli zbiorem wartości jest np macierz to iterator pozwala na przeglądanie wartości nie tylko po kolei, ale też z góry na dół, na skos, od prawej do lewej (zależnie od zaprojektowanego iteratora).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  <w:t>Rozwiązania: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>1. Zadeklaruj interfejs iteratora. Wymagane jest zdefiniowanie co najmniej dwóch metod: sprawdzanie czy obecnie przeglądany element ma następcę oraz pobierającej i zwracającej ten element.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 xml:space="preserve">2. Zadeklaruj interfejs kolekcji i opisz metodę pobierającą iteratory. Typ zwracany przez metodę powinien być zgodny z interfejsem iteratora. </w:t>
      </w:r>
    </w:p>
    <w:p>
      <w:pPr>
        <w:pStyle w:val="Normal"/>
        <w:bidi w:val="0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>3. Zaimplementuj klasę konkretnego iteratora. Obiekt tej klasy musi przechowywać wskaźnik do struktury danych oraz licznik bieżącego stanu iteracji.</w:t>
      </w:r>
    </w:p>
    <w:p>
      <w:pPr>
        <w:pStyle w:val="Normal"/>
        <w:bidi w:val="0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>4. Zaimplementuj metodę sprawdzania czy istnieje następca. Logika funkcji musi opierać się na weryfikacji, czy wartość wskaźnika stanu jest mniejsza od całkowitego rozmiaru iterowanej struktury.</w:t>
      </w:r>
    </w:p>
    <w:p>
      <w:pPr>
        <w:pStyle w:val="Normal"/>
        <w:bidi w:val="0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>5. Zaimplementuj metodę zwracającą następce w klasie konkretnego iteratora. Funkcja musi zwracać element znajdujący się pod adresem wskazywanym przez bieżący wskaźnik stanu, a następnie dokonać jego zwiększenia.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  <w:t>Konsekwencje: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  <w:tab/>
        <w:t>Plusy:</w:t>
      </w:r>
      <w:r>
        <w:rPr>
          <w:rFonts w:ascii="Calibri" w:hAnsi="Calibri"/>
          <w:b w:val="false"/>
          <w:bCs w:val="false"/>
          <w:sz w:val="28"/>
          <w:szCs w:val="28"/>
          <w:lang w:val="pl-PL"/>
        </w:rPr>
        <w:t xml:space="preserve"> </w:t>
        <w:br/>
        <w:tab/>
        <w:tab/>
        <w:t>- Można przeglądać tę samą kolekcję równolegle wieloma iteratorami, gdyż każdy z nich przechowuje informacje o swoim stanie.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ab/>
        <w:tab/>
        <w:t>- Zasada otwarte/zamknięte. Można zaimplementować nowe typy kolekcji i iteratorów oraz przekazywać je do istniejącego kodu bez psucia czegokolwiek.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  <w:tab/>
        <w:t>Minusy: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ab/>
        <w:tab/>
        <w:t>- Zastosowanie tego wzorca będzie przesadą jeśli twoja aplikacja korzysta wyłącznie z prostych kolekcji.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  <w:tab/>
        <w:tab/>
        <w:t>- Używanie iteratora może być mniej efektywne niż bezpośrednie przejście po elementach jakiejś wyspecjalizowanej kolekcji.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  <w:lang w:val="pl-PL"/>
        </w:rPr>
      </w:pPr>
      <w:r>
        <w:rPr>
          <w:rFonts w:ascii="Calibri" w:hAnsi="Calibri"/>
          <w:b/>
          <w:bCs/>
          <w:sz w:val="28"/>
          <w:szCs w:val="28"/>
          <w:lang w:val="pl-PL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  <w:lang w:val="pl-PL"/>
        </w:rPr>
      </w:pPr>
      <w:r>
        <w:rPr>
          <w:rFonts w:ascii="Calibri" w:hAnsi="Calibri"/>
          <w:b w:val="false"/>
          <w:bCs w:val="false"/>
          <w:sz w:val="28"/>
          <w:szCs w:val="28"/>
          <w:lang w:val="pl-PL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r>
      <w:rPr/>
      <w:t>Marcin Malczewski 281281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r>
      <w:rPr/>
      <w:t>Marcin Malczewski 281281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LibreOffice/26.2.2.2$Windows_X86_64 LibreOffice_project/1f77d10d6938fd34972958f64b2bcfa54f8b1ba5</Application>
  <AppVersion>15.0000</AppVersion>
  <Pages>1</Pages>
  <Words>251</Words>
  <Characters>1650</Characters>
  <CharactersWithSpaces>1898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2026-04-21T17:17:58Z</dcterms:created>
  <dc:creator/>
  <dc:description/>
  <dc:language>en-US</dc:language>
  <cp:lastModifiedBy/>
  <cp:lastPrinted>2026-04-21T17:50:49Z</cp:lastPrinted>
  <dcterms:modified xsi:type="dcterms:W3CDTF">2026-04-21T18:23:38Z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