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right" w:pos="9638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Data wykonania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ćwiczenia: 18.11.2014 r.</w:t>
      </w:r>
    </w:p>
    <w:p>
      <w:pPr>
        <w:tabs>
          <w:tab w:val="right" w:pos="9638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object w:dxaOrig="694" w:dyaOrig="407">
          <v:rect xmlns:o="urn:schemas-microsoft-com:office:office" xmlns:v="urn:schemas-microsoft-com:vml" id="rectole0000000000" style="width:34.700000pt;height:2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Data oddania sprawozdania: 28.11.2014 r.</w:t>
      </w:r>
    </w:p>
    <w:p>
      <w:pPr>
        <w:tabs>
          <w:tab w:val="left" w:pos="6521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Prowadz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ący: dr inż. Jan Nikodem                                                    Wydział Elektroniki,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Informatyka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Grupa: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Termin: Wt TN 13:15</w:t>
      </w:r>
    </w:p>
    <w:p>
      <w:pPr>
        <w:tabs>
          <w:tab w:val="right" w:pos="9638" w:leader="none"/>
        </w:tabs>
        <w:suppressAutoHyphens w:val="true"/>
        <w:spacing w:before="0" w:after="13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Sprawozdanie z laboratorium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Urz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ądzenia Peryferyjne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  <w:t xml:space="preserve">Ćwiczenie 4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2"/>
          <w:shd w:fill="F4F4F4" w:val="clear"/>
        </w:rPr>
        <w:t xml:space="preserve">Wspó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2"/>
          <w:shd w:fill="F4F4F4" w:val="clear"/>
        </w:rPr>
        <w:t xml:space="preserve">łpraca komputera z modemem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ćwiczenia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Naszym zadaniem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 nawiązanie połączenia między komputerem i modemem korzystając z portu szeregowego, a następnie uzyskanie połączenia między dwoma komputerami wykorzystując modem oraz wewnętrzną sieć telefoniczną (w drugim wariancie należało podłączyć modemy bezpośrednio między sobą). Kolejnym zadaniem była wymiana danych tekstowych między komputerami, a także przesłanie pliku. W celu realizacji ćwiczeń zapoznaliśmy się ze specyfiką obsługi modemu oraz służącymi do tego komendami.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ęp teoretyczny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wykonania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udostępnione zostały nam dwa modemy Shadow 56k firmy Pentagram. Modem ten do komunikacji z komputerem wykorzystuje port szeregowy, a do linii telefonicznej można podłączyć go używając kabla RJ-11. Oprócz tego modem posiada wyłącznik zasilania, wbudowany głośnik oraz zestaw diod sygnalizacyjnych, których znaczenie jest następujące: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 (modem ready) – modem gotowy do wspó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łpracy z komputerem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HS (high speed) – transmisja danych odbywa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maksymalną prędkością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AA (auto answer) – praca w trybie automatycznego odbierania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łączeń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OH (on hook) – sygnalizacja podniesionej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łuchawki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 (recived) – sygnalizuje odbieranie danych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TD (transmit) – sygnalizuje wysy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łanie danych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(carrier detected) – obecno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nośnej, gdy modem jest podłączony, a na linii znajduje się nośna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Sterowanie modemem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żliwe jest dzięki wykorzystaniu komend Hayes’a. Cechą dla nich charakterystyczną jest to, że każda rozpoczyna się od znaków AT (skrót od attention). W trakcie zajęć korzystaliśmy z następujących komend: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– sprawdzenie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łączności między komputerem i modemem – modem odpowiada OK.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ATA – odebranie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łączenia przychodzącego (podniesienie słuchawki)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ATH – zako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ńczenie połączenia (odłożenie słuchawki)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ATDT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numer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wybranie tonowe podanego numeru telefonu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 n –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łączenie (dla n=1) lub wyłączenie (dla n=0) funkcji echa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ATS0=n –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łączenie (n=1) lub wyłączenie (n=0) funkcji automatycznego odbierania połączeń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 – powrót z trybu komend (wywo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łanego sekwencją +++) do trybu danych.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Ponadto modem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wysyłać do komputera komunikaty informacyjne, np.: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– potwierdzenie prawid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łowego wykonania komendy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RING – informuje o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łączeniu przychodzącym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 – informuje o pomy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ślnym nawiązaniu łączności między modemami i przejściu do trybu danych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CARRIER – informuje o braku sygna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 nośnej (np. linia telefoniczna nie jest podłączona)</w:t>
      </w:r>
    </w:p>
    <w:p>
      <w:pPr>
        <w:numPr>
          <w:ilvl w:val="0"/>
          <w:numId w:val="15"/>
        </w:numPr>
        <w:suppressAutoHyphens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BUSY – informuje,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wybierany numer jest obecnie zajęty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pracować w jednym z dwóch trybów: komend bądź danych. Domyślnym trybem jest tryb komend, który umożliwia wysyłanie poleceń do modemu. Kiedy uzyskamy już połączenie, modem automatycznie przechodzi do trybu transmisji danych. W trybie danych sterowanie modemem za pomocą komend nie jest możliwe, bowiem przesyła on dalej wszystkie dane otrzymywane z komputera. W celu przełączenia modemu ponownie na tryb komend należy wysłać sekwencję +++. Aby ponownie przełączyć się z trybu komend na tryb danych, trzeba użyć polecenia ATO.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Komunikacja 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ędzy komputerami przy wykorzystaniu modemów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wykonania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związanych z nawiązywaniem połączenia i wymianą danych między komputerami użyliśmy windowsowego programu Hyper Terminal. Przed przystąpieniem do wykonywania zadań upewniliśmy się, czy modemy są włączone oraz prawidłowo podłączone do linii telefonicznej, a także jakie numery telefonów są przypisane tym liniom. Ponadto sprawdziliśmy do którego portu COM podłączone są modemy – okazał się być to COM1. W Hyper Terminalu utworzyliśmy nowe połączenie (port COM1, szybkość: 9600, bity danych: 8, brak parzystości, bity stopu: 1). Następnie na jednym z komputerów wydaliśmy polecenie ATD 3964. Na drugim komputerze w terminalu pojawił się komunikat RING. Po wydaniu polecenia ATA rozpoczął się proces nawiązywania połączenia. Kiedy w obu terminalach otrzymaliśmy komunikat CONNECTED mogliśmy wymieniać dane między komputerami – znaki wpisywane na jednym komputerze pojawiały się na ekranie drugiego i na odwrót. Dla modemów połączonych bezpośrednio (bez wykorzystania sieci telefonicznej) proces łączenia wyglądał podobnie, z tym, że nie musieliśmy podawać numeru telefonu, na który ma zostać wykonane połączenie. Połączenie zakończyliśmy poprzez przełączenie się ponownie na tryb komend (sekwencją +++) i wysłaniem polecenia ATH.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Hyper Terminal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także przesyłanie plików, co wykorzystaliśmy do realizacji drugiego zadania. Na komputerze wysyłającym należało wybrać Transfer -&gt; Wyślij plik i określić lokalizację pliku na dysku. Drugi komputer należało ustawić w tryb odbierania poprzez wybranie Transfer -&gt; Odbierz plik i ustawić lokalizację dla odbieranego pliku. Ze względu na niską szybkość transferu danych, funkcja ta może być przydatna jedynie dla małych plików (poniżej 0,5 MB). Transfer wykonaliśmy zarówno z komputera 1 na 2, jak i z 2 na 1, w obu przypadkach przesyłany plik (obrazek 100 kB) został przesłany poprawnie.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Ponadto napisali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śmy terminal, który służy do przesyłania danych między komputerami. Na terminal składają się 2 aplikacje: Terminal nadawczy oraz Terminal odbiorczy. Terminal nadawczy służy do nawiązywania połączenia oraz wysyłania wpisywanych z klawiatury danych, natomiast Terminal odbiorczy po uruchomieniu ustawia modem w tryb automatycznego odbioru połączeń i czeka na nawiązanie połączenia. Kiedy połączenie zostanie nawiązanie, Terminal odbiorczy będzie wyświetlał odbierane znaki. W obu aplikacjach rozłączenie następuje po naciśnięciu klawisza ESC. Terminal działa tylko przy bezpośrednim połączeniu modemów (bez udziału sieci telefonicznej). Do komunikacji szeregowej wykorzystaliśmy wcześniejsze rozwiązanie, z którego korzystaliśmy w czasie laboratoriów z GPS.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łanie programu zostało przetestowane dzięki wykorzystaniu emulatora modemu Virtual Modem firmy Fabulatech. Poniżej przedstawiamy najważniejsze części kodu źródłowego programu.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Terminal odbiorczy: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&lt;windows.h&gt;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&lt;stdlib.h&gt;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"Serial.h"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"stdafx.h"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RX_BUFFSIZE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wyjscie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_tmain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_TCHAR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"Otwieram port..."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serial(9600);</w:t>
      </w:r>
    </w:p>
    <w:p>
      <w:pPr>
        <w:widowControl w:val="false"/>
        <w:spacing w:before="0" w:after="0" w:line="240"/>
        <w:ind w:right="0" w:left="708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"Polaczono"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"Aby sie rozlaczyc wcisnij klaiwsz ESC"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tablica[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RX_BUFFSIZE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//ustawienie modemu w tryb automatycznego odbierania po pierwszym sygnale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(GetAsyncKeyState(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VK_ESCAPE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//sprawdzanie stanu klawisza ESC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wyjscie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charsRead = serial.read(tablica,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RX_BUFFSIZE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//wyswietlanie zawatrosci tablicy w petli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cout &lt;&lt; tablica;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(wyjscie);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//zakonczenie polaczenia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serial.close();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"\nRozlaczono"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*msg)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msg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"\nNacisnij ENTER..."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cin.get();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Terminal nadawczy: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&lt;windows.h&gt;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&lt;stdlib.h&gt;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"Serial.h"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"stdafx.h"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&lt;conio.h&gt;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_tmain(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argc, _TCHAR* argv[])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"Otwieram port..."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 serial(9600);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"Polaczono"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komenda ATD - nawiazanie polaczenia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Sleep(3000);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"Nadawanie rozpoczete, naciscnij ESC zeby przerwac\n"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"Polaczenie rozpoczete\n\r"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litera[2];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litera[1]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litera[0] = getch();</w:t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//pobranie znaku z klawiatury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(litera[0] == 27)</w:t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//jesli znak to escape to przerwij wczytywanie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serial.write(litera);</w:t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//wyslij znak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//sekwencja escape'owa- wyjscie z trybu danych, przejscie 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Sleep(50);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//trybu komend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Sleep(50);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Sleep(1000);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komenda ATH- zakonczenie polaczenia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"\n\nPolaczenie zakonczone\n\n"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serial.close();</w:t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//zamkniecie polaczenia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*msg)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msg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"Nacisnij ENTER..."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cin.get();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Wnioski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ęki tym zajęciom mieliśmy okazję zapoznać się ze specyfiką pracy modemu telefonicznego – jak komunikuje się on z komputerem oraz jak wygląda komunikacja, zarówno poprzez sieć telekomunikacyjną, jak i przy połączeniu bezpośrednim. Ponadto poznaliśmy budowę i zastosowanie komend Hayes’a. Zdobyta wiedza pozwoliła nam stworzyć programy wykorzystujące połączenie modemowe do komunikacji. Program nadawczy można ponadto rozszerzyć o funkcję wybierania numeru, jednak ze względu na to, że nie mieliśmy do dyspozycji „fizycznych” modemów, a modem emulowany wykonywał tylko połączenia na drugi emulowany modem, nie mieliśmy możliwości przetestowania tej funkcji, wobec tego z niej zrezygnowaliśmy. Poza tym warto zauważyć, że modemy telefoniczne, ze względu na bardzo niską prędkość transmisji danych oraz rezygnowanie przez ludzi ze stacjonarnych linii telefonicznych praktycznie wyszły już z użycia.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