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建站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/>
          <w:lang w:val="en-US" w:eastAsia="zh-CN"/>
        </w:rPr>
        <w:t>1.会员登录模块样式不能调整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2.焦点图可以做个可以提交表单的样式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3.分栏模块设置图片背景图，分栏自带的颜色会显示出来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3961765" cy="2524125"/>
            <wp:effectExtent l="0" t="0" r="6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4.经过对比同行系统 发现ui方面需要改进 产品详情 文章等，参考建站之星 后台比较简洁美观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5.目前的营销活动是 有涉及到微官网，但微官网模板的问题未解决，手机模板 用的是旧模板 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1.晒单功能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短信通知，有客户下单支付成功后，商家没有通知，必须要去后台盯着，很不合理。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门店定位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有关于小程序的教程 需要完善比如配置支付的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小程序模板开发速度较慢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5、商城版小程序，在线客服，能不能自己换头像，并且可以设置开关，想显示在线客服的就打开，不想要的关闭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1.ACP代理平台，支付功能，能不能考虑加上支付宝支付+微信支付。不仅仅转账跟在线支付.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2.ACP代理平台，是否考虑加三级分销功能，代理发展代理，下级代理商有代理平台。方便代理商拓宽业务。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代理价格表链接上需要整理一下，有好多产品是不做的，像400电话，CDN加速，空间集装箱，SHOPEX空间，营销通等，边上的，“我们的优势”这个点开是出错的，新开代理常见问题点开是跳到官网首页，但是小程序和SSL 没有加进去的，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用户中心产品类型里有很多产品没有的，也依然还有显示。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96E0A"/>
    <w:multiLevelType w:val="singleLevel"/>
    <w:tmpl w:val="59F96E0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F97E4E"/>
    <w:multiLevelType w:val="singleLevel"/>
    <w:tmpl w:val="59F97E4E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31D2C"/>
    <w:rsid w:val="002A1661"/>
    <w:rsid w:val="004F54E6"/>
    <w:rsid w:val="00631D2C"/>
    <w:rsid w:val="00B0414F"/>
    <w:rsid w:val="00CA5ACB"/>
    <w:rsid w:val="00CD37E2"/>
    <w:rsid w:val="0DC63BE0"/>
    <w:rsid w:val="11312100"/>
    <w:rsid w:val="177B2A31"/>
    <w:rsid w:val="1F9847F4"/>
    <w:rsid w:val="30220E16"/>
    <w:rsid w:val="38F13586"/>
    <w:rsid w:val="3BF47A09"/>
    <w:rsid w:val="3F1C380A"/>
    <w:rsid w:val="4672261E"/>
    <w:rsid w:val="49484131"/>
    <w:rsid w:val="4C135A16"/>
    <w:rsid w:val="4DF33C22"/>
    <w:rsid w:val="4E0E5430"/>
    <w:rsid w:val="610502D7"/>
    <w:rsid w:val="64513AB6"/>
    <w:rsid w:val="647C1584"/>
    <w:rsid w:val="6D2C3573"/>
    <w:rsid w:val="70DF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70</Characters>
  <Lines>1</Lines>
  <Paragraphs>1</Paragraphs>
  <ScaleCrop>false</ScaleCrop>
  <LinksUpToDate>false</LinksUpToDate>
  <CharactersWithSpaces>81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2017-09-22T02:38:00Z</dcterms:created>
  <dc:creator>Administrator</dc:creator>
  <cp:lastModifiedBy>Administrator</cp:lastModifiedBy>
  <dcterms:modified xsi:type="dcterms:W3CDTF">2017-11-01T07:53:17Z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