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295F" w14:textId="31F52A13" w:rsidR="006470AA" w:rsidRDefault="00E548C2" w:rsidP="00E548C2">
      <w:pPr>
        <w:pStyle w:val="1"/>
      </w:pPr>
      <w:r>
        <w:t>12</w:t>
      </w:r>
      <w:r w:rsidR="008073E6">
        <w:rPr>
          <w:rFonts w:hint="eastAsia"/>
        </w:rPr>
        <w:t>月第</w:t>
      </w:r>
      <w:r w:rsidR="006F17A8">
        <w:rPr>
          <w:rFonts w:hint="eastAsia"/>
        </w:rPr>
        <w:t>二</w:t>
      </w:r>
      <w:r w:rsidR="008073E6">
        <w:rPr>
          <w:rFonts w:hint="eastAsia"/>
        </w:rPr>
        <w:t>周建站更新（已上线）</w:t>
      </w:r>
    </w:p>
    <w:p w14:paraId="727DA261" w14:textId="379CC0CD" w:rsidR="006F17A8" w:rsidRDefault="006F17A8" w:rsidP="006F17A8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6F17A8">
        <w:rPr>
          <w:rStyle w:val="a7"/>
        </w:rPr>
        <w:t>图标更换</w:t>
      </w:r>
    </w:p>
    <w:p w14:paraId="614F3B24" w14:textId="54BFFE11" w:rsidR="006F17A8" w:rsidRDefault="006F17A8" w:rsidP="006F17A8">
      <w:pPr>
        <w:rPr>
          <w:rStyle w:val="a7"/>
        </w:rPr>
      </w:pPr>
    </w:p>
    <w:p w14:paraId="6482BC6C" w14:textId="4732573F" w:rsidR="006F17A8" w:rsidRDefault="006F17A8" w:rsidP="006F17A8">
      <w:pPr>
        <w:rPr>
          <w:noProof/>
        </w:rPr>
      </w:pPr>
      <w:r>
        <w:rPr>
          <w:noProof/>
        </w:rPr>
        <w:drawing>
          <wp:inline distT="0" distB="0" distL="0" distR="0" wp14:anchorId="18A8E1A7" wp14:editId="21E588FB">
            <wp:extent cx="2342857" cy="16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7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195F3" wp14:editId="7CB2748C">
            <wp:extent cx="2161905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2B0" w14:textId="3CF02BDF" w:rsidR="0053125D" w:rsidRDefault="0053125D" w:rsidP="006F17A8">
      <w:pPr>
        <w:rPr>
          <w:rStyle w:val="a7"/>
        </w:rPr>
      </w:pPr>
    </w:p>
    <w:p w14:paraId="64CFCD12" w14:textId="12FB1B2F" w:rsidR="0053125D" w:rsidRDefault="0053125D" w:rsidP="006F17A8">
      <w:pPr>
        <w:rPr>
          <w:rStyle w:val="a7"/>
        </w:rPr>
      </w:pPr>
    </w:p>
    <w:p w14:paraId="464EA647" w14:textId="524DC137" w:rsidR="0053125D" w:rsidRDefault="0053125D" w:rsidP="006F17A8">
      <w:pPr>
        <w:rPr>
          <w:rStyle w:val="a7"/>
        </w:rPr>
      </w:pPr>
    </w:p>
    <w:p w14:paraId="0BFA4981" w14:textId="77777777" w:rsidR="0053125D" w:rsidRPr="006F17A8" w:rsidRDefault="0053125D" w:rsidP="006F17A8">
      <w:pPr>
        <w:rPr>
          <w:rStyle w:val="a7"/>
          <w:rFonts w:hint="eastAsia"/>
        </w:rPr>
      </w:pPr>
    </w:p>
    <w:p w14:paraId="58CB5DAC" w14:textId="5740AC9A" w:rsidR="006F17A8" w:rsidRDefault="006F17A8" w:rsidP="0053125D">
      <w:pPr>
        <w:pStyle w:val="a8"/>
        <w:numPr>
          <w:ilvl w:val="0"/>
          <w:numId w:val="1"/>
        </w:numPr>
        <w:ind w:firstLineChars="0"/>
        <w:rPr>
          <w:rStyle w:val="a7"/>
        </w:rPr>
      </w:pPr>
      <w:r>
        <w:rPr>
          <w:rStyle w:val="a7"/>
          <w:rFonts w:hint="eastAsia"/>
        </w:rPr>
        <w:t>图册模块(</w:t>
      </w:r>
      <w:r w:rsidRPr="006F17A8">
        <w:rPr>
          <w:rStyle w:val="a7"/>
        </w:rPr>
        <w:t>文字叠加</w:t>
      </w:r>
      <w:r w:rsidR="0053125D">
        <w:rPr>
          <w:rStyle w:val="a7"/>
          <w:rFonts w:hint="eastAsia"/>
        </w:rPr>
        <w:t>相册</w:t>
      </w:r>
      <w:r>
        <w:rPr>
          <w:rStyle w:val="a7"/>
          <w:rFonts w:hint="eastAsia"/>
        </w:rPr>
        <w:t>)</w:t>
      </w:r>
      <w:r w:rsidR="0053125D">
        <w:rPr>
          <w:rStyle w:val="a7"/>
        </w:rPr>
        <w:t>---</w:t>
      </w:r>
      <w:r w:rsidRPr="006F17A8">
        <w:rPr>
          <w:rStyle w:val="a7"/>
        </w:rPr>
        <w:t>有三处细节优化</w:t>
      </w:r>
    </w:p>
    <w:p w14:paraId="16CD263D" w14:textId="240D161F" w:rsidR="0053125D" w:rsidRDefault="0053125D" w:rsidP="0053125D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25165637" wp14:editId="2431466B">
            <wp:extent cx="5274310" cy="2708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789" w14:textId="77777777" w:rsidR="006F17A8" w:rsidRPr="0053125D" w:rsidRDefault="006F17A8" w:rsidP="006F17A8">
      <w:pPr>
        <w:rPr>
          <w:rStyle w:val="a7"/>
          <w:rFonts w:hint="eastAsia"/>
        </w:rPr>
      </w:pPr>
    </w:p>
    <w:p w14:paraId="0BCB2EF6" w14:textId="116739A3" w:rsidR="006F17A8" w:rsidRDefault="006F17A8" w:rsidP="006F17A8">
      <w:pPr>
        <w:rPr>
          <w:rStyle w:val="a7"/>
        </w:rPr>
      </w:pPr>
    </w:p>
    <w:p w14:paraId="401ACF9F" w14:textId="5F9BE372" w:rsidR="0053125D" w:rsidRDefault="0053125D" w:rsidP="006F17A8">
      <w:pPr>
        <w:rPr>
          <w:rStyle w:val="a7"/>
        </w:rPr>
      </w:pPr>
    </w:p>
    <w:p w14:paraId="7A7180B3" w14:textId="1BE28A45" w:rsidR="0053125D" w:rsidRDefault="0053125D" w:rsidP="006F17A8">
      <w:pPr>
        <w:rPr>
          <w:rStyle w:val="a7"/>
        </w:rPr>
      </w:pPr>
    </w:p>
    <w:p w14:paraId="5CDF3994" w14:textId="7AB0CBA9" w:rsidR="0053125D" w:rsidRDefault="0053125D" w:rsidP="006F17A8">
      <w:pPr>
        <w:rPr>
          <w:rStyle w:val="a7"/>
        </w:rPr>
      </w:pPr>
    </w:p>
    <w:p w14:paraId="6B821DFC" w14:textId="79C535AB" w:rsidR="0053125D" w:rsidRDefault="0053125D" w:rsidP="006F17A8">
      <w:pPr>
        <w:rPr>
          <w:rStyle w:val="a7"/>
        </w:rPr>
      </w:pPr>
    </w:p>
    <w:p w14:paraId="1DA8DB55" w14:textId="77777777" w:rsidR="0053125D" w:rsidRDefault="0053125D" w:rsidP="006F17A8">
      <w:pPr>
        <w:rPr>
          <w:rStyle w:val="a7"/>
          <w:rFonts w:hint="eastAsia"/>
        </w:rPr>
      </w:pPr>
    </w:p>
    <w:p w14:paraId="4FF2D663" w14:textId="32177A65" w:rsidR="0053125D" w:rsidRDefault="0053125D" w:rsidP="006F17A8">
      <w:pPr>
        <w:rPr>
          <w:rStyle w:val="a7"/>
        </w:rPr>
      </w:pPr>
    </w:p>
    <w:p w14:paraId="49BF33C8" w14:textId="77777777" w:rsidR="0053125D" w:rsidRDefault="0053125D" w:rsidP="006F17A8">
      <w:pPr>
        <w:rPr>
          <w:rStyle w:val="a7"/>
          <w:rFonts w:hint="eastAsia"/>
        </w:rPr>
      </w:pPr>
    </w:p>
    <w:p w14:paraId="6B737081" w14:textId="77777777" w:rsidR="006F17A8" w:rsidRPr="006F17A8" w:rsidRDefault="006F17A8" w:rsidP="006F17A8">
      <w:pPr>
        <w:rPr>
          <w:rStyle w:val="a7"/>
          <w:rFonts w:hint="eastAsia"/>
        </w:rPr>
      </w:pPr>
    </w:p>
    <w:p w14:paraId="0CD561D6" w14:textId="738B98D4" w:rsidR="006F17A8" w:rsidRDefault="006F17A8" w:rsidP="006F17A8">
      <w:pPr>
        <w:rPr>
          <w:rStyle w:val="a7"/>
        </w:rPr>
      </w:pPr>
      <w:r>
        <w:rPr>
          <w:rStyle w:val="a7"/>
          <w:rFonts w:hint="eastAsia"/>
        </w:rPr>
        <w:lastRenderedPageBreak/>
        <w:t>3</w:t>
      </w:r>
      <w:r>
        <w:rPr>
          <w:rStyle w:val="a7"/>
        </w:rPr>
        <w:t>.</w:t>
      </w:r>
      <w:r w:rsidRPr="006F17A8">
        <w:rPr>
          <w:rStyle w:val="a7"/>
        </w:rPr>
        <w:t>自定义</w:t>
      </w:r>
      <w:r>
        <w:rPr>
          <w:rStyle w:val="a7"/>
          <w:rFonts w:hint="eastAsia"/>
        </w:rPr>
        <w:t>风格编辑页面说明文档内容显示不全</w:t>
      </w:r>
    </w:p>
    <w:p w14:paraId="27FEDC45" w14:textId="10E332A6" w:rsidR="006F17A8" w:rsidRDefault="006F17A8" w:rsidP="006F17A8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771ABCF4" wp14:editId="21E1DFD0">
            <wp:extent cx="5274310" cy="4677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119" w14:textId="2E8828FA" w:rsidR="006F17A8" w:rsidRDefault="006F17A8" w:rsidP="006F17A8">
      <w:pPr>
        <w:rPr>
          <w:rStyle w:val="a7"/>
        </w:rPr>
      </w:pPr>
    </w:p>
    <w:p w14:paraId="3898C554" w14:textId="77777777" w:rsidR="006F17A8" w:rsidRPr="006F17A8" w:rsidRDefault="006F17A8" w:rsidP="006F17A8">
      <w:pPr>
        <w:rPr>
          <w:rStyle w:val="a7"/>
          <w:rFonts w:hint="eastAsia"/>
        </w:rPr>
      </w:pPr>
    </w:p>
    <w:p w14:paraId="7116F3C1" w14:textId="465CB59C" w:rsidR="006F17A8" w:rsidRDefault="006F17A8" w:rsidP="006F17A8">
      <w:pPr>
        <w:rPr>
          <w:rStyle w:val="a7"/>
        </w:rPr>
      </w:pPr>
      <w:r w:rsidRPr="006F17A8">
        <w:rPr>
          <w:rStyle w:val="a7"/>
        </w:rPr>
        <w:t xml:space="preserve">4.标签下的产品展示，编辑状态显示4个产品，预览下显示3个 </w:t>
      </w:r>
    </w:p>
    <w:p w14:paraId="6DAFEA6D" w14:textId="10C13FC0" w:rsidR="006F17A8" w:rsidRDefault="006F17A8" w:rsidP="006F17A8">
      <w:pPr>
        <w:rPr>
          <w:rStyle w:val="a7"/>
        </w:rPr>
      </w:pPr>
    </w:p>
    <w:p w14:paraId="60B76ECE" w14:textId="77777777" w:rsidR="006F17A8" w:rsidRPr="006F17A8" w:rsidRDefault="006F17A8" w:rsidP="006F17A8">
      <w:pPr>
        <w:rPr>
          <w:rStyle w:val="a7"/>
          <w:rFonts w:hint="eastAsia"/>
        </w:rPr>
      </w:pPr>
    </w:p>
    <w:p w14:paraId="189228FA" w14:textId="50731281" w:rsidR="006F17A8" w:rsidRDefault="006F17A8" w:rsidP="006F17A8">
      <w:pPr>
        <w:rPr>
          <w:rStyle w:val="a7"/>
          <w:rFonts w:hint="eastAsia"/>
        </w:rPr>
      </w:pPr>
      <w:r w:rsidRPr="006F17A8">
        <w:rPr>
          <w:rStyle w:val="a7"/>
        </w:rPr>
        <w:t>5.</w:t>
      </w:r>
      <w:r w:rsidR="0053125D">
        <w:rPr>
          <w:rStyle w:val="a7"/>
          <w:rFonts w:hint="eastAsia"/>
        </w:rPr>
        <w:t>手风琴模块</w:t>
      </w:r>
      <w:r w:rsidR="0053125D">
        <w:rPr>
          <w:rStyle w:val="a7"/>
        </w:rPr>
        <w:t>—</w:t>
      </w:r>
      <w:r w:rsidR="0053125D">
        <w:rPr>
          <w:rStyle w:val="a7"/>
          <w:rFonts w:hint="eastAsia"/>
        </w:rPr>
        <w:t>编辑器文字输入优化</w:t>
      </w:r>
    </w:p>
    <w:p w14:paraId="6A5F5D4C" w14:textId="2BA5917B" w:rsidR="006F17A8" w:rsidRDefault="0053125D" w:rsidP="006F17A8">
      <w:pPr>
        <w:rPr>
          <w:rStyle w:val="a7"/>
        </w:rPr>
      </w:pPr>
      <w:r>
        <w:rPr>
          <w:noProof/>
        </w:rPr>
        <w:drawing>
          <wp:inline distT="0" distB="0" distL="0" distR="0" wp14:anchorId="09CAE1AC" wp14:editId="6F10BA4F">
            <wp:extent cx="5274310" cy="1793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736E" w14:textId="77777777" w:rsidR="006F17A8" w:rsidRPr="006F17A8" w:rsidRDefault="006F17A8" w:rsidP="006F17A8">
      <w:pPr>
        <w:rPr>
          <w:rStyle w:val="a7"/>
          <w:rFonts w:hint="eastAsia"/>
        </w:rPr>
      </w:pPr>
    </w:p>
    <w:p w14:paraId="3A3ACE05" w14:textId="5BA2E549" w:rsidR="006F17A8" w:rsidRDefault="006F17A8" w:rsidP="006F17A8">
      <w:pPr>
        <w:rPr>
          <w:rStyle w:val="a7"/>
        </w:rPr>
      </w:pPr>
      <w:r w:rsidRPr="006F17A8">
        <w:rPr>
          <w:rStyle w:val="a7"/>
        </w:rPr>
        <w:t>6.</w:t>
      </w:r>
      <w:r w:rsidR="0053125D">
        <w:rPr>
          <w:rStyle w:val="a7"/>
          <w:rFonts w:hint="eastAsia"/>
        </w:rPr>
        <w:t>相册模块-</w:t>
      </w:r>
      <w:proofErr w:type="gramStart"/>
      <w:r w:rsidRPr="006F17A8">
        <w:rPr>
          <w:rStyle w:val="a7"/>
        </w:rPr>
        <w:t>手机版</w:t>
      </w:r>
      <w:proofErr w:type="gramEnd"/>
      <w:r w:rsidRPr="006F17A8">
        <w:rPr>
          <w:rStyle w:val="a7"/>
        </w:rPr>
        <w:t xml:space="preserve"> 相册的描述文字多的时候会挡住翻页箭头，导致无法进行点击翻页</w:t>
      </w:r>
    </w:p>
    <w:p w14:paraId="7FE79409" w14:textId="72272A95" w:rsidR="006F17A8" w:rsidRDefault="006F17A8" w:rsidP="006F17A8">
      <w:pPr>
        <w:rPr>
          <w:rStyle w:val="a7"/>
        </w:rPr>
      </w:pPr>
    </w:p>
    <w:p w14:paraId="63998625" w14:textId="77777777" w:rsidR="006F17A8" w:rsidRPr="006F17A8" w:rsidRDefault="006F17A8" w:rsidP="006F17A8">
      <w:pPr>
        <w:rPr>
          <w:rStyle w:val="a7"/>
          <w:rFonts w:hint="eastAsia"/>
        </w:rPr>
      </w:pPr>
    </w:p>
    <w:p w14:paraId="7CFE6F6D" w14:textId="126E4294" w:rsidR="006F17A8" w:rsidRDefault="006F17A8" w:rsidP="006F17A8">
      <w:pPr>
        <w:rPr>
          <w:rStyle w:val="a7"/>
        </w:rPr>
      </w:pPr>
      <w:r w:rsidRPr="006F17A8">
        <w:rPr>
          <w:rStyle w:val="a7"/>
        </w:rPr>
        <w:t>7.</w:t>
      </w:r>
      <w:r w:rsidR="0053125D" w:rsidRPr="0053125D">
        <w:rPr>
          <w:rStyle w:val="a7"/>
        </w:rPr>
        <w:t xml:space="preserve"> </w:t>
      </w:r>
      <w:r w:rsidR="0053125D" w:rsidRPr="006F17A8">
        <w:rPr>
          <w:rStyle w:val="a7"/>
        </w:rPr>
        <w:t>自动轮播相册</w:t>
      </w:r>
      <w:r w:rsidR="0053125D">
        <w:rPr>
          <w:rStyle w:val="a7"/>
          <w:rFonts w:hint="eastAsia"/>
        </w:rPr>
        <w:t>-</w:t>
      </w:r>
      <w:r w:rsidR="0053125D">
        <w:rPr>
          <w:rStyle w:val="a7"/>
        </w:rPr>
        <w:t>---</w:t>
      </w:r>
      <w:r w:rsidRPr="006F17A8">
        <w:rPr>
          <w:rStyle w:val="a7"/>
        </w:rPr>
        <w:t>相册名称、描述选择隐藏时的</w:t>
      </w:r>
      <w:r w:rsidR="0053125D">
        <w:rPr>
          <w:rStyle w:val="a7"/>
          <w:rFonts w:hint="eastAsia"/>
        </w:rPr>
        <w:t>整个相册的显示效果调整</w:t>
      </w:r>
    </w:p>
    <w:p w14:paraId="2AFCE476" w14:textId="2D83C971" w:rsidR="0053125D" w:rsidRDefault="0053125D" w:rsidP="006F17A8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33D3C0A1" wp14:editId="21613987">
            <wp:extent cx="5274310" cy="488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06A" w14:textId="03410077" w:rsidR="006F17A8" w:rsidRDefault="006F17A8" w:rsidP="006F17A8">
      <w:pPr>
        <w:rPr>
          <w:rStyle w:val="a7"/>
        </w:rPr>
      </w:pPr>
    </w:p>
    <w:p w14:paraId="6FBB95BE" w14:textId="77777777" w:rsidR="006F17A8" w:rsidRPr="006F17A8" w:rsidRDefault="006F17A8" w:rsidP="006F17A8">
      <w:pPr>
        <w:rPr>
          <w:rStyle w:val="a7"/>
          <w:rFonts w:hint="eastAsia"/>
        </w:rPr>
      </w:pPr>
    </w:p>
    <w:p w14:paraId="4805B217" w14:textId="7F3E218D" w:rsidR="006F17A8" w:rsidRDefault="006F17A8" w:rsidP="006F17A8">
      <w:pPr>
        <w:rPr>
          <w:rStyle w:val="a7"/>
        </w:rPr>
      </w:pPr>
      <w:r w:rsidRPr="006F17A8">
        <w:rPr>
          <w:rStyle w:val="a7"/>
        </w:rPr>
        <w:t>8.自动轮播相册</w:t>
      </w:r>
      <w:r w:rsidR="00DD4B60">
        <w:rPr>
          <w:rStyle w:val="a7"/>
          <w:rFonts w:hint="eastAsia"/>
        </w:rPr>
        <w:t>-</w:t>
      </w:r>
      <w:r w:rsidR="00DD4B60">
        <w:rPr>
          <w:rStyle w:val="a7"/>
        </w:rPr>
        <w:t>---</w:t>
      </w:r>
      <w:r w:rsidRPr="006F17A8">
        <w:rPr>
          <w:rStyle w:val="a7"/>
        </w:rPr>
        <w:t>真</w:t>
      </w:r>
      <w:proofErr w:type="gramStart"/>
      <w:r w:rsidRPr="006F17A8">
        <w:rPr>
          <w:rStyle w:val="a7"/>
        </w:rPr>
        <w:t>机手机版</w:t>
      </w:r>
      <w:proofErr w:type="gramEnd"/>
      <w:r w:rsidRPr="006F17A8">
        <w:rPr>
          <w:rStyle w:val="a7"/>
        </w:rPr>
        <w:t xml:space="preserve"> 标题显示最后一个字只显示一半的情况</w:t>
      </w:r>
      <w:r w:rsidR="00DD4B60">
        <w:rPr>
          <w:rStyle w:val="a7"/>
          <w:rFonts w:hint="eastAsia"/>
        </w:rPr>
        <w:t>修复</w:t>
      </w:r>
    </w:p>
    <w:p w14:paraId="346CDE1A" w14:textId="4F91515A" w:rsidR="006F17A8" w:rsidRDefault="006F17A8" w:rsidP="006F17A8">
      <w:pPr>
        <w:rPr>
          <w:rStyle w:val="a7"/>
        </w:rPr>
      </w:pPr>
    </w:p>
    <w:p w14:paraId="14EAD598" w14:textId="77777777" w:rsidR="006F17A8" w:rsidRPr="006F17A8" w:rsidRDefault="006F17A8" w:rsidP="006F17A8">
      <w:pPr>
        <w:rPr>
          <w:rStyle w:val="a7"/>
          <w:rFonts w:hint="eastAsia"/>
        </w:rPr>
      </w:pPr>
    </w:p>
    <w:p w14:paraId="1D8E022F" w14:textId="6E138E11" w:rsidR="006F17A8" w:rsidRDefault="006F17A8" w:rsidP="006F17A8">
      <w:pPr>
        <w:rPr>
          <w:rStyle w:val="a7"/>
          <w:rFonts w:hint="eastAsia"/>
        </w:rPr>
      </w:pPr>
      <w:r w:rsidRPr="006F17A8">
        <w:rPr>
          <w:rStyle w:val="a7"/>
        </w:rPr>
        <w:t>9.不规则相册</w:t>
      </w:r>
      <w:r w:rsidR="0022218D">
        <w:rPr>
          <w:rStyle w:val="a7"/>
          <w:rFonts w:hint="eastAsia"/>
        </w:rPr>
        <w:t>-</w:t>
      </w:r>
      <w:r w:rsidR="0022218D">
        <w:rPr>
          <w:rStyle w:val="a7"/>
        </w:rPr>
        <w:t>---</w:t>
      </w:r>
      <w:r w:rsidRPr="006F17A8">
        <w:rPr>
          <w:rStyle w:val="a7"/>
        </w:rPr>
        <w:t>平板电脑上无法显示不规则相册</w:t>
      </w:r>
      <w:r w:rsidR="00DD4B60">
        <w:rPr>
          <w:rStyle w:val="a7"/>
          <w:rFonts w:hint="eastAsia"/>
        </w:rPr>
        <w:t>,修复可以显示了</w:t>
      </w:r>
    </w:p>
    <w:p w14:paraId="7504E816" w14:textId="58489624" w:rsidR="006F17A8" w:rsidRPr="004B4125" w:rsidRDefault="006F17A8" w:rsidP="006F17A8">
      <w:pPr>
        <w:rPr>
          <w:rStyle w:val="a7"/>
        </w:rPr>
      </w:pPr>
    </w:p>
    <w:p w14:paraId="73B4D08C" w14:textId="77777777" w:rsidR="006F17A8" w:rsidRPr="006F17A8" w:rsidRDefault="006F17A8" w:rsidP="006F17A8">
      <w:pPr>
        <w:rPr>
          <w:rStyle w:val="a7"/>
          <w:rFonts w:hint="eastAsia"/>
        </w:rPr>
      </w:pPr>
    </w:p>
    <w:p w14:paraId="6BF69924" w14:textId="7AB17328" w:rsidR="006F17A8" w:rsidRDefault="006F17A8" w:rsidP="006F17A8">
      <w:pPr>
        <w:rPr>
          <w:rStyle w:val="a7"/>
        </w:rPr>
      </w:pPr>
      <w:r w:rsidRPr="006F17A8">
        <w:rPr>
          <w:rStyle w:val="a7"/>
        </w:rPr>
        <w:t>10. R359模板</w:t>
      </w:r>
      <w:r w:rsidRPr="006F17A8">
        <w:rPr>
          <w:rStyle w:val="a7"/>
          <w:rFonts w:ascii="MS Mincho" w:eastAsia="MS Mincho" w:hAnsi="MS Mincho" w:cs="MS Mincho" w:hint="eastAsia"/>
        </w:rPr>
        <w:t>​</w:t>
      </w:r>
      <w:r w:rsidRPr="006F17A8">
        <w:rPr>
          <w:rStyle w:val="a7"/>
        </w:rPr>
        <w:t>以前显示是好的，现在有文字显示不全</w:t>
      </w:r>
    </w:p>
    <w:p w14:paraId="049BBFBE" w14:textId="66179963" w:rsidR="006F17A8" w:rsidRDefault="006F17A8" w:rsidP="006F17A8">
      <w:pPr>
        <w:rPr>
          <w:rStyle w:val="a7"/>
        </w:rPr>
      </w:pPr>
    </w:p>
    <w:p w14:paraId="3264621A" w14:textId="77777777" w:rsidR="006F17A8" w:rsidRPr="006F17A8" w:rsidRDefault="006F17A8" w:rsidP="006F17A8">
      <w:pPr>
        <w:rPr>
          <w:rStyle w:val="a7"/>
          <w:rFonts w:hint="eastAsia"/>
        </w:rPr>
      </w:pPr>
    </w:p>
    <w:p w14:paraId="65F22E4C" w14:textId="56819D2B" w:rsidR="006F17A8" w:rsidRPr="006F17A8" w:rsidRDefault="006F17A8" w:rsidP="006F17A8">
      <w:pPr>
        <w:rPr>
          <w:rStyle w:val="a7"/>
        </w:rPr>
      </w:pPr>
      <w:r w:rsidRPr="006F17A8">
        <w:rPr>
          <w:rStyle w:val="a7"/>
        </w:rPr>
        <w:t>11.在线表单风格2</w:t>
      </w:r>
      <w:r w:rsidR="00DD4B60">
        <w:rPr>
          <w:rStyle w:val="a7"/>
        </w:rPr>
        <w:t>----</w:t>
      </w:r>
      <w:r w:rsidRPr="006F17A8">
        <w:rPr>
          <w:rStyle w:val="a7"/>
        </w:rPr>
        <w:t>填写框的线没有显示完整，优化一下</w:t>
      </w:r>
      <w:bookmarkStart w:id="0" w:name="_GoBack"/>
      <w:bookmarkEnd w:id="0"/>
    </w:p>
    <w:sectPr w:rsidR="006F17A8" w:rsidRPr="006F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B526B"/>
    <w:multiLevelType w:val="hybridMultilevel"/>
    <w:tmpl w:val="D87208EC"/>
    <w:lvl w:ilvl="0" w:tplc="5B540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73"/>
    <w:rsid w:val="0022218D"/>
    <w:rsid w:val="002D019C"/>
    <w:rsid w:val="00416873"/>
    <w:rsid w:val="004B4125"/>
    <w:rsid w:val="0053125D"/>
    <w:rsid w:val="006F17A8"/>
    <w:rsid w:val="008073E6"/>
    <w:rsid w:val="00B30673"/>
    <w:rsid w:val="00C17C90"/>
    <w:rsid w:val="00CC0A01"/>
    <w:rsid w:val="00DD4B60"/>
    <w:rsid w:val="00E5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3CB"/>
  <w15:chartTrackingRefBased/>
  <w15:docId w15:val="{1D5E0D05-351C-4213-9E73-5B698FD7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8C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073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7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073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073E6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8073E6"/>
    <w:rPr>
      <w:b/>
      <w:bCs/>
    </w:rPr>
  </w:style>
  <w:style w:type="paragraph" w:styleId="a8">
    <w:name w:val="List Paragraph"/>
    <w:basedOn w:val="a"/>
    <w:uiPriority w:val="34"/>
    <w:qFormat/>
    <w:rsid w:val="006F1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8</cp:revision>
  <dcterms:created xsi:type="dcterms:W3CDTF">2017-12-05T06:41:00Z</dcterms:created>
  <dcterms:modified xsi:type="dcterms:W3CDTF">2017-12-14T06:32:00Z</dcterms:modified>
</cp:coreProperties>
</file>