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A4B7E" w:rsidP="00D31D50">
      <w:pPr>
        <w:spacing w:line="220" w:lineRule="atLeast"/>
      </w:pPr>
      <w:r>
        <w:rPr>
          <w:rFonts w:hint="eastAsia"/>
        </w:rPr>
        <w:t>观看完视频后，根据我个人的建议是，在现在这个已经度过了热钱过多、单靠一个</w:t>
      </w:r>
      <w:r>
        <w:rPr>
          <w:rFonts w:hint="eastAsia"/>
        </w:rPr>
        <w:t xml:space="preserve">App </w:t>
      </w:r>
      <w:r>
        <w:rPr>
          <w:rFonts w:hint="eastAsia"/>
        </w:rPr>
        <w:t>、一个故事就能拉到投资的初期阶段了，面对现在这个市场产品大众化、脸谱化，我觉得公司的目标更加应该是注重自身企业的产品建设，如果想要更好地生存并发展，是必须要做出一款有差异化的产品的，比如在淘宝</w:t>
      </w:r>
      <w:r>
        <w:rPr>
          <w:rFonts w:hint="eastAsia"/>
        </w:rPr>
        <w:t>/</w:t>
      </w:r>
      <w:r>
        <w:rPr>
          <w:rFonts w:hint="eastAsia"/>
        </w:rPr>
        <w:t>天猫、京东、苏宁、国美这几家已经占据了巨大部分市场的电商里面，网易严选依然靠做优质的内容产品这条路线，来走出了电商的差异化，获得了不错的口碑跟市场。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2EAC"/>
    <w:rsid w:val="003D37D8"/>
    <w:rsid w:val="00426133"/>
    <w:rsid w:val="004358AB"/>
    <w:rsid w:val="004A4B7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2017-12-19T06:04:00Z</dcterms:modified>
</cp:coreProperties>
</file>