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3051" w14:textId="3F57E4D7" w:rsidR="00784C36" w:rsidRDefault="00E357D6" w:rsidP="002F2A94">
      <w:pPr>
        <w:pStyle w:val="a3"/>
      </w:pPr>
      <w:proofErr w:type="spellStart"/>
      <w:r>
        <w:rPr>
          <w:rFonts w:hint="eastAsia"/>
        </w:rPr>
        <w:t>Tapd</w:t>
      </w:r>
      <w:proofErr w:type="spellEnd"/>
      <w:r>
        <w:rPr>
          <w:rFonts w:hint="eastAsia"/>
        </w:rPr>
        <w:t>敏捷性开发管理软件试用通知</w:t>
      </w:r>
    </w:p>
    <w:p w14:paraId="29F2D9A8" w14:textId="6494DBCB" w:rsidR="00E357D6" w:rsidRDefault="00E357D6"/>
    <w:p w14:paraId="3DC0EBD0" w14:textId="2D236813" w:rsidR="00E357D6" w:rsidRDefault="00E357D6"/>
    <w:p w14:paraId="425C6EC1" w14:textId="3776100A" w:rsidR="00E357D6" w:rsidRPr="002F2A94" w:rsidRDefault="00E357D6">
      <w:pPr>
        <w:rPr>
          <w:rStyle w:val="a5"/>
        </w:rPr>
      </w:pPr>
      <w:r w:rsidRPr="002F2A94">
        <w:rPr>
          <w:rStyle w:val="a5"/>
          <w:rFonts w:hint="eastAsia"/>
        </w:rPr>
        <w:t>为了更加好的管理项目，我们将使用</w:t>
      </w:r>
      <w:proofErr w:type="spellStart"/>
      <w:r w:rsidRPr="002F2A94">
        <w:rPr>
          <w:rStyle w:val="a5"/>
          <w:rFonts w:hint="eastAsia"/>
        </w:rPr>
        <w:t>Tapd</w:t>
      </w:r>
      <w:proofErr w:type="spellEnd"/>
      <w:r w:rsidRPr="002F2A94">
        <w:rPr>
          <w:rStyle w:val="a5"/>
          <w:rFonts w:hint="eastAsia"/>
        </w:rPr>
        <w:t>进行团队开发管理，要求如下：</w:t>
      </w:r>
    </w:p>
    <w:p w14:paraId="47522055" w14:textId="34AF2868" w:rsidR="00E357D6" w:rsidRDefault="00E357D6"/>
    <w:p w14:paraId="3EADFB38" w14:textId="338B5A3A" w:rsidR="00E357D6" w:rsidRDefault="00E357D6"/>
    <w:p w14:paraId="04113678" w14:textId="5F122775" w:rsidR="00E357D6" w:rsidRPr="002F2A94" w:rsidRDefault="00E357D6">
      <w:pPr>
        <w:rPr>
          <w:rStyle w:val="a5"/>
        </w:rPr>
      </w:pPr>
      <w:r w:rsidRPr="002F2A94">
        <w:rPr>
          <w:rStyle w:val="a5"/>
          <w:rFonts w:hint="eastAsia"/>
        </w:rPr>
        <w:t>对于</w:t>
      </w:r>
      <w:r w:rsidR="000A2F5E" w:rsidRPr="002F2A94">
        <w:rPr>
          <w:rStyle w:val="a5"/>
          <w:rFonts w:hint="eastAsia"/>
        </w:rPr>
        <w:t>设计、需求提出人员</w:t>
      </w:r>
      <w:r w:rsidRPr="002F2A94">
        <w:rPr>
          <w:rStyle w:val="a5"/>
          <w:rFonts w:hint="eastAsia"/>
        </w:rPr>
        <w:t>：</w:t>
      </w:r>
    </w:p>
    <w:p w14:paraId="2CE26177" w14:textId="77777777" w:rsidR="00E357D6" w:rsidRDefault="00E357D6"/>
    <w:p w14:paraId="0F61FC23" w14:textId="5AF9669C" w:rsidR="00E357D6" w:rsidRDefault="00E357D6">
      <w:r>
        <w:rPr>
          <w:rFonts w:hint="eastAsia"/>
        </w:rPr>
        <w:t>设计</w:t>
      </w:r>
      <w:proofErr w:type="gramStart"/>
      <w:r>
        <w:rPr>
          <w:rFonts w:hint="eastAsia"/>
        </w:rPr>
        <w:t>组更多</w:t>
      </w:r>
      <w:proofErr w:type="gramEnd"/>
      <w:r>
        <w:rPr>
          <w:rFonts w:hint="eastAsia"/>
        </w:rPr>
        <w:t>的是项目模块的开发，日常的问题提出，我们将让设计使用看板功能。</w:t>
      </w:r>
    </w:p>
    <w:p w14:paraId="3D5CF052" w14:textId="77777777" w:rsidR="00E357D6" w:rsidRDefault="00E357D6"/>
    <w:p w14:paraId="42FFFE12" w14:textId="03C1D033" w:rsidR="00E357D6" w:rsidRDefault="00E357D6">
      <w:r>
        <w:rPr>
          <w:noProof/>
        </w:rPr>
        <w:drawing>
          <wp:inline distT="0" distB="0" distL="0" distR="0" wp14:anchorId="74DECE10" wp14:editId="57D5D120">
            <wp:extent cx="5274310" cy="85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C626" w14:textId="77777777" w:rsidR="00E357D6" w:rsidRDefault="00E357D6"/>
    <w:p w14:paraId="52197B0C" w14:textId="2601E340" w:rsidR="00E357D6" w:rsidRDefault="00E357D6">
      <w:r>
        <w:rPr>
          <w:rFonts w:hint="eastAsia"/>
        </w:rPr>
        <w:t>看板功能简单易懂，关联性强，更容易查看开发流程。</w:t>
      </w:r>
    </w:p>
    <w:p w14:paraId="6A8432A5" w14:textId="77777777" w:rsidR="00E357D6" w:rsidRDefault="00E357D6"/>
    <w:p w14:paraId="511371DB" w14:textId="74292BDA" w:rsidR="00E357D6" w:rsidRPr="002F2A94" w:rsidRDefault="00E357D6">
      <w:pPr>
        <w:rPr>
          <w:rStyle w:val="a6"/>
        </w:rPr>
      </w:pPr>
      <w:r w:rsidRPr="002F2A94">
        <w:rPr>
          <w:rStyle w:val="a6"/>
          <w:rFonts w:hint="eastAsia"/>
        </w:rPr>
        <w:t>如：</w:t>
      </w:r>
      <w:proofErr w:type="gramStart"/>
      <w:r w:rsidRPr="002F2A94">
        <w:rPr>
          <w:rStyle w:val="a6"/>
          <w:rFonts w:hint="eastAsia"/>
        </w:rPr>
        <w:t>楚露需要</w:t>
      </w:r>
      <w:proofErr w:type="gramEnd"/>
      <w:r w:rsidRPr="002F2A94">
        <w:rPr>
          <w:rStyle w:val="a6"/>
          <w:rFonts w:hint="eastAsia"/>
        </w:rPr>
        <w:t>开发一个图文模块，已经有定案了，那么我们有以下做法。</w:t>
      </w:r>
    </w:p>
    <w:p w14:paraId="158EE55D" w14:textId="77777777" w:rsidR="00E357D6" w:rsidRDefault="00E357D6"/>
    <w:p w14:paraId="47DCEA98" w14:textId="6C97C5DF" w:rsidR="00E357D6" w:rsidRDefault="00E357D6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E531C0F" w14:textId="759BF4E1" w:rsidR="00E357D6" w:rsidRDefault="00E357D6">
      <w:r>
        <w:rPr>
          <w:noProof/>
        </w:rPr>
        <w:drawing>
          <wp:inline distT="0" distB="0" distL="0" distR="0" wp14:anchorId="41D57EEC" wp14:editId="36730538">
            <wp:extent cx="2952381" cy="2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D23" w14:textId="317C51AE" w:rsidR="00E357D6" w:rsidRDefault="00E357D6">
      <w:r>
        <w:rPr>
          <w:rFonts w:hint="eastAsia"/>
        </w:rPr>
        <w:t>打开看板功能，选择设计开发看板，提出一个需要开发的意见，我们将每周对模块进行会议讨论。</w:t>
      </w:r>
    </w:p>
    <w:p w14:paraId="09565C87" w14:textId="51285220" w:rsidR="00E357D6" w:rsidRDefault="00E357D6"/>
    <w:p w14:paraId="12E3807A" w14:textId="1B479821" w:rsidR="00E357D6" w:rsidRPr="007115B7" w:rsidRDefault="00E357D6">
      <w:pPr>
        <w:rPr>
          <w:rStyle w:val="a7"/>
        </w:rPr>
      </w:pPr>
      <w:r w:rsidRPr="007115B7">
        <w:rPr>
          <w:rStyle w:val="a7"/>
          <w:rFonts w:hint="eastAsia"/>
        </w:rPr>
        <w:t>新进一个新的需求，可以是日常进行模板信息收集的时候发现的一个比较好看，又多人用，效果不错的模块，可以进行即时记录。每周我们安排晚上加班的时间，进行这些模块讨论，根据你调研的数据进行评论，</w:t>
      </w:r>
      <w:r w:rsidR="005B6901" w:rsidRPr="007115B7">
        <w:rPr>
          <w:rStyle w:val="a7"/>
          <w:rFonts w:hint="eastAsia"/>
        </w:rPr>
        <w:t>可以开发的往下一个步骤移动，后开发的待定。</w:t>
      </w:r>
    </w:p>
    <w:p w14:paraId="24A3EB41" w14:textId="3F84D81B" w:rsidR="005B6901" w:rsidRDefault="005B6901"/>
    <w:p w14:paraId="66636630" w14:textId="0E542C3D" w:rsidR="005B6901" w:rsidRDefault="005B6901"/>
    <w:p w14:paraId="4E31C9BF" w14:textId="671576F5" w:rsidR="005B6901" w:rsidRDefault="005B6901"/>
    <w:p w14:paraId="3D81754A" w14:textId="2A7D5B05" w:rsidR="005B6901" w:rsidRDefault="005B6901"/>
    <w:p w14:paraId="26199F11" w14:textId="3FF81742" w:rsidR="005B6901" w:rsidRDefault="005B6901"/>
    <w:p w14:paraId="2BA10EC7" w14:textId="0B4E6B77" w:rsidR="005B6901" w:rsidRDefault="005B6901">
      <w:r>
        <w:rPr>
          <w:noProof/>
        </w:rPr>
        <w:drawing>
          <wp:inline distT="0" distB="0" distL="0" distR="0" wp14:anchorId="4A7C44BC" wp14:editId="00AD16C0">
            <wp:extent cx="5274310" cy="4892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20C" w14:textId="0FD5D01D" w:rsidR="005B6901" w:rsidRPr="007115B7" w:rsidRDefault="005B6901">
      <w:pPr>
        <w:rPr>
          <w:rStyle w:val="a6"/>
        </w:rPr>
      </w:pPr>
      <w:r w:rsidRPr="007115B7">
        <w:rPr>
          <w:rStyle w:val="a6"/>
          <w:rFonts w:hint="eastAsia"/>
        </w:rPr>
        <w:t>如图所示，你可以把截图放到描述里面进行即时的记录，关联文件与图片，打上对应的标签并且指派项目负责人，然后根据重要程度进行截止时间的设定，并且可以通知其他人员。</w:t>
      </w:r>
    </w:p>
    <w:p w14:paraId="189DA7C7" w14:textId="733A3C74" w:rsidR="005B6901" w:rsidRDefault="005B6901"/>
    <w:p w14:paraId="1C2E3311" w14:textId="2FF2D693" w:rsidR="005B6901" w:rsidRDefault="005B6901">
      <w:r>
        <w:rPr>
          <w:noProof/>
        </w:rPr>
        <w:drawing>
          <wp:inline distT="0" distB="0" distL="0" distR="0" wp14:anchorId="4CEDC239" wp14:editId="0450EF23">
            <wp:extent cx="5274310" cy="225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9C79" w14:textId="24BFD1F9" w:rsidR="005B6901" w:rsidRPr="007115B7" w:rsidRDefault="005B6901">
      <w:pPr>
        <w:rPr>
          <w:rStyle w:val="a6"/>
        </w:rPr>
      </w:pPr>
      <w:r w:rsidRPr="007115B7">
        <w:rPr>
          <w:rStyle w:val="a6"/>
          <w:rFonts w:hint="eastAsia"/>
        </w:rPr>
        <w:t>如图所示，需求有一个变动的阶段，这些项目的阶段一般由产品负责人，需求负责人进行流程变动。</w:t>
      </w:r>
    </w:p>
    <w:p w14:paraId="6DE70DDA" w14:textId="6B199C3A" w:rsidR="005B6901" w:rsidRDefault="005B6901"/>
    <w:p w14:paraId="508B607E" w14:textId="0E01B2B2" w:rsidR="000C06B3" w:rsidRDefault="000C06B3"/>
    <w:p w14:paraId="7230FFDF" w14:textId="5CD50A77" w:rsidR="000C06B3" w:rsidRDefault="000C06B3"/>
    <w:p w14:paraId="73FF6C31" w14:textId="28E68266" w:rsidR="000C06B3" w:rsidRDefault="000C06B3"/>
    <w:p w14:paraId="2E253A6E" w14:textId="653F4A5A" w:rsidR="000C06B3" w:rsidRDefault="000C06B3"/>
    <w:p w14:paraId="481447F8" w14:textId="4D19D6CD" w:rsidR="000C06B3" w:rsidRDefault="000C06B3"/>
    <w:p w14:paraId="73524AEA" w14:textId="3710E80C" w:rsidR="000C06B3" w:rsidRDefault="000C06B3"/>
    <w:p w14:paraId="1EA2E3B6" w14:textId="6A067E4D" w:rsidR="000C06B3" w:rsidRDefault="000C06B3"/>
    <w:p w14:paraId="1628513A" w14:textId="23C0DE36" w:rsidR="000C06B3" w:rsidRDefault="000C06B3"/>
    <w:p w14:paraId="391983AD" w14:textId="22DD5752" w:rsidR="000C06B3" w:rsidRDefault="000C06B3"/>
    <w:p w14:paraId="206BA59B" w14:textId="5CBCE35B" w:rsidR="000C06B3" w:rsidRDefault="000C06B3"/>
    <w:p w14:paraId="556AEECD" w14:textId="77777777" w:rsidR="000C06B3" w:rsidRDefault="000C06B3"/>
    <w:p w14:paraId="5384D552" w14:textId="1BBD9A40" w:rsidR="005B6901" w:rsidRPr="007115B7" w:rsidRDefault="000A2F5E">
      <w:pPr>
        <w:rPr>
          <w:rStyle w:val="a5"/>
        </w:rPr>
      </w:pPr>
      <w:r w:rsidRPr="007115B7">
        <w:rPr>
          <w:rStyle w:val="a5"/>
          <w:rFonts w:hint="eastAsia"/>
        </w:rPr>
        <w:t>对于一个能成为独立项目的内容</w:t>
      </w:r>
      <w:r w:rsidR="000C06B3" w:rsidRPr="007115B7">
        <w:rPr>
          <w:rStyle w:val="a5"/>
          <w:rFonts w:hint="eastAsia"/>
        </w:rPr>
        <w:t>则需要使用需求功能进行管理，如图所示：</w:t>
      </w:r>
    </w:p>
    <w:p w14:paraId="40B3E740" w14:textId="1F3DE339" w:rsidR="005B6901" w:rsidRDefault="000C06B3">
      <w:r>
        <w:rPr>
          <w:noProof/>
        </w:rPr>
        <w:drawing>
          <wp:inline distT="0" distB="0" distL="0" distR="0" wp14:anchorId="2442C718" wp14:editId="30DC9ED7">
            <wp:extent cx="5085714" cy="7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B35" w14:textId="53D350A8" w:rsidR="005B6901" w:rsidRDefault="005B6901"/>
    <w:p w14:paraId="6CCA1AD7" w14:textId="6C0F5152" w:rsidR="000C06B3" w:rsidRDefault="000C06B3">
      <w:r>
        <w:rPr>
          <w:rFonts w:hint="eastAsia"/>
        </w:rPr>
        <w:t>对项目的大项进行拆分分类</w:t>
      </w:r>
    </w:p>
    <w:p w14:paraId="22AFA649" w14:textId="747DEAA5" w:rsidR="000C06B3" w:rsidRDefault="000C06B3">
      <w:r>
        <w:rPr>
          <w:noProof/>
        </w:rPr>
        <w:drawing>
          <wp:inline distT="0" distB="0" distL="0" distR="0" wp14:anchorId="2854FD41" wp14:editId="5F8460AE">
            <wp:extent cx="1952381" cy="2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A50" w14:textId="46ADB960" w:rsidR="000C06B3" w:rsidRDefault="000C06B3">
      <w:r>
        <w:rPr>
          <w:rFonts w:hint="eastAsia"/>
        </w:rPr>
        <w:t>根据不同的大项，不同的类型子项归类，方便管理。</w:t>
      </w:r>
    </w:p>
    <w:p w14:paraId="11AD6D39" w14:textId="4543D2E9" w:rsidR="000C06B3" w:rsidRDefault="000C06B3"/>
    <w:p w14:paraId="55FF1F1E" w14:textId="4D3158C3" w:rsidR="000C06B3" w:rsidRDefault="000C06B3">
      <w:r>
        <w:rPr>
          <w:noProof/>
        </w:rPr>
        <w:drawing>
          <wp:inline distT="0" distB="0" distL="0" distR="0" wp14:anchorId="79271F0E" wp14:editId="22B490C6">
            <wp:extent cx="5274310" cy="3354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13F" w14:textId="549A6092" w:rsidR="000C06B3" w:rsidRDefault="000C06B3"/>
    <w:p w14:paraId="4177B434" w14:textId="37BB1D50" w:rsidR="000C06B3" w:rsidRDefault="002F2A94">
      <w:r>
        <w:rPr>
          <w:rFonts w:hint="eastAsia"/>
        </w:rPr>
        <w:t>根据不同项目自定义填写的表单，一般默认够用了。</w:t>
      </w:r>
    </w:p>
    <w:p w14:paraId="2060679F" w14:textId="2D740545" w:rsidR="002F2A94" w:rsidRDefault="002F2A94"/>
    <w:p w14:paraId="56FAFEFB" w14:textId="7614D7FE" w:rsidR="002F2A94" w:rsidRDefault="002F2A94"/>
    <w:p w14:paraId="18AF324C" w14:textId="14294D60" w:rsidR="002F2A94" w:rsidRDefault="002F2A94"/>
    <w:p w14:paraId="0F8A2575" w14:textId="41CBBB37" w:rsidR="002F2A94" w:rsidRDefault="002F2A94"/>
    <w:p w14:paraId="3FDA1249" w14:textId="7338E143" w:rsidR="002F2A94" w:rsidRPr="007115B7" w:rsidRDefault="002F2A94">
      <w:pPr>
        <w:rPr>
          <w:rStyle w:val="a5"/>
        </w:rPr>
      </w:pPr>
      <w:r w:rsidRPr="007115B7">
        <w:rPr>
          <w:rStyle w:val="a5"/>
        </w:rPr>
        <w:t>关于缺陷</w:t>
      </w:r>
      <w:r w:rsidRPr="007115B7">
        <w:rPr>
          <w:rStyle w:val="a5"/>
          <w:rFonts w:hint="eastAsia"/>
        </w:rPr>
        <w:t>认领、缺陷处理流程（项目）</w:t>
      </w:r>
    </w:p>
    <w:p w14:paraId="31C333B0" w14:textId="77777777" w:rsidR="002F2A94" w:rsidRDefault="002F2A94"/>
    <w:p w14:paraId="59BC199A" w14:textId="1C9C4301" w:rsidR="002F2A94" w:rsidRDefault="002F2A94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5015888" w14:textId="77777777" w:rsidR="002F2A94" w:rsidRDefault="002F2A94"/>
    <w:p w14:paraId="0F9DBCA1" w14:textId="28A2B4DD" w:rsidR="002F2A94" w:rsidRDefault="002F2A94">
      <w:pPr>
        <w:rPr>
          <w:rFonts w:hint="eastAsia"/>
        </w:rPr>
      </w:pPr>
      <w:r>
        <w:rPr>
          <w:rFonts w:hint="eastAsia"/>
        </w:rPr>
        <w:t>点击进入缺陷列表，选中对应的BUG，进入详情然后改变BUG状态。</w:t>
      </w:r>
    </w:p>
    <w:p w14:paraId="7395A73F" w14:textId="77777777" w:rsidR="002F2A94" w:rsidRDefault="002F2A94"/>
    <w:p w14:paraId="2D63F678" w14:textId="1FAE0F82" w:rsidR="002F2A94" w:rsidRDefault="002F2A94">
      <w:pPr>
        <w:rPr>
          <w:rFonts w:hint="eastAsia"/>
        </w:rPr>
      </w:pPr>
      <w:r>
        <w:rPr>
          <w:noProof/>
        </w:rPr>
        <w:drawing>
          <wp:inline distT="0" distB="0" distL="0" distR="0" wp14:anchorId="0427DF31" wp14:editId="7F10EB97">
            <wp:extent cx="5274310" cy="1781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9031D" w14:textId="77777777" w:rsidR="002F2A94" w:rsidRDefault="002F2A94"/>
    <w:p w14:paraId="15EC1395" w14:textId="4F3DFE7E" w:rsidR="000C06B3" w:rsidRDefault="002F2A94">
      <w:r>
        <w:rPr>
          <w:rFonts w:hint="eastAsia"/>
        </w:rPr>
        <w:t>完成后由测试人员验证，上线后关闭BUG</w:t>
      </w:r>
    </w:p>
    <w:p w14:paraId="2467952A" w14:textId="34D2237B" w:rsidR="002F2A94" w:rsidRDefault="002F2A94"/>
    <w:p w14:paraId="7CA7FA80" w14:textId="77777777" w:rsidR="002F2A94" w:rsidRDefault="002F2A94">
      <w:pPr>
        <w:rPr>
          <w:rFonts w:hint="eastAsia"/>
        </w:rPr>
      </w:pPr>
    </w:p>
    <w:p w14:paraId="5746A21C" w14:textId="4BC5E9AF" w:rsidR="000C06B3" w:rsidRDefault="000C06B3"/>
    <w:p w14:paraId="66331C3A" w14:textId="77777777" w:rsidR="002F2A94" w:rsidRDefault="002F2A94" w:rsidP="002F2A94"/>
    <w:p w14:paraId="47DE7E75" w14:textId="3B87DCEC" w:rsidR="002F2A94" w:rsidRPr="007115B7" w:rsidRDefault="002F2A94" w:rsidP="002F2A94">
      <w:pPr>
        <w:rPr>
          <w:rStyle w:val="a5"/>
        </w:rPr>
      </w:pPr>
      <w:r w:rsidRPr="007115B7">
        <w:rPr>
          <w:rStyle w:val="a5"/>
        </w:rPr>
        <w:t>关于缺陷</w:t>
      </w:r>
      <w:r w:rsidRPr="007115B7">
        <w:rPr>
          <w:rStyle w:val="a5"/>
          <w:rFonts w:hint="eastAsia"/>
        </w:rPr>
        <w:t>认领、缺陷处理流程（看板）</w:t>
      </w:r>
    </w:p>
    <w:p w14:paraId="07F77903" w14:textId="77777777" w:rsidR="002F2A94" w:rsidRDefault="002F2A94"/>
    <w:p w14:paraId="02A2AC6E" w14:textId="51CEDCBF" w:rsidR="000C06B3" w:rsidRPr="002F2A94" w:rsidRDefault="002F2A94">
      <w:r>
        <w:rPr>
          <w:noProof/>
        </w:rPr>
        <w:drawing>
          <wp:inline distT="0" distB="0" distL="0" distR="0" wp14:anchorId="07083922" wp14:editId="3EBE953C">
            <wp:extent cx="5274310" cy="66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C8D" w14:textId="77777777" w:rsidR="002F2A94" w:rsidRDefault="002F2A94"/>
    <w:p w14:paraId="46D16B99" w14:textId="3BEA119A" w:rsidR="000C06B3" w:rsidRDefault="002F2A94">
      <w:pPr>
        <w:rPr>
          <w:rFonts w:hint="eastAsia"/>
        </w:rPr>
      </w:pPr>
      <w:r>
        <w:rPr>
          <w:rFonts w:hint="eastAsia"/>
        </w:rPr>
        <w:t>如图所示，日常问题处理的有4个步骤，所有问题放在</w:t>
      </w:r>
      <w:proofErr w:type="gramStart"/>
      <w:r>
        <w:rPr>
          <w:rFonts w:hint="eastAsia"/>
        </w:rPr>
        <w:t>待开始</w:t>
      </w:r>
      <w:proofErr w:type="gramEnd"/>
      <w:r>
        <w:rPr>
          <w:rFonts w:hint="eastAsia"/>
        </w:rPr>
        <w:t>面板，被指派的到技术的问题放在实现中面板，技术处理或者其他人处理完成需要提交测试的，放到待测试界面，测试</w:t>
      </w:r>
      <w:proofErr w:type="gramStart"/>
      <w:r>
        <w:rPr>
          <w:rFonts w:hint="eastAsia"/>
        </w:rPr>
        <w:t>完成没</w:t>
      </w:r>
      <w:proofErr w:type="gramEnd"/>
      <w:r>
        <w:rPr>
          <w:rFonts w:hint="eastAsia"/>
        </w:rPr>
        <w:t>问题准备上线的问题放到待上线面板。当技术完成上线处理，测试即可关闭BUG。</w:t>
      </w:r>
    </w:p>
    <w:p w14:paraId="35266277" w14:textId="77777777" w:rsidR="002F2A94" w:rsidRDefault="002F2A94"/>
    <w:p w14:paraId="57BB70B2" w14:textId="52983B43" w:rsidR="005B6901" w:rsidRDefault="002F2A94">
      <w:r>
        <w:rPr>
          <w:noProof/>
        </w:rPr>
        <w:drawing>
          <wp:inline distT="0" distB="0" distL="0" distR="0" wp14:anchorId="42EE64FF" wp14:editId="4EA56E5E">
            <wp:extent cx="2761905" cy="9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2E3C" w14:textId="5CF18F5C" w:rsidR="005B6901" w:rsidRDefault="005B6901"/>
    <w:p w14:paraId="3A1594EA" w14:textId="68FE9C56" w:rsidR="005B6901" w:rsidRDefault="005B6901"/>
    <w:p w14:paraId="0AC08C73" w14:textId="77777777" w:rsidR="005B6901" w:rsidRDefault="005B6901"/>
    <w:sectPr w:rsidR="005B6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35"/>
    <w:rsid w:val="000A2F5E"/>
    <w:rsid w:val="000C06B3"/>
    <w:rsid w:val="00106635"/>
    <w:rsid w:val="002F2A94"/>
    <w:rsid w:val="005B6901"/>
    <w:rsid w:val="007115B7"/>
    <w:rsid w:val="00784C36"/>
    <w:rsid w:val="00847A5C"/>
    <w:rsid w:val="00E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0E18"/>
  <w15:chartTrackingRefBased/>
  <w15:docId w15:val="{E1E30AA6-B72D-4BBE-B923-D2A9BC61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2A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2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F2A94"/>
    <w:rPr>
      <w:b/>
      <w:bCs/>
    </w:rPr>
  </w:style>
  <w:style w:type="character" w:styleId="a6">
    <w:name w:val="Intense Emphasis"/>
    <w:basedOn w:val="a0"/>
    <w:uiPriority w:val="21"/>
    <w:qFormat/>
    <w:rsid w:val="002F2A9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7115B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4</cp:revision>
  <dcterms:created xsi:type="dcterms:W3CDTF">2017-12-26T09:41:00Z</dcterms:created>
  <dcterms:modified xsi:type="dcterms:W3CDTF">2017-12-27T01:41:00Z</dcterms:modified>
</cp:coreProperties>
</file>