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小程序页面图片更换</w:t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完成时间：下周一</w:t>
      </w:r>
      <w:bookmarkStart w:id="0" w:name="_GoBack"/>
      <w:bookmarkEnd w:id="0"/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一、“企业信息展示”更改成“小程序模板展示”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3024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p>
      <w:pPr>
        <w:spacing w:line="360" w:lineRule="auto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设计参考H5建站页面的模板展示页面http://www.72e.net/autoweb/Enterprise-website.aspx</w:t>
      </w:r>
      <w:r>
        <w:rPr>
          <w:rFonts w:hint="eastAsia"/>
          <w:color w:val="FF0000"/>
          <w:lang w:val="en-US" w:eastAsia="zh-CN"/>
        </w:rPr>
        <w:t>（具体要展示的模板见附件）</w:t>
      </w:r>
    </w:p>
    <w:p>
      <w:pPr>
        <w:spacing w:line="360" w:lineRule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379980"/>
            <wp:effectExtent l="0" t="0" r="635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二、门店与支付和会员管理图片更换最新的小程序页面</w:t>
      </w:r>
      <w:r>
        <w:rPr>
          <w:rFonts w:hint="eastAsia"/>
          <w:color w:val="FF0000"/>
          <w:lang w:val="en-US" w:eastAsia="zh-CN"/>
        </w:rPr>
        <w:t>（图片见附件）</w:t>
      </w:r>
    </w:p>
    <w:p>
      <w:pPr>
        <w:spacing w:line="360" w:lineRule="auto"/>
      </w:pPr>
      <w:r>
        <w:drawing>
          <wp:inline distT="0" distB="0" distL="114300" distR="114300">
            <wp:extent cx="5273675" cy="3113405"/>
            <wp:effectExtent l="0" t="0" r="1460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264785" cy="3277235"/>
            <wp:effectExtent l="0" t="0" r="8255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D60810"/>
    <w:rsid w:val="11D60810"/>
    <w:rsid w:val="2247784C"/>
    <w:rsid w:val="5A931C58"/>
    <w:rsid w:val="76C276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2018-01-19T02:38:00Z</dcterms:created>
  <dc:creator>Echo</dc:creator>
  <cp:lastModifiedBy>Echo</cp:lastModifiedBy>
  <dcterms:modified xsi:type="dcterms:W3CDTF">2018-01-19T10:25:09Z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