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pBdr>
          <w:bottom w:val="single" w:color="2E75B6" w:sz="8"/>
        </w:pBdr>
        <w:spacing w:after="120"/>
        <w:jc w:val="center"/>
      </w:pPr>
      <w:r>
        <w:rPr>
          <w:rFonts w:ascii="Arial" w:cs="Arial" w:eastAsia="Arial" w:hAnsi="Arial"/>
          <w:b/>
          <w:bCs/>
          <w:color w:val="1E3A5F"/>
          <w:sz w:val="56"/>
          <w:szCs w:val="56"/>
        </w:rPr>
        <w:t xml:space="preserve">WARRANTY VAULT</w:t>
      </w:r>
    </w:p>
    <w:p>
      <w:pPr>
        <w:spacing w:after="80"/>
        <w:jc w:val="center"/>
      </w:pPr>
      <w:r>
        <w:rPr>
          <w:rFonts w:ascii="Arial" w:cs="Arial" w:eastAsia="Arial" w:hAnsi="Arial"/>
          <w:i/>
          <w:iCs/>
          <w:color w:val="0D7377"/>
          <w:sz w:val="32"/>
          <w:szCs w:val="32"/>
        </w:rPr>
        <w:t xml:space="preserve">AI Agent Build Blueprint</w:t>
      </w:r>
    </w:p>
    <w:p>
      <w:pPr>
        <w:spacing w:after="400"/>
        <w:jc w:val="center"/>
      </w:pPr>
      <w:r>
        <w:rPr>
          <w:rFonts w:ascii="Arial" w:cs="Arial" w:eastAsia="Arial" w:hAnsi="Arial"/>
          <w:color w:val="444441"/>
          <w:sz w:val="22"/>
          <w:szCs w:val="22"/>
        </w:rPr>
        <w:t xml:space="preserve">Production-Ready Project Definition — Version 2.0</w:t>
      </w:r>
    </w:p>
    <w:p>
      <w:pPr>
        <w:spacing w:after="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pPr>
            <w:r>
              <w:rPr>
                <w:rFonts w:ascii="Arial" w:cs="Arial" w:eastAsia="Arial" w:hAnsi="Arial"/>
                <w:b/>
                <w:bCs/>
                <w:color w:val="1E3A5F"/>
                <w:sz w:val="20"/>
                <w:szCs w:val="20"/>
              </w:rPr>
              <w:t xml:space="preserve">Platform</w:t>
            </w:r>
          </w:p>
          <w:p>
            <w:pPr>
              <w:spacing w:after="0"/>
            </w:pPr>
            <w:r>
              <w:rPr>
                <w:rFonts w:ascii="Arial" w:cs="Arial" w:eastAsia="Arial" w:hAnsi="Arial"/>
                <w:color w:val="1A1A1A"/>
                <w:sz w:val="22"/>
                <w:szCs w:val="22"/>
              </w:rPr>
              <w:t xml:space="preserve">Android (Flutter)</w:t>
            </w:r>
          </w:p>
        </w:tc>
        <w:tc>
          <w:tcPr>
            <w:tcW w:type="dxa" w:w="300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pPr>
            <w:r>
              <w:rPr>
                <w:rFonts w:ascii="Arial" w:cs="Arial" w:eastAsia="Arial" w:hAnsi="Arial"/>
                <w:b/>
                <w:bCs/>
                <w:color w:val="1E3A5F"/>
                <w:sz w:val="20"/>
                <w:szCs w:val="20"/>
              </w:rPr>
              <w:t xml:space="preserve">Distribution</w:t>
            </w:r>
          </w:p>
          <w:p>
            <w:pPr>
              <w:spacing w:after="0"/>
            </w:pPr>
            <w:r>
              <w:rPr>
                <w:rFonts w:ascii="Arial" w:cs="Arial" w:eastAsia="Arial" w:hAnsi="Arial"/>
                <w:color w:val="1A1A1A"/>
                <w:sz w:val="22"/>
                <w:szCs w:val="22"/>
              </w:rPr>
              <w:t xml:space="preserve">F-Droid + GitHub APK</w:t>
            </w:r>
          </w:p>
        </w:tc>
      </w:tr>
      <w:tr>
        <w:tc>
          <w:tcPr>
            <w:tcW w:type="dxa" w:w="3000"/>
            <w:tcBorders>
              <w:top w:val="none" w:color="FFFFFF" w:sz="0"/>
              <w:left w:val="none" w:color="FFFFFF" w:sz="0"/>
              <w:bottom w:val="none" w:color="FFFFFF" w:sz="0"/>
              <w:right w:val="none" w:color="FFFFFF" w:sz="0"/>
            </w:tcBorders>
            <w:shd w:fill="F1EFE8" w:val="clear"/>
            <w:tcMar>
              <w:top w:type="dxa" w:w="120"/>
              <w:left w:type="dxa" w:w="180"/>
              <w:bottom w:type="dxa" w:w="120"/>
              <w:right w:type="dxa" w:w="180"/>
            </w:tcMar>
          </w:tcPr>
          <w:p>
            <w:pPr>
              <w:spacing w:after="40"/>
            </w:pPr>
            <w:r>
              <w:rPr>
                <w:rFonts w:ascii="Arial" w:cs="Arial" w:eastAsia="Arial" w:hAnsi="Arial"/>
                <w:b/>
                <w:bCs/>
                <w:color w:val="1E3A5F"/>
                <w:sz w:val="20"/>
                <w:szCs w:val="20"/>
              </w:rPr>
              <w:t xml:space="preserve">Architecture</w:t>
            </w:r>
          </w:p>
          <w:p>
            <w:pPr>
              <w:spacing w:after="0"/>
            </w:pPr>
            <w:r>
              <w:rPr>
                <w:rFonts w:ascii="Arial" w:cs="Arial" w:eastAsia="Arial" w:hAnsi="Arial"/>
                <w:color w:val="1A1A1A"/>
                <w:sz w:val="22"/>
                <w:szCs w:val="22"/>
              </w:rPr>
              <w:t xml:space="preserve">Flutter + Riverpod + Drift</w:t>
            </w:r>
          </w:p>
        </w:tc>
        <w:tc>
          <w:tcPr>
            <w:tcW w:type="dxa" w:w="3000"/>
            <w:tcBorders>
              <w:top w:val="none" w:color="FFFFFF" w:sz="0"/>
              <w:left w:val="none" w:color="FFFFFF" w:sz="0"/>
              <w:bottom w:val="none" w:color="FFFFFF" w:sz="0"/>
              <w:right w:val="none" w:color="FFFFFF" w:sz="0"/>
            </w:tcBorders>
            <w:shd w:fill="F1EFE8" w:val="clear"/>
            <w:tcMar>
              <w:top w:type="dxa" w:w="120"/>
              <w:left w:type="dxa" w:w="180"/>
              <w:bottom w:type="dxa" w:w="120"/>
              <w:right w:type="dxa" w:w="180"/>
            </w:tcMar>
          </w:tcPr>
          <w:p>
            <w:pPr>
              <w:spacing w:after="40"/>
            </w:pPr>
            <w:r>
              <w:rPr>
                <w:rFonts w:ascii="Arial" w:cs="Arial" w:eastAsia="Arial" w:hAnsi="Arial"/>
                <w:b/>
                <w:bCs/>
                <w:color w:val="1E3A5F"/>
                <w:sz w:val="20"/>
                <w:szCs w:val="20"/>
              </w:rPr>
              <w:t xml:space="preserve">Target OS</w:t>
            </w:r>
          </w:p>
          <w:p>
            <w:pPr>
              <w:spacing w:after="0"/>
            </w:pPr>
            <w:r>
              <w:rPr>
                <w:rFonts w:ascii="Arial" w:cs="Arial" w:eastAsia="Arial" w:hAnsi="Arial"/>
                <w:color w:val="1A1A1A"/>
                <w:sz w:val="22"/>
                <w:szCs w:val="22"/>
              </w:rPr>
              <w:t xml:space="preserve">Android 8.0+ (API 26+)</w:t>
            </w:r>
          </w:p>
        </w:tc>
      </w:tr>
    </w:tbl>
    <w:p>
      <w:pPr>
        <w:spacing w:after="60" w:before="0"/>
      </w:pPr>
      <w:r>
        <w:t xml:space="preserve"/>
      </w:r>
    </w:p>
    <w:p>
      <w:pPr>
        <w:spacing w:after="60" w:before="0"/>
      </w:pPr>
      <w:r>
        <w:t xml:space="preserve"/>
      </w:r>
    </w:p>
    <w:p>
      <w:pPr>
        <w:spacing w:after="60" w:before="0"/>
      </w:pPr>
      <w:r>
        <w:t xml:space="preserve"/>
      </w:r>
    </w:p>
    <w:p>
      <w:pPr>
        <w:spacing w:after="0"/>
        <w:jc w:val="center"/>
      </w:pPr>
      <w:r>
        <w:rPr>
          <w:rFonts w:ascii="Arial" w:cs="Arial" w:eastAsia="Arial" w:hAnsi="Arial"/>
          <w:i/>
          <w:iCs/>
          <w:color w:val="444441"/>
          <w:sz w:val="20"/>
          <w:szCs w:val="20"/>
        </w:rPr>
        <w:t xml:space="preserve">This document is the single source of truth for the AI agent building this application.
All design, architecture, UX, and implementation decisions are fully specified herein.</w:t>
      </w:r>
    </w:p>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1 — PROJECT OVERVIEW</w:t>
      </w:r>
    </w:p>
    <w:p>
      <w:pPr>
        <w:pStyle w:val="Heading2"/>
        <w:pBdr>
          <w:bottom w:val="single" w:color="2E75B6" w:sz="4"/>
        </w:pBdr>
        <w:spacing w:after="120" w:before="280"/>
      </w:pPr>
      <w:r>
        <w:rPr>
          <w:rFonts w:ascii="Arial" w:cs="Arial" w:eastAsia="Arial" w:hAnsi="Arial"/>
          <w:b/>
          <w:bCs/>
          <w:color w:val="1E3A5F"/>
          <w:sz w:val="26"/>
          <w:szCs w:val="26"/>
        </w:rPr>
        <w:t xml:space="preserve">1.1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App Name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Warranty Vault</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App ID (package)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com.warrantyvault.app</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Version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1.0.0 (MVP)</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License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GPL-3.0</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Repository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GitHub / GitLab (public)</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Distribution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F-Droid (primary), GitHub Releases (APK, secondary)</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Tagline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Every warranty. Always remembered.</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1.2  Problem Statement</w:t>
      </w:r>
    </w:p>
    <w:p>
      <w:pPr>
        <w:spacing w:after="100" w:before="0" w:line="300"/>
      </w:pPr>
      <w:r>
        <w:rPr>
          <w:rFonts w:ascii="Arial" w:cs="Arial" w:eastAsia="Arial" w:hAnsi="Arial"/>
          <w:color w:val="1A1A1A"/>
          <w:sz w:val="22"/>
          <w:szCs w:val="22"/>
        </w:rPr>
        <w:t xml:space="preserve">Consumers lose billions annually by failing to claim repairs and replacements on products still under warranty. The problem is not awareness — people know warranties exist — it is friction: receipts are lost, expiry dates are forgotten, and there is no single place to track what is covered and for how long.</w:t>
      </w:r>
    </w:p>
    <w:p>
      <w:pPr>
        <w:spacing w:after="100" w:before="0" w:line="300"/>
      </w:pPr>
      <w:r>
        <w:rPr>
          <w:rFonts w:ascii="Arial" w:cs="Arial" w:eastAsia="Arial" w:hAnsi="Arial"/>
          <w:color w:val="1A1A1A"/>
          <w:sz w:val="22"/>
          <w:szCs w:val="22"/>
        </w:rPr>
        <w:t xml:space="preserve">Existing solutions are either cloud-dependent (requiring accounts, subscriptions, and data sharing), buried inside general home management apps (bloated, slow, offline-incapable), or non-existent on F-Droid for privacy-conscious users.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D0EFEF" w:val="clear"/>
            <w:tcMar>
              <w:top w:type="dxa" w:w="120"/>
              <w:left w:type="dxa" w:w="180"/>
              <w:bottom w:type="dxa" w:w="120"/>
              <w:right w:type="dxa" w:w="180"/>
            </w:tcMar>
          </w:tcPr>
          <w:p>
            <w:pPr>
              <w:spacing w:after="60"/>
            </w:pPr>
            <w:r>
              <w:rPr>
                <w:rFonts w:ascii="Arial" w:cs="Arial" w:eastAsia="Arial" w:hAnsi="Arial"/>
                <w:b/>
                <w:bCs/>
                <w:color w:val="0D7377"/>
                <w:sz w:val="20"/>
                <w:szCs w:val="20"/>
              </w:rPr>
              <w:t xml:space="preserve">Core Value Proposition</w:t>
            </w:r>
          </w:p>
          <w:p>
            <w:pPr>
              <w:spacing w:after="0"/>
            </w:pPr>
            <w:r>
              <w:rPr>
                <w:rFonts w:ascii="Arial" w:cs="Arial" w:eastAsia="Arial" w:hAnsi="Arial"/>
                <w:color w:val="1A1A1A"/>
                <w:sz w:val="20"/>
                <w:szCs w:val="20"/>
              </w:rPr>
              <w:t xml:space="preserve">Warranty Vault is the only dedicated, fully offline, open-source warranty tracker on F-Droid. It turns the moment of purchase into a 60-second entry that guarantees the user will never miss a warranty claim again.</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1.3  Primary Goal</w:t>
      </w:r>
    </w:p>
    <w:p>
      <w:pPr>
        <w:spacing w:after="100" w:before="0" w:line="300"/>
      </w:pPr>
      <w:r>
        <w:rPr>
          <w:rFonts w:ascii="Arial" w:cs="Arial" w:eastAsia="Arial" w:hAnsi="Arial"/>
          <w:color w:val="1A1A1A"/>
          <w:sz w:val="22"/>
          <w:szCs w:val="22"/>
        </w:rPr>
        <w:t xml:space="preserve">Help users reclaim money they are owed. Every feature should reduce the effort between "I need to make a warranty claim" and "I have successfully made a warranty claim."</w:t>
      </w:r>
    </w:p>
    <w:p>
      <w:pPr>
        <w:pStyle w:val="Heading2"/>
        <w:pBdr>
          <w:bottom w:val="single" w:color="2E75B6" w:sz="4"/>
        </w:pBdr>
        <w:spacing w:after="120" w:before="280"/>
      </w:pPr>
      <w:r>
        <w:rPr>
          <w:rFonts w:ascii="Arial" w:cs="Arial" w:eastAsia="Arial" w:hAnsi="Arial"/>
          <w:b/>
          <w:bCs/>
          <w:color w:val="1E3A5F"/>
          <w:sz w:val="26"/>
          <w:szCs w:val="26"/>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Primary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Privacy-conscious Android users who prefer open-source software and offline-first apps. Tech-literate, already use F-Droid.</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Secondary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Households and families tracking appliances, electronics, and tools. Not necessarily tech-savvy — need simple, clear UX.</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Tertiary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Small business owners tracking equipment warranties for maintenance planning.</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Anti-persona</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Users who want cloud sync, family sharing, or AI receipt scanning. These users are explicitly out of scope for v1.</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1.5  Success Criteria</w:t>
      </w:r>
    </w:p>
    <w:p>
      <w:pPr>
        <w:pStyle w:val="ListParagraph"/>
        <w:numPr>
          <w:ilvl w:val="0"/>
          <w:numId w:val="2"/>
        </w:numPr>
        <w:spacing w:after="80" w:before="0" w:line="280"/>
      </w:pPr>
      <w:r>
        <w:rPr>
          <w:rFonts w:ascii="Arial" w:cs="Arial" w:eastAsia="Arial" w:hAnsi="Arial"/>
          <w:color w:val="1A1A1A"/>
          <w:sz w:val="22"/>
          <w:szCs w:val="22"/>
        </w:rPr>
        <w:t xml:space="preserve">Accepted into F-Droid repository within 30 days of first submission</w:t>
      </w:r>
    </w:p>
    <w:p>
      <w:pPr>
        <w:pStyle w:val="ListParagraph"/>
        <w:numPr>
          <w:ilvl w:val="0"/>
          <w:numId w:val="2"/>
        </w:numPr>
        <w:spacing w:after="80" w:before="0" w:line="280"/>
      </w:pPr>
      <w:r>
        <w:rPr>
          <w:rFonts w:ascii="Arial" w:cs="Arial" w:eastAsia="Arial" w:hAnsi="Arial"/>
          <w:color w:val="1A1A1A"/>
          <w:sz w:val="22"/>
          <w:szCs w:val="22"/>
        </w:rPr>
        <w:t xml:space="preserve">Zero crashes in first 500 user-days of operation</w:t>
      </w:r>
    </w:p>
    <w:p>
      <w:pPr>
        <w:pStyle w:val="ListParagraph"/>
        <w:numPr>
          <w:ilvl w:val="0"/>
          <w:numId w:val="2"/>
        </w:numPr>
        <w:spacing w:after="80" w:before="0" w:line="280"/>
      </w:pPr>
      <w:r>
        <w:rPr>
          <w:rFonts w:ascii="Arial" w:cs="Arial" w:eastAsia="Arial" w:hAnsi="Arial"/>
          <w:color w:val="1A1A1A"/>
          <w:sz w:val="22"/>
          <w:szCs w:val="22"/>
        </w:rPr>
        <w:t xml:space="preserve">At least 3 users report a successful warranty claim facilitated by the app within 60 days of launch</w:t>
      </w:r>
    </w:p>
    <w:p>
      <w:pPr>
        <w:pStyle w:val="ListParagraph"/>
        <w:numPr>
          <w:ilvl w:val="0"/>
          <w:numId w:val="2"/>
        </w:numPr>
        <w:spacing w:after="80" w:before="0" w:line="280"/>
      </w:pPr>
      <w:r>
        <w:rPr>
          <w:rFonts w:ascii="Arial" w:cs="Arial" w:eastAsia="Arial" w:hAnsi="Arial"/>
          <w:color w:val="1A1A1A"/>
          <w:sz w:val="22"/>
          <w:szCs w:val="22"/>
        </w:rPr>
        <w:t xml:space="preserve">Average app rating above 4.0 in F-Droid client (once ratings are available)</w:t>
      </w:r>
    </w:p>
    <w:p>
      <w:pPr>
        <w:pStyle w:val="ListParagraph"/>
        <w:numPr>
          <w:ilvl w:val="0"/>
          <w:numId w:val="2"/>
        </w:numPr>
        <w:spacing w:after="80" w:before="0" w:line="280"/>
      </w:pPr>
      <w:r>
        <w:rPr>
          <w:rFonts w:ascii="Arial" w:cs="Arial" w:eastAsia="Arial" w:hAnsi="Arial"/>
          <w:color w:val="1A1A1A"/>
          <w:sz w:val="22"/>
          <w:szCs w:val="22"/>
        </w:rPr>
        <w:t xml:space="preserve">Core flows (add item, view dashboard, export) completable in under 60 seconds on a budget device</w:t>
      </w:r>
    </w:p>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2 — FEATURE SPECIFICATION</w:t>
      </w:r>
    </w:p>
    <w:p>
      <w:pPr>
        <w:spacing w:after="100" w:before="0" w:line="300"/>
      </w:pPr>
      <w:r>
        <w:rPr>
          <w:rFonts w:ascii="Arial" w:cs="Arial" w:eastAsia="Arial" w:hAnsi="Arial"/>
          <w:color w:val="1A1A1A"/>
          <w:sz w:val="22"/>
          <w:szCs w:val="22"/>
        </w:rPr>
        <w:t xml:space="preserve">Priority codes: P0 = launch blocker, P1 = strong MVP, P2 = v1.1 candidate.</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2.1  Core Features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3D1C7" w:sz="4"/>
              <w:left w:val="single" w:color="D3D1C7" w:sz="4"/>
              <w:bottom w:val="single" w:color="D3D1C7" w:sz="4"/>
              <w:right w:val="single" w:color="D3D1C7" w:sz="4"/>
            </w:tcBorders>
            <w:shd w:fill="0D737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800"/>
            <w:tcBorders>
              <w:top w:val="single" w:color="D3D1C7" w:sz="4"/>
              <w:left w:val="single" w:color="D3D1C7" w:sz="4"/>
              <w:bottom w:val="single" w:color="D3D1C7" w:sz="4"/>
              <w:right w:val="single" w:color="D3D1C7" w:sz="4"/>
            </w:tcBorders>
            <w:shd w:fill="0D737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3960"/>
            <w:tcBorders>
              <w:top w:val="single" w:color="D3D1C7" w:sz="4"/>
              <w:left w:val="single" w:color="D3D1C7" w:sz="4"/>
              <w:bottom w:val="single" w:color="D3D1C7" w:sz="4"/>
              <w:right w:val="single" w:color="D3D1C7" w:sz="4"/>
            </w:tcBorders>
            <w:shd w:fill="0D737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Add / Edit / Delete Item</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Required fields: Item Name, Purchase Date, Warranty Duration.</w:t>
            </w:r>
          </w:p>
          <w:p>
            <w:pPr>
              <w:spacing w:after="40"/>
            </w:pPr>
            <w:r>
              <w:rPr>
                <w:rFonts w:ascii="Arial" w:cs="Arial" w:eastAsia="Arial" w:hAnsi="Arial"/>
                <w:color w:val="1A1A1A"/>
                <w:sz w:val="20"/>
                <w:szCs w:val="20"/>
              </w:rPr>
              <w:t xml:space="preserve">Optional fields: Brand, Category, Retailer, Purchase Price, Serial Number, Model Number, Notes (plain text, max 1 500 chars), Reminder Schedule (per-item override).</w:t>
            </w:r>
          </w:p>
          <w:p>
            <w:pPr>
              <w:spacing w:after="40"/>
            </w:pPr>
            <w:r>
              <w:rPr>
                <w:rFonts w:ascii="Arial" w:cs="Arial" w:eastAsia="Arial" w:hAnsi="Arial"/>
                <w:color w:val="1A1A1A"/>
                <w:sz w:val="20"/>
                <w:szCs w:val="20"/>
              </w:rPr>
              <w:t xml:space="preserve">Expiry Date is auto-calculated: Purchase Date + Warranty Duration. Never editable directly.</w:t>
            </w:r>
          </w:p>
          <w:p>
            <w:pPr>
              <w:spacing w:after="40"/>
            </w:pPr>
            <w:r>
              <w:rPr>
                <w:rFonts w:ascii="Arial" w:cs="Arial" w:eastAsia="Arial" w:hAnsi="Arial"/>
                <w:color w:val="1A1A1A"/>
                <w:sz w:val="20"/>
                <w:szCs w:val="20"/>
              </w:rPr>
              <w:t xml:space="preserve">Up to 5 photos per item (receipt and/or product photo).</w:t>
            </w:r>
          </w:p>
          <w:p>
            <w:pPr>
              <w:spacing w:after="40"/>
            </w:pPr>
            <w:r>
              <w:rPr>
                <w:rFonts w:ascii="Arial" w:cs="Arial" w:eastAsia="Arial" w:hAnsi="Arial"/>
                <w:color w:val="1A1A1A"/>
                <w:sz w:val="20"/>
                <w:szCs w:val="20"/>
              </w:rPr>
              <w:t xml:space="preserve">Delete requires confirmation dialog with item name shown.</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Dashboard / Home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Summary strip: total items, active warranties, expiring within 30 days (tappable chips — each opens filtered list).</w:t>
            </w:r>
          </w:p>
          <w:p>
            <w:pPr>
              <w:spacing w:after="40"/>
            </w:pPr>
            <w:r>
              <w:rPr>
                <w:rFonts w:ascii="Arial" w:cs="Arial" w:eastAsia="Arial" w:hAnsi="Arial"/>
                <w:color w:val="1A1A1A"/>
                <w:sz w:val="20"/>
                <w:szCs w:val="20"/>
              </w:rPr>
              <w:t xml:space="preserve">Warranty Health Ring: animated ring showing ratio of active to expired items.</w:t>
            </w:r>
          </w:p>
          <w:p>
            <w:pPr>
              <w:spacing w:after="40"/>
            </w:pPr>
            <w:r>
              <w:rPr>
                <w:rFonts w:ascii="Arial" w:cs="Arial" w:eastAsia="Arial" w:hAnsi="Arial"/>
                <w:color w:val="1A1A1A"/>
                <w:sz w:val="20"/>
                <w:szCs w:val="20"/>
              </w:rPr>
              <w:t xml:space="preserve">Sorted list: default sort by expiry date ascending (soonest first).</w:t>
            </w:r>
          </w:p>
          <w:p>
            <w:pPr>
              <w:spacing w:after="40"/>
            </w:pPr>
            <w:r>
              <w:rPr>
                <w:rFonts w:ascii="Arial" w:cs="Arial" w:eastAsia="Arial" w:hAnsi="Arial"/>
                <w:color w:val="1A1A1A"/>
                <w:sz w:val="20"/>
                <w:szCs w:val="20"/>
              </w:rPr>
              <w:t xml:space="preserve">Status colour coding: green (&gt;30 days), amber (8–30 days), red (≤7 days), grey (expired).</w:t>
            </w:r>
          </w:p>
          <w:p>
            <w:pPr>
              <w:spacing w:after="40"/>
            </w:pPr>
            <w:r>
              <w:rPr>
                <w:rFonts w:ascii="Arial" w:cs="Arial" w:eastAsia="Arial" w:hAnsi="Arial"/>
                <w:color w:val="1A1A1A"/>
                <w:sz w:val="20"/>
                <w:szCs w:val="20"/>
              </w:rPr>
              <w:t xml:space="preserve">Expired items shown in collapsed "Expired" section at bottom — not deleted.</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Local Expiry Reminders</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Android WorkManager for scheduled background jobs (no Google services dependency).</w:t>
            </w:r>
          </w:p>
          <w:p>
            <w:pPr>
              <w:spacing w:after="40"/>
            </w:pPr>
            <w:r>
              <w:rPr>
                <w:rFonts w:ascii="Arial" w:cs="Arial" w:eastAsia="Arial" w:hAnsi="Arial"/>
                <w:color w:val="1A1A1A"/>
                <w:sz w:val="20"/>
                <w:szCs w:val="20"/>
              </w:rPr>
              <w:t xml:space="preserve">Default schedule: 30, 15, 7, and 1 day before expiry.</w:t>
            </w:r>
          </w:p>
          <w:p>
            <w:pPr>
              <w:spacing w:after="40"/>
            </w:pPr>
            <w:r>
              <w:rPr>
                <w:rFonts w:ascii="Arial" w:cs="Arial" w:eastAsia="Arial" w:hAnsi="Arial"/>
                <w:color w:val="1A1A1A"/>
                <w:sz w:val="20"/>
                <w:szCs w:val="20"/>
              </w:rPr>
              <w:t xml:space="preserve">Per-item override: user can set custom reminder days on the edit screen.</w:t>
            </w:r>
          </w:p>
          <w:p>
            <w:pPr>
              <w:spacing w:after="40"/>
            </w:pPr>
            <w:r>
              <w:rPr>
                <w:rFonts w:ascii="Arial" w:cs="Arial" w:eastAsia="Arial" w:hAnsi="Arial"/>
                <w:color w:val="1A1A1A"/>
                <w:sz w:val="20"/>
                <w:szCs w:val="20"/>
              </w:rPr>
              <w:t xml:space="preserve">Notification content: item name, days remaining, one-tap deep-link into the item.</w:t>
            </w:r>
          </w:p>
          <w:p>
            <w:pPr>
              <w:spacing w:after="40"/>
            </w:pPr>
            <w:r>
              <w:rPr>
                <w:rFonts w:ascii="Arial" w:cs="Arial" w:eastAsia="Arial" w:hAnsi="Arial"/>
                <w:color w:val="1A1A1A"/>
                <w:sz w:val="20"/>
                <w:szCs w:val="20"/>
              </w:rPr>
              <w:t xml:space="preserve">Notification channel: "Warranty Reminders" — user can silence in system settings.</w:t>
            </w:r>
          </w:p>
          <w:p>
            <w:pPr>
              <w:spacing w:after="40"/>
            </w:pPr>
            <w:r>
              <w:rPr>
                <w:rFonts w:ascii="Arial" w:cs="Arial" w:eastAsia="Arial" w:hAnsi="Arial"/>
                <w:color w:val="1A1A1A"/>
                <w:sz w:val="20"/>
                <w:szCs w:val="20"/>
              </w:rPr>
              <w:t xml:space="preserve">Missed notifications (device was off): delivered on next device boot via BOOT_COMPLETED receiver.</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Search and Filter</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Full-text search: item name, brand, retailer, serial number, notes.</w:t>
            </w:r>
          </w:p>
          <w:p>
            <w:pPr>
              <w:spacing w:after="40"/>
            </w:pPr>
            <w:r>
              <w:rPr>
                <w:rFonts w:ascii="Arial" w:cs="Arial" w:eastAsia="Arial" w:hAnsi="Arial"/>
                <w:color w:val="1A1A1A"/>
                <w:sz w:val="20"/>
                <w:szCs w:val="20"/>
              </w:rPr>
              <w:t xml:space="preserve">Filter by: category (multi-select), status (active / expiring soon / expired / claimed), date range.</w:t>
            </w:r>
          </w:p>
          <w:p>
            <w:pPr>
              <w:spacing w:after="40"/>
            </w:pPr>
            <w:r>
              <w:rPr>
                <w:rFonts w:ascii="Arial" w:cs="Arial" w:eastAsia="Arial" w:hAnsi="Arial"/>
                <w:color w:val="1A1A1A"/>
                <w:sz w:val="20"/>
                <w:szCs w:val="20"/>
              </w:rPr>
              <w:t xml:space="preserve">Sort options: expiry date, purchase date, item name, purchase price.</w:t>
            </w:r>
          </w:p>
          <w:p>
            <w:pPr>
              <w:spacing w:after="40"/>
            </w:pPr>
            <w:r>
              <w:rPr>
                <w:rFonts w:ascii="Arial" w:cs="Arial" w:eastAsia="Arial" w:hAnsi="Arial"/>
                <w:color w:val="1A1A1A"/>
                <w:sz w:val="20"/>
                <w:szCs w:val="20"/>
              </w:rPr>
              <w:t xml:space="preserve">Search state preserved across app restores within same session.</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Photo Attachment and Viewer</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Attach via camera capture or gallery pick.</w:t>
            </w:r>
          </w:p>
          <w:p>
            <w:pPr>
              <w:spacing w:after="40"/>
            </w:pPr>
            <w:r>
              <w:rPr>
                <w:rFonts w:ascii="Arial" w:cs="Arial" w:eastAsia="Arial" w:hAnsi="Arial"/>
                <w:color w:val="1A1A1A"/>
                <w:sz w:val="20"/>
                <w:szCs w:val="20"/>
              </w:rPr>
              <w:t xml:space="preserve">Images compressed to max 1024px longest edge, JPEG quality 80, on import.</w:t>
            </w:r>
          </w:p>
          <w:p>
            <w:pPr>
              <w:spacing w:after="40"/>
            </w:pPr>
            <w:r>
              <w:rPr>
                <w:rFonts w:ascii="Arial" w:cs="Arial" w:eastAsia="Arial" w:hAnsi="Arial"/>
                <w:color w:val="1A1A1A"/>
                <w:sz w:val="20"/>
                <w:szCs w:val="20"/>
              </w:rPr>
              <w:t xml:space="preserve">Stored in app-private directory (/data/data/com.warrantyvault.app/files/photos/).</w:t>
            </w:r>
          </w:p>
          <w:p>
            <w:pPr>
              <w:spacing w:after="40"/>
            </w:pPr>
            <w:r>
              <w:rPr>
                <w:rFonts w:ascii="Arial" w:cs="Arial" w:eastAsia="Arial" w:hAnsi="Arial"/>
                <w:color w:val="1A1A1A"/>
                <w:sz w:val="20"/>
                <w:szCs w:val="20"/>
              </w:rPr>
              <w:t xml:space="preserve">Full-screen viewer with pinch-to-zoom and swipe between multiple photos.</w:t>
            </w:r>
          </w:p>
          <w:p>
            <w:pPr>
              <w:spacing w:after="40"/>
            </w:pPr>
            <w:r>
              <w:rPr>
                <w:rFonts w:ascii="Arial" w:cs="Arial" w:eastAsia="Arial" w:hAnsi="Arial"/>
                <w:color w:val="1A1A1A"/>
                <w:sz w:val="20"/>
                <w:szCs w:val="20"/>
              </w:rPr>
              <w:t xml:space="preserve">User-editable alt text per photo (for accessibility and claim reference).</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 Export</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CSV: all fields, one row per item, UTF-8, includes photo filenames.</w:t>
            </w:r>
          </w:p>
          <w:p>
            <w:pPr>
              <w:spacing w:after="40"/>
            </w:pPr>
            <w:r>
              <w:rPr>
                <w:rFonts w:ascii="Arial" w:cs="Arial" w:eastAsia="Arial" w:hAnsi="Arial"/>
                <w:color w:val="1A1A1A"/>
                <w:sz w:val="20"/>
                <w:szCs w:val="20"/>
              </w:rPr>
              <w:t xml:space="preserve">PDF summary: formatted report with item list, status badges, export timestamp.</w:t>
            </w:r>
          </w:p>
          <w:p>
            <w:pPr>
              <w:spacing w:after="40"/>
            </w:pPr>
            <w:r>
              <w:rPr>
                <w:rFonts w:ascii="Arial" w:cs="Arial" w:eastAsia="Arial" w:hAnsi="Arial"/>
                <w:color w:val="1A1A1A"/>
                <w:sz w:val="20"/>
                <w:szCs w:val="20"/>
              </w:rPr>
              <w:t xml:space="preserve">Single-item share: share one item as formatted plain text (for emailing a claim reference).</w:t>
            </w:r>
          </w:p>
          <w:p>
            <w:pPr>
              <w:spacing w:after="40"/>
            </w:pPr>
            <w:r>
              <w:rPr>
                <w:rFonts w:ascii="Arial" w:cs="Arial" w:eastAsia="Arial" w:hAnsi="Arial"/>
                <w:color w:val="1A1A1A"/>
                <w:sz w:val="20"/>
                <w:szCs w:val="20"/>
              </w:rPr>
              <w:t xml:space="preserve">Export destination: system share sheet (Files, email, Drive, etc.).</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Categories</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Predefined: Electronics, Appliances, Furniture, Tools, Vehicles, Sports &amp; Leisure, Other.</w:t>
            </w:r>
          </w:p>
          <w:p>
            <w:pPr>
              <w:spacing w:after="40"/>
            </w:pPr>
            <w:r>
              <w:rPr>
                <w:rFonts w:ascii="Arial" w:cs="Arial" w:eastAsia="Arial" w:hAnsi="Arial"/>
                <w:color w:val="1A1A1A"/>
                <w:sz w:val="20"/>
                <w:szCs w:val="20"/>
              </w:rPr>
              <w:t xml:space="preserve">User-defined categories: add, rename, delete (cannot delete if items assigned).</w:t>
            </w:r>
          </w:p>
          <w:p>
            <w:pPr>
              <w:spacing w:after="40"/>
            </w:pPr>
            <w:r>
              <w:rPr>
                <w:rFonts w:ascii="Arial" w:cs="Arial" w:eastAsia="Arial" w:hAnsi="Arial"/>
                <w:color w:val="1A1A1A"/>
                <w:sz w:val="20"/>
                <w:szCs w:val="20"/>
              </w:rPr>
              <w:t xml:space="preserve">Category icons: simple system/Material icons — no external assets required.</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Item Templates</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Predefined templates for: Laptop/PC, Smartphone, TV, Washing Machine, Refrigerator, Dishwasher, Power Tool, Vacuum Cleaner.</w:t>
            </w:r>
          </w:p>
          <w:p>
            <w:pPr>
              <w:spacing w:after="40"/>
            </w:pPr>
            <w:r>
              <w:rPr>
                <w:rFonts w:ascii="Arial" w:cs="Arial" w:eastAsia="Arial" w:hAnsi="Arial"/>
                <w:color w:val="1A1A1A"/>
                <w:sz w:val="20"/>
                <w:szCs w:val="20"/>
              </w:rPr>
              <w:t xml:space="preserve">Templates pre-fill: category, typical warranty duration (e.g. 24 months for most appliances), reminder schedule.</w:t>
            </w:r>
          </w:p>
          <w:p>
            <w:pPr>
              <w:spacing w:after="40"/>
            </w:pPr>
            <w:r>
              <w:rPr>
                <w:rFonts w:ascii="Arial" w:cs="Arial" w:eastAsia="Arial" w:hAnsi="Arial"/>
                <w:color w:val="1A1A1A"/>
                <w:sz w:val="20"/>
                <w:szCs w:val="20"/>
              </w:rPr>
              <w:t xml:space="preserve">User can create custom templates from any saved item ("Save as template").</w:t>
            </w:r>
          </w:p>
          <w:p>
            <w:pPr>
              <w:spacing w:after="40"/>
            </w:pPr>
            <w:r>
              <w:rPr>
                <w:rFonts w:ascii="Arial" w:cs="Arial" w:eastAsia="Arial" w:hAnsi="Arial"/>
                <w:color w:val="1A1A1A"/>
                <w:sz w:val="20"/>
                <w:szCs w:val="20"/>
              </w:rPr>
              <w:t xml:space="preserve">Template screen accessible from the Add Item flow as a starting point.</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Warranty Health Score</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Per-item visual indicator: percentage of warranty period remaining.</w:t>
            </w:r>
          </w:p>
          <w:p>
            <w:pPr>
              <w:spacing w:after="40"/>
            </w:pPr>
            <w:r>
              <w:rPr>
                <w:rFonts w:ascii="Arial" w:cs="Arial" w:eastAsia="Arial" w:hAnsi="Arial"/>
                <w:color w:val="1A1A1A"/>
                <w:sz w:val="20"/>
                <w:szCs w:val="20"/>
              </w:rPr>
              <w:t xml:space="preserve">Display: segmented arc (green = &gt;50%, amber = 20–50%, red = &lt;20%).</w:t>
            </w:r>
          </w:p>
          <w:p>
            <w:pPr>
              <w:spacing w:after="40"/>
            </w:pPr>
            <w:r>
              <w:rPr>
                <w:rFonts w:ascii="Arial" w:cs="Arial" w:eastAsia="Arial" w:hAnsi="Arial"/>
                <w:color w:val="1A1A1A"/>
                <w:sz w:val="20"/>
                <w:szCs w:val="20"/>
              </w:rPr>
              <w:t xml:space="preserve">Formula: (expiry_date - today) / (expiry_date - purchase_date) × 100.</w:t>
            </w:r>
          </w:p>
          <w:p>
            <w:pPr>
              <w:spacing w:after="40"/>
            </w:pPr>
            <w:r>
              <w:rPr>
                <w:rFonts w:ascii="Arial" w:cs="Arial" w:eastAsia="Arial" w:hAnsi="Arial"/>
                <w:color w:val="1A1A1A"/>
                <w:sz w:val="20"/>
                <w:szCs w:val="20"/>
              </w:rPr>
              <w:t xml:space="preserve">Shown on item detail screen and as a small indicator on list cards.</w:t>
            </w:r>
          </w:p>
          <w:p>
            <w:pPr>
              <w:spacing w:after="40"/>
            </w:pPr>
            <w:r>
              <w:rPr>
                <w:rFonts w:ascii="Arial" w:cs="Arial" w:eastAsia="Arial" w:hAnsi="Arial"/>
                <w:color w:val="1A1A1A"/>
                <w:sz w:val="20"/>
                <w:szCs w:val="20"/>
              </w:rPr>
              <w:t xml:space="preserve">Dashboard aggregate: average health score across all active items.</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Claim Assistant Mode</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Triggered automatically when user opens an item with ≤30 days remaining.</w:t>
            </w:r>
          </w:p>
          <w:p>
            <w:pPr>
              <w:spacing w:after="40"/>
            </w:pPr>
            <w:r>
              <w:rPr>
                <w:rFonts w:ascii="Arial" w:cs="Arial" w:eastAsia="Arial" w:hAnsi="Arial"/>
                <w:color w:val="1A1A1A"/>
                <w:sz w:val="20"/>
                <w:szCs w:val="20"/>
              </w:rPr>
              <w:t xml:space="preserve">Also accessible via "Prepare Claim" button on any active item.</w:t>
            </w:r>
          </w:p>
          <w:p>
            <w:pPr>
              <w:spacing w:after="40"/>
            </w:pPr>
            <w:r>
              <w:rPr>
                <w:rFonts w:ascii="Arial" w:cs="Arial" w:eastAsia="Arial" w:hAnsi="Arial"/>
                <w:color w:val="1A1A1A"/>
                <w:sz w:val="20"/>
                <w:szCs w:val="20"/>
              </w:rPr>
              <w:t xml:space="preserve">Checklist shown: Receipt photo attached?, Serial number noted?, Manufacturer contact info saved?, Fault description written?, Proof of purchase ready?</w:t>
            </w:r>
          </w:p>
          <w:p>
            <w:pPr>
              <w:spacing w:after="40"/>
            </w:pPr>
            <w:r>
              <w:rPr>
                <w:rFonts w:ascii="Arial" w:cs="Arial" w:eastAsia="Arial" w:hAnsi="Arial"/>
                <w:color w:val="1A1A1A"/>
                <w:sz w:val="20"/>
                <w:szCs w:val="20"/>
              </w:rPr>
              <w:t xml:space="preserve">Each checklist item is a checkbox the user taps to confirm — state saved per item.</w:t>
            </w:r>
          </w:p>
          <w:p>
            <w:pPr>
              <w:spacing w:after="40"/>
            </w:pPr>
            <w:r>
              <w:rPr>
                <w:rFonts w:ascii="Arial" w:cs="Arial" w:eastAsia="Arial" w:hAnsi="Arial"/>
                <w:color w:val="1A1A1A"/>
                <w:sz w:val="20"/>
                <w:szCs w:val="20"/>
              </w:rPr>
              <w:t xml:space="preserve">Fault description field: plain text, max 500 chars, exported with item data.</w:t>
            </w:r>
          </w:p>
          <w:p>
            <w:pPr>
              <w:spacing w:after="40"/>
            </w:pPr>
            <w:r>
              <w:rPr>
                <w:rFonts w:ascii="Arial" w:cs="Arial" w:eastAsia="Arial" w:hAnsi="Arial"/>
                <w:color w:val="1A1A1A"/>
                <w:sz w:val="20"/>
                <w:szCs w:val="20"/>
              </w:rPr>
              <w:t xml:space="preserve">Manufacturer contact field: plain text — phone number or URL.</w:t>
            </w:r>
          </w:p>
          <w:p>
            <w:pPr>
              <w:spacing w:after="40"/>
            </w:pPr>
            <w:r>
              <w:rPr>
                <w:rFonts w:ascii="Arial" w:cs="Arial" w:eastAsia="Arial" w:hAnsi="Arial"/>
                <w:color w:val="1A1A1A"/>
                <w:sz w:val="20"/>
                <w:szCs w:val="20"/>
              </w:rPr>
              <w:t xml:space="preserve">Shows countdown: "X days left to claim — act now" if ≤7 days.</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Lifetime Asset Tracker</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Shows total purchase value of all active-warranty items (sum of purchase_price fields).</w:t>
            </w:r>
          </w:p>
          <w:p>
            <w:pPr>
              <w:spacing w:after="40"/>
            </w:pPr>
            <w:r>
              <w:rPr>
                <w:rFonts w:ascii="Arial" w:cs="Arial" w:eastAsia="Arial" w:hAnsi="Arial"/>
                <w:color w:val="1A1A1A"/>
                <w:sz w:val="20"/>
                <w:szCs w:val="20"/>
              </w:rPr>
              <w:t xml:space="preserve">Shown on dashboard below summary strip: "£X,XXX in active warranty coverage".</w:t>
            </w:r>
          </w:p>
          <w:p>
            <w:pPr>
              <w:spacing w:after="40"/>
            </w:pPr>
            <w:r>
              <w:rPr>
                <w:rFonts w:ascii="Arial" w:cs="Arial" w:eastAsia="Arial" w:hAnsi="Arial"/>
                <w:color w:val="1A1A1A"/>
                <w:sz w:val="20"/>
                <w:szCs w:val="20"/>
              </w:rPr>
              <w:t xml:space="preserve">Breakdown by category: tappable to see items in that category.</w:t>
            </w:r>
          </w:p>
          <w:p>
            <w:pPr>
              <w:spacing w:after="40"/>
            </w:pPr>
            <w:r>
              <w:rPr>
                <w:rFonts w:ascii="Arial" w:cs="Arial" w:eastAsia="Arial" w:hAnsi="Arial"/>
                <w:color w:val="1A1A1A"/>
                <w:sz w:val="20"/>
                <w:szCs w:val="20"/>
              </w:rPr>
              <w:t xml:space="preserve">Only shown when at least 2 items have a purchase price entered.</w:t>
            </w:r>
          </w:p>
          <w:p>
            <w:pPr>
              <w:spacing w:after="40"/>
            </w:pPr>
            <w:r>
              <w:rPr>
                <w:rFonts w:ascii="Arial" w:cs="Arial" w:eastAsia="Arial" w:hAnsi="Arial"/>
                <w:color w:val="1A1A1A"/>
                <w:sz w:val="20"/>
                <w:szCs w:val="20"/>
              </w:rPr>
              <w:t xml:space="preserve">Currency format: derived from device locale. No currency conversion.</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Home Screen Widget</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Android App Widget (no Google services required).</w:t>
            </w:r>
          </w:p>
          <w:p>
            <w:pPr>
              <w:spacing w:after="40"/>
            </w:pPr>
            <w:r>
              <w:rPr>
                <w:rFonts w:ascii="Arial" w:cs="Arial" w:eastAsia="Arial" w:hAnsi="Arial"/>
                <w:color w:val="1A1A1A"/>
                <w:sz w:val="20"/>
                <w:szCs w:val="20"/>
              </w:rPr>
              <w:t xml:space="preserve">Size: 4×2 grid cells (medium widget).</w:t>
            </w:r>
          </w:p>
          <w:p>
            <w:pPr>
              <w:spacing w:after="40"/>
            </w:pPr>
            <w:r>
              <w:rPr>
                <w:rFonts w:ascii="Arial" w:cs="Arial" w:eastAsia="Arial" w:hAnsi="Arial"/>
                <w:color w:val="1A1A1A"/>
                <w:sz w:val="20"/>
                <w:szCs w:val="20"/>
              </w:rPr>
              <w:t xml:space="preserve">Content: count of items expiring in next 30 days, count expiring in next 7 days, coloured status chips.</w:t>
            </w:r>
          </w:p>
          <w:p>
            <w:pPr>
              <w:spacing w:after="40"/>
            </w:pPr>
            <w:r>
              <w:rPr>
                <w:rFonts w:ascii="Arial" w:cs="Arial" w:eastAsia="Arial" w:hAnsi="Arial"/>
                <w:color w:val="1A1A1A"/>
                <w:sz w:val="20"/>
                <w:szCs w:val="20"/>
              </w:rPr>
              <w:t xml:space="preserve">Tap: opens app to dashboard filtered to "expiring soon".</w:t>
            </w:r>
          </w:p>
          <w:p>
            <w:pPr>
              <w:spacing w:after="40"/>
            </w:pPr>
            <w:r>
              <w:rPr>
                <w:rFonts w:ascii="Arial" w:cs="Arial" w:eastAsia="Arial" w:hAnsi="Arial"/>
                <w:color w:val="1A1A1A"/>
                <w:sz w:val="20"/>
                <w:szCs w:val="20"/>
              </w:rPr>
              <w:t xml:space="preserve">Updates: refresh every 6 hours via WorkManager, and immediately on any data change.</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Claimed / Archived State</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40"/>
            </w:pPr>
            <w:r>
              <w:rPr>
                <w:rFonts w:ascii="Arial" w:cs="Arial" w:eastAsia="Arial" w:hAnsi="Arial"/>
                <w:color w:val="1A1A1A"/>
                <w:sz w:val="20"/>
                <w:szCs w:val="20"/>
              </w:rPr>
              <w:t xml:space="preserve">User can mark any item as "Claimed" — removes from active list, preserved in archive.</w:t>
            </w:r>
          </w:p>
          <w:p>
            <w:pPr>
              <w:spacing w:after="40"/>
            </w:pPr>
            <w:r>
              <w:rPr>
                <w:rFonts w:ascii="Arial" w:cs="Arial" w:eastAsia="Arial" w:hAnsi="Arial"/>
                <w:color w:val="1A1A1A"/>
                <w:sz w:val="20"/>
                <w:szCs w:val="20"/>
              </w:rPr>
              <w:t xml:space="preserve">Claimed items show in a separate Archive tab.</w:t>
            </w:r>
          </w:p>
          <w:p>
            <w:pPr>
              <w:spacing w:after="40"/>
            </w:pPr>
            <w:r>
              <w:rPr>
                <w:rFonts w:ascii="Arial" w:cs="Arial" w:eastAsia="Arial" w:hAnsi="Arial"/>
                <w:color w:val="1A1A1A"/>
                <w:sz w:val="20"/>
                <w:szCs w:val="20"/>
              </w:rPr>
              <w:t xml:space="preserve">Claimed item stores: claim date, resolution (repaired / replaced / refunded / denied), resolution notes.</w:t>
            </w:r>
          </w:p>
          <w:p>
            <w:pPr>
              <w:spacing w:after="40"/>
            </w:pPr>
            <w:r>
              <w:rPr>
                <w:rFonts w:ascii="Arial" w:cs="Arial" w:eastAsia="Arial" w:hAnsi="Arial"/>
                <w:color w:val="1A1A1A"/>
                <w:sz w:val="20"/>
                <w:szCs w:val="20"/>
              </w:rPr>
              <w:t xml:space="preserve">Archive is permanent — no auto-deletion.</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2.2  Explicitly Excluded Features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Cloud sync</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No backend. All data stays on device. Multi-device sync is a future consideration only.</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OCR / receipt scanning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 AI, no camera-based text extraction. User enters data manually.</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Google Play Services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Zero dependency on GMS. All notification and scheduling via WorkManager only.</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In-app purchases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App is permanently free, no premium tier, no donation prompts inside the app.</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Analytics / tracking</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Zero telemetry. No crash reporting SDK, no usage metrics leaving the device.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Social / sharing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 "share to community", no public warranty database.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Multi-user / household</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Single-user app. Household use possible via shared device profile.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Multi-language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English only at launch. i18n architecture should be used (l10n-ready strings) but only English strings shipped.</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Dark mode customisation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Follow system theme (light/dark). No manual theme selector.</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Barcode / QR scanning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 of scope for v1 — potential v2 feature using zxing.</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3 — DATA MODEL</w:t>
      </w:r>
    </w:p>
    <w:p>
      <w:pPr>
        <w:pStyle w:val="Heading2"/>
        <w:pBdr>
          <w:bottom w:val="single" w:color="2E75B6" w:sz="4"/>
        </w:pBdr>
        <w:spacing w:after="120" w:before="280"/>
      </w:pPr>
      <w:r>
        <w:rPr>
          <w:rFonts w:ascii="Arial" w:cs="Arial" w:eastAsia="Arial" w:hAnsi="Arial"/>
          <w:b/>
          <w:bCs/>
          <w:color w:val="1E3A5F"/>
          <w:sz w:val="26"/>
          <w:szCs w:val="26"/>
        </w:rPr>
        <w:t xml:space="preserve">3.1  Storage Technology</w:t>
      </w:r>
    </w:p>
    <w:p>
      <w:pPr>
        <w:spacing w:after="100" w:before="0" w:line="300"/>
      </w:pPr>
      <w:r>
        <w:rPr>
          <w:rFonts w:ascii="Arial" w:cs="Arial" w:eastAsia="Arial" w:hAnsi="Arial"/>
          <w:color w:val="1A1A1A"/>
          <w:sz w:val="22"/>
          <w:szCs w:val="22"/>
        </w:rPr>
        <w:t xml:space="preserve">Use the drift package (formerly moor) for type-safe SQLite access in Flutter. Drift provides: compile-time query validation, reactive streams for UI updates, migration support for schema versioning, and full offline operation with no external dependencies.</w:t>
      </w:r>
    </w:p>
    <w:p>
      <w:pPr>
        <w:spacing w:after="100" w:before="0" w:line="300"/>
      </w:pPr>
      <w:r>
        <w:rPr>
          <w:rFonts w:ascii="Arial" w:cs="Arial" w:eastAsia="Arial" w:hAnsi="Arial"/>
          <w:color w:val="1A1A1A"/>
          <w:sz w:val="22"/>
          <w:szCs w:val="22"/>
        </w:rPr>
        <w:t xml:space="preserve">Database file stored at: getApplicationDocumentsDirectory()/warranty_vault.db</w:t>
      </w:r>
    </w:p>
    <w:p>
      <w:pPr>
        <w:spacing w:after="100" w:before="0" w:line="300"/>
      </w:pPr>
      <w:r>
        <w:rPr>
          <w:rFonts w:ascii="Arial" w:cs="Arial" w:eastAsia="Arial" w:hAnsi="Arial"/>
          <w:color w:val="1A1A1A"/>
          <w:sz w:val="22"/>
          <w:szCs w:val="22"/>
        </w:rPr>
        <w:t xml:space="preserve">Photos stored at: getApplicationDocumentsDirectory()/photos/{item_id}/{filename}.jpg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Why Drift over Hive or Isar?</w:t>
            </w:r>
          </w:p>
          <w:p>
            <w:pPr>
              <w:spacing w:after="0"/>
            </w:pPr>
            <w:r>
              <w:rPr>
                <w:rFonts w:ascii="Arial" w:cs="Arial" w:eastAsia="Arial" w:hAnsi="Arial"/>
                <w:color w:val="1A1A1A"/>
                <w:sz w:val="20"/>
                <w:szCs w:val="20"/>
              </w:rPr>
              <w:t xml:space="preserve">Drift uses SQLite (a known, audited, widely-deployed format). SQL queries are more auditable for a privacy-focused open-source project. Hive is fast but binary format is harder to inspect or back up. Isar is newer and less battle-tested on F-Droid targets.</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3.2  Item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rPr>
          <w:tblHeader/>
        </w:trPr>
        <w:tc>
          <w:tcPr>
            <w:tcW w:type="dxa" w:w="216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Field</w:t>
            </w:r>
          </w:p>
        </w:tc>
        <w:tc>
          <w:tcPr>
            <w:tcW w:type="dxa" w:w="180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Type</w:t>
            </w:r>
          </w:p>
        </w:tc>
        <w:tc>
          <w:tcPr>
            <w:tcW w:type="dxa" w:w="216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Required</w:t>
            </w:r>
          </w:p>
        </w:tc>
        <w:tc>
          <w:tcPr>
            <w:tcW w:type="dxa" w:w="324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Notes</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id</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UUID (String)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Generated on create. Primary key. Format: UUID v4.</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name</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Max 200 chars. Displayed as item title everywhere.</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brand</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Max 100 chars.</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category_id</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FK to Category.id. Defaults to "other".</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template_id</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FK to Template.id if created from template. Nullable.</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purchase_date</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DateTime</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Date only (time component set to 00:00:00 UTC).</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warranty_months</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int</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Warranty duration in whole months. Min 1, max 360.</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expiry_date</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DateTime</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Auto-calculated. purchase_date + warranty_months. NEVER user-editable.</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purchase_price</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double?</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Stored as decimal. Currency inferred from device locale. Nullable.</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retailer</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Max 150 chars.</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serial_number</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Max 100 chars.</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model_number</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Max 100 chars.</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notes</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Plain text. Max 1 500 chars.</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photo_paths</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List&lt;String&gt;</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JSON array of relative paths. Max 5 entries. Relative to photos base dir.</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reminder_days</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List&lt;int&gt;</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JSON array. Default: [30, 15, 7, 1]. Overridable per item.</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status</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Enum</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Values: active | expiring_soon | expired | claimed. Computed field — do not store; derive on read.</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claim_date</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DateTime?</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Set when user marks item as claimed.</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claim_resolution</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Enum: repaired | replaced | refunded | denied | pending. Nullable.</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claim_notes</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Free text, max 500 chars. For post-claim resolution notes.</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fault_description</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Max 500 chars. Populated in Claim Assistant mode.</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manufacturer_contact</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Max 300 chars. Phone, URL, or email. Populated in Claim Assistant.</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claim_checklist</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444441"/>
                <w:sz w:val="18"/>
                <w:szCs w:val="18"/>
              </w:rPr>
              <w:t xml:space="preserve">No</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JSON object. Keys: receipt_attached, serial_noted, contact_saved, fault_written, proof_ready. Values: bool.</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created_at</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DateTime</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UTC timestamp. Set on insert, never updated.</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updated_at</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DateTime</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UTC timestamp. Updated on every write.</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3.3  Category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rPr>
          <w:tblHeader/>
        </w:trPr>
        <w:tc>
          <w:tcPr>
            <w:tcW w:type="dxa" w:w="216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Field</w:t>
            </w:r>
          </w:p>
        </w:tc>
        <w:tc>
          <w:tcPr>
            <w:tcW w:type="dxa" w:w="180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Type</w:t>
            </w:r>
          </w:p>
        </w:tc>
        <w:tc>
          <w:tcPr>
            <w:tcW w:type="dxa" w:w="216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Required</w:t>
            </w:r>
          </w:p>
        </w:tc>
        <w:tc>
          <w:tcPr>
            <w:tcW w:type="dxa" w:w="324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Notes</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id</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UUID (String)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Primary key.</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name</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Max 80 chars. Unique per user.</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icon_name</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Material icon name string (e.g. "laptop", "kitchen"). No external assets.</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is_system</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bool</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True for predefined categories. System categories cannot be deleted or renamed.</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sort_order</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int</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Used for display order in category picker.</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3.4  Template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rPr>
          <w:tblHeader/>
        </w:trPr>
        <w:tc>
          <w:tcPr>
            <w:tcW w:type="dxa" w:w="216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Field</w:t>
            </w:r>
          </w:p>
        </w:tc>
        <w:tc>
          <w:tcPr>
            <w:tcW w:type="dxa" w:w="180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Type</w:t>
            </w:r>
          </w:p>
        </w:tc>
        <w:tc>
          <w:tcPr>
            <w:tcW w:type="dxa" w:w="216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Required</w:t>
            </w:r>
          </w:p>
        </w:tc>
        <w:tc>
          <w:tcPr>
            <w:tcW w:type="dxa" w:w="3240"/>
            <w:tcBorders>
              <w:top w:val="single" w:color="D3D1C7" w:sz="4"/>
              <w:left w:val="single" w:color="D3D1C7" w:sz="4"/>
              <w:bottom w:val="single" w:color="D3D1C7" w:sz="4"/>
              <w:right w:val="single" w:color="D3D1C7" w:sz="4"/>
            </w:tcBorders>
            <w:shd w:fill="1E3A5F"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Notes</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id</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UUID (String)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Primary key.</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name</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Template display name. Max 100 chars.</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category_id</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String</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FK to Category.</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warranty_months</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int</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Suggested duration for this template.</w:t>
            </w:r>
          </w:p>
        </w:tc>
      </w:tr>
      <w:tr>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reminder_days</w:t>
            </w:r>
          </w:p>
        </w:tc>
        <w:tc>
          <w:tcPr>
            <w:tcW w:type="dxa" w:w="1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List&lt;int&gt;</w:t>
            </w:r>
          </w:p>
        </w:tc>
        <w:tc>
          <w:tcPr>
            <w:tcW w:type="dxa" w:w="21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JSON array of reminder days.</w:t>
            </w:r>
          </w:p>
        </w:tc>
      </w:tr>
      <w:tr>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b/>
                <w:bCs/>
                <w:color w:val="1E3A5F"/>
                <w:sz w:val="18"/>
                <w:szCs w:val="18"/>
              </w:rPr>
              <w:t xml:space="preserve">is_system</w:t>
            </w:r>
          </w:p>
        </w:tc>
        <w:tc>
          <w:tcPr>
            <w:tcW w:type="dxa" w:w="1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i/>
                <w:iCs/>
                <w:color w:val="0D7377"/>
                <w:sz w:val="18"/>
                <w:szCs w:val="18"/>
              </w:rPr>
              <w:t xml:space="preserve">bool</w:t>
            </w:r>
          </w:p>
        </w:tc>
        <w:tc>
          <w:tcPr>
            <w:tcW w:type="dxa" w:w="21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b/>
                <w:bCs/>
                <w:color w:val="1B6B3A"/>
                <w:sz w:val="18"/>
                <w:szCs w:val="18"/>
              </w:rPr>
              <w:t xml:space="preserve">Yes</w:t>
            </w:r>
          </w:p>
        </w:tc>
        <w:tc>
          <w:tcPr>
            <w:tcW w:type="dxa" w:w="324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True for built-in templates. Cannot be deleted.</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3.5  Schema Migrations</w:t>
      </w:r>
    </w:p>
    <w:p>
      <w:pPr>
        <w:spacing w:after="100" w:before="0" w:line="300"/>
      </w:pPr>
      <w:r>
        <w:rPr>
          <w:rFonts w:ascii="Arial" w:cs="Arial" w:eastAsia="Arial" w:hAnsi="Arial"/>
          <w:color w:val="1A1A1A"/>
          <w:sz w:val="22"/>
          <w:szCs w:val="22"/>
        </w:rPr>
        <w:t xml:space="preserve">Use drift's migration system. Increment schemaVersion on every schema change. Provide a stepByStep migration for each version increment. Ship migration tests for each version jump. Current schema version at MVP launch: 1.</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3.6  Computed / Derived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Derived at read time. active = expiry_date &gt; today + 30 days; expiring_soon = expiry_date within 30 days AND &gt; today; expired = expiry_date &lt;= today AND claim_date is null; claimed = claim_date is not null.</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health_score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Derived: (expiry_date - today).inDays / (expiry_date - purchase_date).inDays × 100. Clamped 0–100. Returns 0 for expired items.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days_remaining</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Derived: (expiry_date - today).inDays. Can be negative for expired items.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asset_value_sum</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Derived: sum of purchase_price for all active items. Computed in a reactive Drift query.</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4 — ARCHITECTURE &amp; TECH STACK</w:t>
      </w:r>
    </w:p>
    <w:p>
      <w:pPr>
        <w:pStyle w:val="Heading2"/>
        <w:pBdr>
          <w:bottom w:val="single" w:color="2E75B6" w:sz="4"/>
        </w:pBdr>
        <w:spacing w:after="120" w:before="280"/>
      </w:pPr>
      <w:r>
        <w:rPr>
          <w:rFonts w:ascii="Arial" w:cs="Arial" w:eastAsia="Arial" w:hAnsi="Arial"/>
          <w:b/>
          <w:bCs/>
          <w:color w:val="1E3A5F"/>
          <w:sz w:val="26"/>
          <w:szCs w:val="26"/>
        </w:rPr>
        <w:t xml:space="preserve">4.1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Language / Framework</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Flutter (Dart). Single codebase, Android target only for v1.</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State Management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Riverpod (flutter_riverpod). Use AsyncNotifierProvider for data, StateProvider for transient UI state. No BLoC, no Provider (deprecated), no GetX.</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Database / ORM</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Drift (drift ^2.x). Type-safe SQLite. Reactive streams for UI. Full offline.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Notifications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flutter_local_notifications + android_alarm_manager_plus. WorkManager via workmanager package for background scheduling. No Firebase.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Photo Compression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flutter_image_compress for JPEG compression on import. image_picker for camera and gallery access.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PDF Generation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pdf package (dart). No external services.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CSV Export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csv package (dart). Plain UTF-8 output.</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UUID Generation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uuid package. v4 random UUIDs.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App Widget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home_widget package for Android app widgets.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Dependency Injection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Riverpod providers serve as DI container. No get_it or injectable.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Navigation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go_router. Declarative, supports deep links from notifications.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Localisation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flutter_localizations + intl. English only at launch but all strings in ARB files. Date/currency formats from device locale.</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4.2  Folder Structure</w:t>
      </w:r>
    </w:p>
    <w:p>
      <w:pPr>
        <w:spacing w:after="100" w:before="0" w:line="300"/>
      </w:pPr>
      <w:r>
        <w:rPr>
          <w:rFonts w:ascii="Arial" w:cs="Arial" w:eastAsia="Arial" w:hAnsi="Arial"/>
          <w:color w:val="1A1A1A"/>
          <w:sz w:val="22"/>
          <w:szCs w:val="22"/>
        </w:rPr>
        <w:t xml:space="preserve">Strict feature-first organisation. No layer-first folders (no top-level /widgets, /models,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lib/main.dart</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App entry point. ProviderScope. MaterialApp.router.</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lib/app/router.dart</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go_router configuration. All routes. Deep-link patterns.</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lib/app/theme.dart</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ThemeData light + dark. Colour tokens. Typography scale.</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lib/features/dashboard/</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Dashboard screen, summary widgets, health ring widget.</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lib/features/item_add_edit/</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Add/edit form. Photo picker. Template picker. Validation.</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lib/features/item_detail/</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Item detail screen. Claim Assistant. Health score arc.</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lib/features/item_list/</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List view. Search bar. Filter sheet. Sort controls.</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lib/features/export/</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CSV and PDF export logic. Share sheet integration.</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lib/features/categories/</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Category management screen. Custom category CRUD.</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lib/features/templates/</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Template list and edit screens.</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lib/features/settings/</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Settings screen. Global reminder defaults. About/Licences.</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lib/features/archive/</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Claimed/archived items list.</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lib/features/widget/</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Android home screen widget provider and configuration.</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lib/data/database/</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Drift database class. Table definitions. DAOs.</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lib/data/repositories/</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ItemRepository, CategoryRepository, TemplateRepository.</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lib/data/providers/</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Riverpod providers for repositories and computed state.</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lib/domain/models/</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Pure Dart value objects (Item, Category, Template). No Flutter deps.</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lib/domain/services/</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NotificationService, ExportService, PhotoService.</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lib/shared/widgets/</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Reusable widgets used across 2+ features only.</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lib/shared/utils/</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Date formatters, currency formatters, validators.</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lib/shared/constants/</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App-wide constants (max photo count, reminder defaults, etc.).</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test/unit/</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Pure logic tests: expiry calc, health score, CSV format.</w:t>
            </w:r>
          </w:p>
        </w:tc>
      </w:tr>
      <w:tr>
        <w:tc>
          <w:tcPr>
            <w:tcW w:type="dxa" w:w="40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test/widget/</w:t>
            </w:r>
          </w:p>
        </w:tc>
        <w:tc>
          <w:tcPr>
            <w:tcW w:type="dxa" w:w="53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8"/>
                <w:szCs w:val="18"/>
              </w:rPr>
              <w:t xml:space="preserve">Widget tests for critical form flows.</w:t>
            </w:r>
          </w:p>
        </w:tc>
      </w:tr>
      <w:tr>
        <w:tc>
          <w:tcPr>
            <w:tcW w:type="dxa" w:w="40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8"/>
                <w:szCs w:val="18"/>
              </w:rPr>
              <w:t xml:space="preserve">test/integration/</w:t>
            </w:r>
          </w:p>
        </w:tc>
        <w:tc>
          <w:tcPr>
            <w:tcW w:type="dxa" w:w="53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8"/>
                <w:szCs w:val="18"/>
              </w:rPr>
              <w:t xml:space="preserve">Full add-item → reminder → export integration flow.</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4.3  Key Architectural Decisions</w:t>
      </w:r>
    </w:p>
    <w:p>
      <w:pPr>
        <w:pStyle w:val="Heading3"/>
        <w:spacing w:after="80" w:before="200"/>
      </w:pPr>
      <w:r>
        <w:rPr>
          <w:rFonts w:ascii="Arial" w:cs="Arial" w:eastAsia="Arial" w:hAnsi="Arial"/>
          <w:b/>
          <w:bCs/>
          <w:color w:val="0D7377"/>
          <w:sz w:val="22"/>
          <w:szCs w:val="22"/>
        </w:rPr>
        <w:t xml:space="preserve">Repository Pattern</w:t>
      </w:r>
    </w:p>
    <w:p>
      <w:pPr>
        <w:spacing w:after="100" w:before="0" w:line="300"/>
      </w:pPr>
      <w:r>
        <w:rPr>
          <w:rFonts w:ascii="Arial" w:cs="Arial" w:eastAsia="Arial" w:hAnsi="Arial"/>
          <w:color w:val="1A1A1A"/>
          <w:sz w:val="22"/>
          <w:szCs w:val="22"/>
        </w:rPr>
        <w:t xml:space="preserve">All data access goes through Repository classes. Features never touch Drift DAOs directly. This keeps business logic testable without a real database.</w:t>
      </w:r>
    </w:p>
    <w:p>
      <w:pPr>
        <w:pStyle w:val="Heading3"/>
        <w:spacing w:after="80" w:before="200"/>
      </w:pPr>
      <w:r>
        <w:rPr>
          <w:rFonts w:ascii="Arial" w:cs="Arial" w:eastAsia="Arial" w:hAnsi="Arial"/>
          <w:b/>
          <w:bCs/>
          <w:color w:val="0D7377"/>
          <w:sz w:val="22"/>
          <w:szCs w:val="22"/>
        </w:rPr>
        <w:t xml:space="preserve">Reactive UI</w:t>
      </w:r>
    </w:p>
    <w:p>
      <w:pPr>
        <w:spacing w:after="100" w:before="0" w:line="300"/>
      </w:pPr>
      <w:r>
        <w:rPr>
          <w:rFonts w:ascii="Arial" w:cs="Arial" w:eastAsia="Arial" w:hAnsi="Arial"/>
          <w:color w:val="1A1A1A"/>
          <w:sz w:val="22"/>
          <w:szCs w:val="22"/>
        </w:rPr>
        <w:t xml:space="preserve">Use Drift's watchAll / watchSingle streams exposed via Riverpod StreamProvider. The UI reacts automatically to data changes — no manual refresh calls. This also ensures the home screen widget updates automatically.</w:t>
      </w:r>
    </w:p>
    <w:p>
      <w:pPr>
        <w:pStyle w:val="Heading3"/>
        <w:spacing w:after="80" w:before="200"/>
      </w:pPr>
      <w:r>
        <w:rPr>
          <w:rFonts w:ascii="Arial" w:cs="Arial" w:eastAsia="Arial" w:hAnsi="Arial"/>
          <w:b/>
          <w:bCs/>
          <w:color w:val="0D7377"/>
          <w:sz w:val="22"/>
          <w:szCs w:val="22"/>
        </w:rPr>
        <w:t xml:space="preserve">Notification Scheduling</w:t>
      </w:r>
    </w:p>
    <w:p>
      <w:pPr>
        <w:spacing w:after="100" w:before="0" w:line="300"/>
      </w:pPr>
      <w:r>
        <w:rPr>
          <w:rFonts w:ascii="Arial" w:cs="Arial" w:eastAsia="Arial" w:hAnsi="Arial"/>
          <w:color w:val="1A1A1A"/>
          <w:sz w:val="22"/>
          <w:szCs w:val="22"/>
        </w:rPr>
        <w:t xml:space="preserve">On every item create or update, cancel all existing notifications for that item, then schedule fresh notifications based on the current expiry date and reminder_days list. Never rely on stale scheduled notifications. Use a deterministic notification ID derived from item UUID to avoid collisions.</w:t>
      </w:r>
    </w:p>
    <w:p>
      <w:pPr>
        <w:pStyle w:val="Heading3"/>
        <w:spacing w:after="80" w:before="200"/>
      </w:pPr>
      <w:r>
        <w:rPr>
          <w:rFonts w:ascii="Arial" w:cs="Arial" w:eastAsia="Arial" w:hAnsi="Arial"/>
          <w:b/>
          <w:bCs/>
          <w:color w:val="0D7377"/>
          <w:sz w:val="22"/>
          <w:szCs w:val="22"/>
        </w:rPr>
        <w:t xml:space="preserve">Photo Storage</w:t>
      </w:r>
    </w:p>
    <w:p>
      <w:pPr>
        <w:spacing w:after="100" w:before="0" w:line="300"/>
      </w:pPr>
      <w:r>
        <w:rPr>
          <w:rFonts w:ascii="Arial" w:cs="Arial" w:eastAsia="Arial" w:hAnsi="Arial"/>
          <w:color w:val="1A1A1A"/>
          <w:sz w:val="22"/>
          <w:szCs w:val="22"/>
        </w:rPr>
        <w:t xml:space="preserve">Never store image data in SQLite. Store only relative file paths. The PhotoService manages copy-on-import (original from gallery is compressed and saved to private storage, original is not retained). On item delete, PhotoService deletes all associated photo files before the database row is removed.</w:t>
      </w:r>
    </w:p>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5 — UX &amp; UI SPECIFICATION</w:t>
      </w:r>
    </w:p>
    <w:p>
      <w:pPr>
        <w:pStyle w:val="Heading2"/>
        <w:pBdr>
          <w:bottom w:val="single" w:color="2E75B6" w:sz="4"/>
        </w:pBdr>
        <w:spacing w:after="120" w:before="280"/>
      </w:pPr>
      <w:r>
        <w:rPr>
          <w:rFonts w:ascii="Arial" w:cs="Arial" w:eastAsia="Arial" w:hAnsi="Arial"/>
          <w:b/>
          <w:bCs/>
          <w:color w:val="1E3A5F"/>
          <w:sz w:val="26"/>
          <w:szCs w:val="26"/>
        </w:rPr>
        <w:t xml:space="preserve">5.1  Design Principles</w:t>
      </w:r>
    </w:p>
    <w:p>
      <w:pPr>
        <w:pStyle w:val="ListParagraph"/>
        <w:numPr>
          <w:ilvl w:val="0"/>
          <w:numId w:val="2"/>
        </w:numPr>
        <w:spacing w:after="80" w:before="0" w:line="280"/>
      </w:pPr>
      <w:r>
        <w:rPr>
          <w:rFonts w:ascii="Arial" w:cs="Arial" w:eastAsia="Arial" w:hAnsi="Arial"/>
          <w:color w:val="1A1A1A"/>
          <w:sz w:val="22"/>
          <w:szCs w:val="22"/>
        </w:rPr>
        <w:t xml:space="preserve">Speed over comprehensiveness: every primary action must be reachable in 2 taps from the home screen.</w:t>
      </w:r>
    </w:p>
    <w:p>
      <w:pPr>
        <w:pStyle w:val="ListParagraph"/>
        <w:numPr>
          <w:ilvl w:val="0"/>
          <w:numId w:val="2"/>
        </w:numPr>
        <w:spacing w:after="80" w:before="0" w:line="280"/>
      </w:pPr>
      <w:r>
        <w:rPr>
          <w:rFonts w:ascii="Arial" w:cs="Arial" w:eastAsia="Arial" w:hAnsi="Arial"/>
          <w:color w:val="1A1A1A"/>
          <w:sz w:val="22"/>
          <w:szCs w:val="22"/>
        </w:rPr>
        <w:t xml:space="preserve">Privacy by default: no permission prompts unless the user initiates an action requiring that permission.</w:t>
      </w:r>
    </w:p>
    <w:p>
      <w:pPr>
        <w:pStyle w:val="ListParagraph"/>
        <w:numPr>
          <w:ilvl w:val="0"/>
          <w:numId w:val="2"/>
        </w:numPr>
        <w:spacing w:after="80" w:before="0" w:line="280"/>
      </w:pPr>
      <w:r>
        <w:rPr>
          <w:rFonts w:ascii="Arial" w:cs="Arial" w:eastAsia="Arial" w:hAnsi="Arial"/>
          <w:color w:val="1A1A1A"/>
          <w:sz w:val="22"/>
          <w:szCs w:val="22"/>
        </w:rPr>
        <w:t xml:space="preserve">Zero learning curve: new users must understand the app's purpose from the empty state alone.</w:t>
      </w:r>
    </w:p>
    <w:p>
      <w:pPr>
        <w:pStyle w:val="ListParagraph"/>
        <w:numPr>
          <w:ilvl w:val="0"/>
          <w:numId w:val="2"/>
        </w:numPr>
        <w:spacing w:after="80" w:before="0" w:line="280"/>
      </w:pPr>
      <w:r>
        <w:rPr>
          <w:rFonts w:ascii="Arial" w:cs="Arial" w:eastAsia="Arial" w:hAnsi="Arial"/>
          <w:color w:val="1A1A1A"/>
          <w:sz w:val="22"/>
          <w:szCs w:val="22"/>
        </w:rPr>
        <w:t xml:space="preserve">Accessibility first: all interactive elements meet 48×48dp minimum touch targets; all icons have semantic labels; font sizes scale with system accessibility settings.</w:t>
      </w:r>
    </w:p>
    <w:p>
      <w:pPr>
        <w:pStyle w:val="ListParagraph"/>
        <w:numPr>
          <w:ilvl w:val="0"/>
          <w:numId w:val="2"/>
        </w:numPr>
        <w:spacing w:after="80" w:before="0" w:line="280"/>
      </w:pPr>
      <w:r>
        <w:rPr>
          <w:rFonts w:ascii="Arial" w:cs="Arial" w:eastAsia="Arial" w:hAnsi="Arial"/>
          <w:color w:val="1A1A1A"/>
          <w:sz w:val="22"/>
          <w:szCs w:val="22"/>
        </w:rPr>
        <w:t xml:space="preserve">Honest status: colour coding (green/amber/red/grey) is used consistently and exclusively for warranty status. Never used decoratively.</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5.2  Visual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Primary Colour</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#1E3A5F (deep navy). Used for headers, primary actions, active states.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Secondary Colour</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#0D7377 (teal). Used for secondary actions, health indicators, category accents.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 Active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#1B6B3A (green). Items with &gt;30 days remaining.</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 Warning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#B8560A (amber). Items expiring within 30 days.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 Critical</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#A32D2D (red). Items expiring within 7 days.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 Expired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#444441 (grey). Items past expiry date, unclaimed.</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 Claimed</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#0D7377 (teal). Successfully claimed items.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Surface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#FFFFFF (light) / #1A1A1A (dark). System theme only — no manual toggle.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Typography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Android system font (Roboto). No custom fonts — keeps APK small and consistent with system UI.</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Icon Set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Material Symbols Outlined. Available natively on Android — no bundled icon font.</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Border Radius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12dp for cards, 8dp for chips/badges, 4dp for small elements.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Elevation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Cards: 1dp (subtle shadow). Bottom sheet: 4dp. Dialogs: 8dp. No decorative elevation.</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5.3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3D1C7" w:sz="4"/>
              <w:left w:val="single" w:color="D3D1C7" w:sz="4"/>
              <w:bottom w:val="single" w:color="D3D1C7" w:sz="4"/>
              <w:right w:val="single" w:color="D3D1C7" w:sz="4"/>
            </w:tcBorders>
            <w:shd w:fill="0D737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800"/>
            <w:tcBorders>
              <w:top w:val="single" w:color="D3D1C7" w:sz="4"/>
              <w:left w:val="single" w:color="D3D1C7" w:sz="4"/>
              <w:bottom w:val="single" w:color="D3D1C7" w:sz="4"/>
              <w:right w:val="single" w:color="D3D1C7" w:sz="4"/>
            </w:tcBorders>
            <w:shd w:fill="0D737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3960"/>
            <w:tcBorders>
              <w:top w:val="single" w:color="D3D1C7" w:sz="4"/>
              <w:left w:val="single" w:color="D3D1C7" w:sz="4"/>
              <w:bottom w:val="single" w:color="D3D1C7" w:sz="4"/>
              <w:right w:val="single" w:color="D3D1C7" w:sz="4"/>
            </w:tcBorders>
            <w:shd w:fill="0D737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Dashboard (Home)</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Default screen. Summary strip. Warranty Health Ring. Item list sorted by expiry. Bottom nav tab 1.</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Item List / Search</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list with search bar always visible. Filter FAB. Sort control. Bottom nav tab 1 (same as dashboard, with list scrolled past summary).</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Add Item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Full-screen form. Template picker at top. All fields. Photo section. Reminder config. Save / Cancel.</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Edit Item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Identical to Add Item. Pre-filled. Shows "Last updated" timestamp.</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Item Detail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Read-only view. Health score arc. Status badge. All fields shown. Photo gallery. Action buttons: Edit, Claim Assistant, Export, Delete.</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Claim Assistant Sheet</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Bottom sheet sliding up from Item Detail. Checklist. Fault description. Manufacturer contact. Countdown badge.</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Categories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List of categories with item counts. Add/rename/delete user categories.</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Templates Screen</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List of templates. Add from existing item. Edit/delete user templates.</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Archive Screen</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Claimed items. Filter by resolution. Read-only. Bottom nav tab.</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Settings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Global reminder defaults. Export (all data). About. Licences. Privacy Policy.</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Export Screen</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Choose CSV or PDF. Preview item count. Export and share.</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Widget Config Screen</w:t>
            </w:r>
          </w:p>
        </w:tc>
        <w:tc>
          <w:tcPr>
            <w:tcW w:type="dxa" w:w="1800"/>
            <w:tcBorders>
              <w:top w:val="single" w:color="D3D1C7" w:sz="4"/>
              <w:left w:val="single" w:color="D3D1C7" w:sz="4"/>
              <w:bottom w:val="single" w:color="D3D1C7" w:sz="4"/>
              <w:right w:val="single" w:color="D3D1C7" w:sz="4"/>
            </w:tcBorders>
            <w:shd w:fill="FEF3E2" w:val="clear"/>
            <w:tcMar>
              <w:top w:type="dxa" w:w="80"/>
              <w:left w:type="dxa" w:w="120"/>
              <w:bottom w:type="dxa" w:w="80"/>
              <w:right w:type="dxa" w:w="120"/>
            </w:tcMar>
            <w:vAlign w:val="center"/>
          </w:tcPr>
          <w:p>
            <w:pPr>
              <w:spacing w:after="0"/>
              <w:jc w:val="center"/>
            </w:pPr>
            <w:r>
              <w:rPr>
                <w:rFonts w:ascii="Arial" w:cs="Arial" w:eastAsia="Arial" w:hAnsi="Arial"/>
                <w:b/>
                <w:bCs/>
                <w:color w:val="B8560A"/>
                <w:sz w:val="20"/>
                <w:szCs w:val="20"/>
              </w:rPr>
              <w:t xml:space="preserve">P1</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Shown when user adds home screen widget. Minimal — no configurable options in v1.</w:t>
            </w:r>
          </w:p>
        </w:tc>
      </w:tr>
      <w:tr>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Empty State (Dashboard)</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Shown on first launch and when no items. Illustration + headline + "Add your first item" CTA. No tutorial or walkthrough.</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Onboarding (First Launch)</w:t>
            </w:r>
          </w:p>
        </w:tc>
        <w:tc>
          <w:tcPr>
            <w:tcW w:type="dxa" w:w="1800"/>
            <w:tcBorders>
              <w:top w:val="single" w:color="D3D1C7" w:sz="4"/>
              <w:left w:val="single" w:color="D3D1C7" w:sz="4"/>
              <w:bottom w:val="single" w:color="D3D1C7" w:sz="4"/>
              <w:right w:val="single" w:color="D3D1C7" w:sz="4"/>
            </w:tcBorders>
            <w:shd w:fill="FCEBEB" w:val="clear"/>
            <w:tcMar>
              <w:top w:type="dxa" w:w="80"/>
              <w:left w:type="dxa" w:w="120"/>
              <w:bottom w:type="dxa" w:w="80"/>
              <w:right w:type="dxa" w:w="120"/>
            </w:tcMar>
            <w:vAlign w:val="center"/>
          </w:tcPr>
          <w:p>
            <w:pPr>
              <w:spacing w:after="0"/>
              <w:jc w:val="center"/>
            </w:pPr>
            <w:r>
              <w:rPr>
                <w:rFonts w:ascii="Arial" w:cs="Arial" w:eastAsia="Arial" w:hAnsi="Arial"/>
                <w:b/>
                <w:bCs/>
                <w:color w:val="A32D2D"/>
                <w:sz w:val="20"/>
                <w:szCs w:val="20"/>
              </w:rPr>
              <w:t xml:space="preserve">P0</w:t>
            </w:r>
          </w:p>
        </w:tc>
        <w:tc>
          <w:tcPr>
            <w:tcW w:type="dxa" w:w="3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 screen shown once. App name, tagline, one-sentence explanation, "Get started" button. No multi-step carousel.</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5.4  Navigation Structure</w:t>
      </w:r>
    </w:p>
    <w:p>
      <w:pPr>
        <w:spacing w:after="100" w:before="0" w:line="300"/>
      </w:pPr>
      <w:r>
        <w:rPr>
          <w:rFonts w:ascii="Arial" w:cs="Arial" w:eastAsia="Arial" w:hAnsi="Arial"/>
          <w:color w:val="1A1A1A"/>
          <w:sz w:val="22"/>
          <w:szCs w:val="22"/>
        </w:rPr>
        <w:t xml:space="preserve">Bottom navigation bar with 3 tabs: (1) Dashboard/Items [home icon], (2) Archive [archive icon], (3) Settings [settings icon]. No drawer. No nested bottom navs.</w:t>
      </w:r>
    </w:p>
    <w:p>
      <w:pPr>
        <w:spacing w:after="100" w:before="0" w:line="300"/>
      </w:pPr>
      <w:r>
        <w:rPr>
          <w:rFonts w:ascii="Arial" w:cs="Arial" w:eastAsia="Arial" w:hAnsi="Arial"/>
          <w:color w:val="1A1A1A"/>
          <w:sz w:val="22"/>
          <w:szCs w:val="22"/>
        </w:rPr>
        <w:t xml:space="preserve">Floating Action Button (FAB) on Dashboard: "+" to Add Item. FAB hidden on Archive and Settings tabs.</w:t>
      </w:r>
    </w:p>
    <w:p>
      <w:pPr>
        <w:spacing w:after="100" w:before="0" w:line="300"/>
      </w:pPr>
      <w:r>
        <w:rPr>
          <w:rFonts w:ascii="Arial" w:cs="Arial" w:eastAsia="Arial" w:hAnsi="Arial"/>
          <w:color w:val="1A1A1A"/>
          <w:sz w:val="22"/>
          <w:szCs w:val="22"/>
        </w:rPr>
        <w:t xml:space="preserve">Deep links from notifications: /item/{id} → Item Detail Screen. Handled via go_router.</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5.5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Dashboard (no items)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"Your warranty vault is empty. Add your first item to start protecting your purchases." CTA: "Add item" button. No illustration required — keep it minimal.</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Search (no results)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 items match your search. Try a different name or clear your filters." CTA: "Clear filters" button.</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Archive (no claims)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"No claimed items yet. When you mark a warranty as claimed, it will appear here." No CTA.</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Category (no items)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 items in this category yet." No CTA — user returns to main list to add.</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5.6  Error States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Photo import fails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Show snackbar: "Could not import photo. Please try again." No crash. App continues.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Storage permission denied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Show rationale dialog: "Warranty Vault needs storage access to save receipt photos. You can still use the app without photos." Offer "Grant permission" and "Skip" options.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Export fails (no space)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Show dialog: "Export failed. Your device may be low on storage. Free up space and try again."</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Notification permission denied (Android 13+)</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Show one-time rationale dialog after first item added. If denied, app still functions — notify user that reminders are disabled in Settings.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Item with past purchase date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Allow. Some items are added retrospectively. Validate only that purchase_date is not in the future.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Warranty already expired at time of entry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Allow. User may want to track expired items for archive purposes. Show warning: "This warranty has already expired — no reminders will be scheduled."</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Duplicate item detection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No automatic duplicate detection. Allow duplicate item names — user may have multiple of the same product.</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Very long item name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Truncate to 200 chars on input. List cards truncate with ellipsis. Detail screen shows full name.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0 photos, claim assistant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Checklist item "Receipt photo attached?" is unchecked — prompt user to add photo before proceeding.</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warranty_months = 0</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Not allowed. Minimum 1 month. Validate on form submission.</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6 — TECHNICAL &amp; QUALITY REQUIREMENTS</w:t>
      </w:r>
    </w:p>
    <w:p>
      <w:pPr>
        <w:pStyle w:val="Heading2"/>
        <w:pBdr>
          <w:bottom w:val="single" w:color="2E75B6" w:sz="4"/>
        </w:pBdr>
        <w:spacing w:after="120" w:before="280"/>
      </w:pPr>
      <w:r>
        <w:rPr>
          <w:rFonts w:ascii="Arial" w:cs="Arial" w:eastAsia="Arial" w:hAnsi="Arial"/>
          <w:b/>
          <w:bCs/>
          <w:color w:val="1E3A5F"/>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App launch (cold start)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Under 2 seconds on a device with 2GB RAM and Android 8.0. Measure with flutter_driver.</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Dashboard load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Under 500ms for up to 1 000 items. Use drift reactive query with index on expiry_date.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Search responsiveness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Under 100ms debounce. Results update while typing. No full-page loading state.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Photo import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Compression and save under 3 seconds for a 12MP photo. Run on isolate, never on UI thread.</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Export generation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CSV for 1 000 items under 2 seconds. PDF for 1 000 items under 5 seconds. Show progress indicator.</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Scroll performance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60fps on lists with up to 500 items. Use ListView.builder (lazy loading). Never load all items into memory.</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Database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Index on: expiry_date (primary sort), category_id (filter), status-derived fields. Run EXPLAIN QUERY PLAN in tests.</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6.2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Data residency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All data stays on device. Zero outbound network calls. No analytics, no crash reporting SDK, no CDN assets.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Permissions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CAMERA: requested only when user taps "Take photo". READ_MEDIA_IMAGES (or READ_EXTERNAL_STORAGE on API &lt; 33): requested only when user taps "Choose from gallery". POST_NOTIFICATIONS: requested after first item added on API 33+. RECEIVE_BOOT_COMPLETED: declared in manifest, no runtime request.</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Sensitive field handling</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Serial numbers and model numbers displayed as plain text — no special obfuscation in v1. Future versions may add device-level encryption via Android Keystore.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Privacy policy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Plain English, in-app and linked from F-Droid metadata. States: no data collected, no network calls, no third-party SDKs. Stored in assets/privacy_policy.md.</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Photo privacy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Photos stored in app-private storage. Not accessible by other apps. Deleted with item.</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Export privacy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User explicitly initiates all exports. No automatic backup to any external service.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Dependency audit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All pub.dev dependencies must be open-source (MIT, Apache 2.0, or BSD). No proprietary SDKs. Run flutter pub deps --no-dev and review before first release.</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6.3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Touch targets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Minimum 48×48dp for all interactive elements. Use InkWell with minimum size or IconButton.</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Semantic labels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All icons that convey meaning (status icons, action icons) must have Semantics(label:...) or Tooltip wrappers.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Screen reader support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All screens must be navigable via TalkBack. Test each screen with TalkBack enabled before release.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Font scaling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UI must be usable up to 1.5× system font scale. Use flutter_screenutil or MediaQuery.textScaleFactor-aware layouts. No hardcoded font sizes in text containers.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Colour contrast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All text meets WCAG AA (4.5:1 for normal text, 3:1 for large text) in both light and dark themes.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Status not colour-only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Status (active/expiring/expired) must be communicated by both colour AND icon/text — never colour alone.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Photo alt text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User-editable alt text per photo. Screen reader reads alt text when photo is focused.</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Reduced motion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Respect system "Reduce Animations" setting. All non-essential animations must be skippable.</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6.4  F-Droid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No proprietary SDKs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Zero Google Mobile Services, Firebase, Crashlytics, or any closed-source SDK. Verified via: grep -r "gms\|firebase\|crashlytics" android/ — should return empty.</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Reproducible builds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Provide a Dockerfile or CI config that produces a byte-identical APK from source. Required for F-Droid inclusion.</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Fastlane metadata</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Supply: fastlane/metadata/android/en-US/title.txt, short_description.txt, full_description.txt, changelogs/1.txt (and subsequent versions). Include at least 3 screenshots in images/phoneScreenshots/.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No network calls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 HTTP/HTTPS calls in the app code. Lint rule: block all dart:io HttpClient usage outside of a clearly commented and justified exception.</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Open source licence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GPL-3.0. LICENCE file in repo root. NOTICE file listing all dependencies and their licences.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Gradle config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minSdkVersion 26. targetSdkVersion to latest stable. compileSdkVersion to latest stable. No use of closed-source Gradle plugins.</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6.5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Unit tests (required)</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Expiry date calculation. Health score formula. Status derivation logic. CSV export formatting. Reminder schedule generation. All edge cases: warranty already expired at entry, 0-day remaining, far-future expiry.</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Widget tests (required)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Add item form: required field validation, date picker interaction. Dashboard: empty state render, item card render with all status types. Search: results update on input.</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Integration tests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flow: add item → verify in dashboard → export CSV → verify CSV content. Claim assistant: mark claimed → verify in archive.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Golden tests (recommended)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Item card widget in all 4 status states. Dashboard summary strip. Empty state screen.</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Notification tests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Mock WorkManager. Verify notification is scheduled with correct content and timing after item create. Verify notifications are cancelled and rescheduled on item update.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Performance tests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Verify dashboard loads under 500ms with 1 000 seeded items. Run in CI via flutter test --tags performance.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Coverage target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Minimum 70% line coverage on domain/ and data/ layers. No coverage requirement on UI layer.</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7 — ONBOARDING, RETENTION &amp; ENGAGEMENT</w:t>
      </w:r>
    </w:p>
    <w:p>
      <w:pPr>
        <w:pStyle w:val="Heading2"/>
        <w:pBdr>
          <w:bottom w:val="single" w:color="2E75B6" w:sz="4"/>
        </w:pBdr>
        <w:spacing w:after="120" w:before="280"/>
      </w:pPr>
      <w:r>
        <w:rPr>
          <w:rFonts w:ascii="Arial" w:cs="Arial" w:eastAsia="Arial" w:hAnsi="Arial"/>
          <w:b/>
          <w:bCs/>
          <w:color w:val="1E3A5F"/>
          <w:sz w:val="26"/>
          <w:szCs w:val="26"/>
        </w:rPr>
        <w:t xml:space="preserve">7.1  Onboarding Flow</w:t>
      </w:r>
    </w:p>
    <w:p>
      <w:pPr>
        <w:spacing w:after="100" w:before="0" w:line="300"/>
      </w:pPr>
      <w:r>
        <w:rPr>
          <w:rFonts w:ascii="Arial" w:cs="Arial" w:eastAsia="Arial" w:hAnsi="Arial"/>
          <w:color w:val="1A1A1A"/>
          <w:sz w:val="22"/>
          <w:szCs w:val="22"/>
        </w:rPr>
        <w:t xml:space="preserve">Onboarding is a single full-screen splash shown exactly once (controlled by a SharedPreferences boolean "onboarding_shown"). It is not a carousel. It is not a tutorial. It does not ask for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Screen content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"Warranty Vault" (app name, large). "Every warranty. Always remembered." (tagline). One-line explanation: "Add your purchases. Get reminded before warranties expire." One button: "Get started".</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After "Get started"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Navigate to Dashboard (empty state). Set onboarding_shown = true. Never show again.</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Permission timing</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Camera permission: requested when user first taps "Take photo" inside Add Item. Notification permission: requested after first item is saved, with rationale: "Allow reminders to get notified before your warranties expire."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First item nudge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Empty dashboard shows a pulsing FAB (one-time animation, stops after first tap). After user adds first item: show a one-time snackbar: "Reminder set for [X] days before expiry."</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7.2  Retention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4"/>
              <w:left w:val="single" w:color="1B6B3A" w:sz="4"/>
              <w:bottom w:val="single" w:color="1B6B3A" w:sz="4"/>
              <w:right w:val="single" w:color="1B6B3A" w:sz="4"/>
            </w:tcBorders>
            <w:shd w:fill="D6F0E0" w:val="clear"/>
            <w:tcMar>
              <w:top w:type="dxa" w:w="120"/>
              <w:left w:type="dxa" w:w="180"/>
              <w:bottom w:type="dxa" w:w="120"/>
              <w:right w:type="dxa" w:w="180"/>
            </w:tcMar>
          </w:tcPr>
          <w:p>
            <w:pPr>
              <w:spacing w:after="60"/>
            </w:pPr>
            <w:r>
              <w:rPr>
                <w:rFonts w:ascii="Arial" w:cs="Arial" w:eastAsia="Arial" w:hAnsi="Arial"/>
                <w:b/>
                <w:bCs/>
                <w:color w:val="1B6B3A"/>
                <w:sz w:val="20"/>
                <w:szCs w:val="20"/>
              </w:rPr>
              <w:t xml:space="preserve">Philosophy</w:t>
            </w:r>
          </w:p>
          <w:p>
            <w:pPr>
              <w:spacing w:after="0"/>
            </w:pPr>
            <w:r>
              <w:rPr>
                <w:rFonts w:ascii="Arial" w:cs="Arial" w:eastAsia="Arial" w:hAnsi="Arial"/>
                <w:color w:val="1A1A1A"/>
                <w:sz w:val="20"/>
                <w:szCs w:val="20"/>
              </w:rPr>
              <w:t xml:space="preserve">Retention in a privacy-first app must come from genuine utility, not dark patterns. Every engagement mechanism below is directly tied to the user's own interest in protecting their purchases.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Expiry reminders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The core retention loop. A notification arrives, the user opens the app, makes a claim. This creates a direct success experience that drives organic sharing and return usage.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Claim assistant at expiry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When a warranty is within 30 days, the app proactively surfaces the Claim Assistant checklist. Users who complete a successful claim are primed to add more items.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Lifetime asset tracker</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"You have £4,200 in active warranty coverage" creates a compelling reason to add every item, not just expensive ones. Satisfaction from a growing number drives completeness behaviour.</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Home screen widget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Passive daily touchpoint. User sees warranty count on home screen without opening the app. Keeps app top-of-mind without requiring engagement.</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Claimed items archive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Archive of resolved claims is a tangible record of value delivered. "You've saved yourself 3 warranty claims" is a powerful retention metric. This feature should be surfaced in the Archive tab clearly.</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Post-claim prompt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After user marks an item as claimed and enters resolution, show a congratulatory state: "Great — you've protected your purchase. Add more items to keep your vault complete." No rating prompt in v1.</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7.3  Local Engagement Events (No External Services)</w:t>
      </w:r>
    </w:p>
    <w:p>
      <w:pPr>
        <w:spacing w:after="100" w:before="0" w:line="300"/>
      </w:pPr>
      <w:r>
        <w:rPr>
          <w:rFonts w:ascii="Arial" w:cs="Arial" w:eastAsia="Arial" w:hAnsi="Arial"/>
          <w:color w:val="1A1A1A"/>
          <w:sz w:val="22"/>
          <w:szCs w:val="22"/>
        </w:rPr>
        <w:t xml:space="preserve">The following events are tracked locally (SharedPreferences counts) to drive UI personalisation. No data leaves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items_added_count</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Integer. Increments on each item save. Used to surface "You have X items protected" milestone messages at 5, 10, 25.</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claims_made_count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Integer. Increments when item marked claimed. Used for archive summary stat.</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first_item_added_date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DateTime. Used to calculate "protecting your purchases for X days" stat on Settings screen.</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last_export_date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DateTime. Used to surface a gentle "You haven't backed up recently" nudge in Settings after 90 days.</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8 — MONETISATION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60A" w:sz="4"/>
              <w:left w:val="single" w:color="B8560A" w:sz="4"/>
              <w:bottom w:val="single" w:color="B8560A" w:sz="4"/>
              <w:right w:val="single" w:color="B8560A" w:sz="4"/>
            </w:tcBorders>
            <w:shd w:fill="FEF3E2" w:val="clear"/>
            <w:tcMar>
              <w:top w:type="dxa" w:w="120"/>
              <w:left w:type="dxa" w:w="180"/>
              <w:bottom w:type="dxa" w:w="120"/>
              <w:right w:type="dxa" w:w="180"/>
            </w:tcMar>
          </w:tcPr>
          <w:p>
            <w:pPr>
              <w:spacing w:after="60"/>
            </w:pPr>
            <w:r>
              <w:rPr>
                <w:rFonts w:ascii="Arial" w:cs="Arial" w:eastAsia="Arial" w:hAnsi="Arial"/>
                <w:b/>
                <w:bCs/>
                <w:color w:val="B8560A"/>
                <w:sz w:val="20"/>
                <w:szCs w:val="20"/>
              </w:rPr>
              <w:t xml:space="preserve">v1 Position</w:t>
            </w:r>
          </w:p>
          <w:p>
            <w:pPr>
              <w:spacing w:after="0"/>
            </w:pPr>
            <w:r>
              <w:rPr>
                <w:rFonts w:ascii="Arial" w:cs="Arial" w:eastAsia="Arial" w:hAnsi="Arial"/>
                <w:color w:val="1A1A1A"/>
                <w:sz w:val="20"/>
                <w:szCs w:val="20"/>
              </w:rPr>
              <w:t xml:space="preserve">The app is completely free in v1. No ads. No in-app purchases. No premium tier. This is non-negotiable for F-Droid inclusion and community trust. The monetisation strategy below is a roadmap for v2+ and must NOT be implemented in v1.</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8.1  v2 Monetisation Options (Evaluate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One-time purchase (Play Store version)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 separate paid version on Google Play Store. Identical features. Users who want convenience of Play Store pay a one-time fee (suggested: $1.99–$2.99). F-Droid version remains free forever.</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Ko-fi / Open Collective donation link</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Optional donation link in Settings &gt; About. Plain text: "If Warranty Vault has saved you money, consider supporting development." Direct URL, no SDK, no tracking. F-Droid compliant.</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Pro features (hypothetical v3)</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If ever pursued: barcode scanning (v2 candidate), multi-device backup via user's own cloud storage (Nextcloud/WebDAV), custom reminder sounds. Never behind a subscription — one-time unlock only.</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What will NOT be pursued</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 ads. No subscription model. No freemium feature gating. No selling anonymised data. These would violate the app's core privacy promise and destroy community trust.</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9 — DEPLOYMENT &amp; RELEASE</w:t>
      </w:r>
    </w:p>
    <w:p>
      <w:pPr>
        <w:pStyle w:val="Heading2"/>
        <w:pBdr>
          <w:bottom w:val="single" w:color="2E75B6" w:sz="4"/>
        </w:pBdr>
        <w:spacing w:after="120" w:before="280"/>
      </w:pPr>
      <w:r>
        <w:rPr>
          <w:rFonts w:ascii="Arial" w:cs="Arial" w:eastAsia="Arial" w:hAnsi="Arial"/>
          <w:b/>
          <w:bCs/>
          <w:color w:val="1E3A5F"/>
          <w:sz w:val="26"/>
          <w:szCs w:val="26"/>
        </w:rPr>
        <w:t xml:space="preserve">9.1  Build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minSdkVersion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26 (Android 8.0 Oreo)</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targetSdkVersion</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Latest stable Android SDK at time of build</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compileSdkVersion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Latest stable Android SDK at time of build</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Version naming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Semantic versioning: MAJOR.MINOR.PATCH (e.g. 1.0.0). Version code: MAJOR×10000 + MINOR×100 + PATCH.</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Build flavours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 flavour: "fdroid". No Play Store flavour in v1. If Play Store version added in v2, add "playstore" flavour with appropriate metadata.</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Signing</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Release APK signed with a dedicated keystore. Keystore credentials stored only in CI secrets — never committed to repository.</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Proguard / R8</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Enable R8 minification for release builds. Test thoroughly after enabling — Drift and Riverpod require specific keep rules.</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9.2  CI/CD Pipeline</w:t>
      </w:r>
    </w:p>
    <w:p>
      <w:pPr>
        <w:spacing w:after="100" w:before="0" w:line="300"/>
      </w:pPr>
      <w:r>
        <w:rPr>
          <w:rFonts w:ascii="Arial" w:cs="Arial" w:eastAsia="Arial" w:hAnsi="Arial"/>
          <w:color w:val="1A1A1A"/>
          <w:sz w:val="22"/>
          <w:szCs w:val="22"/>
        </w:rPr>
        <w:t xml:space="preserve">Use GitHub Actions (or GitLab CI). Pipeline runs on every push to main and on every tag.</w:t>
      </w:r>
    </w:p>
    <w:p>
      <w:pPr>
        <w:pStyle w:val="ListParagraph"/>
        <w:numPr>
          <w:ilvl w:val="0"/>
          <w:numId w:val="3"/>
        </w:numPr>
        <w:spacing w:after="80" w:before="0" w:line="280"/>
      </w:pPr>
      <w:r>
        <w:rPr>
          <w:rFonts w:ascii="Arial" w:cs="Arial" w:eastAsia="Arial" w:hAnsi="Arial"/>
          <w:color w:val="1A1A1A"/>
          <w:sz w:val="22"/>
          <w:szCs w:val="22"/>
        </w:rPr>
        <w:t xml:space="preserve">Run flutter analyze — fail on any error or warning.</w:t>
      </w:r>
    </w:p>
    <w:p>
      <w:pPr>
        <w:pStyle w:val="ListParagraph"/>
        <w:numPr>
          <w:ilvl w:val="0"/>
          <w:numId w:val="3"/>
        </w:numPr>
        <w:spacing w:after="80" w:before="0" w:line="280"/>
      </w:pPr>
      <w:r>
        <w:rPr>
          <w:rFonts w:ascii="Arial" w:cs="Arial" w:eastAsia="Arial" w:hAnsi="Arial"/>
          <w:color w:val="1A1A1A"/>
          <w:sz w:val="22"/>
          <w:szCs w:val="22"/>
        </w:rPr>
        <w:t xml:space="preserve">Run flutter test — fail on any test failure.</w:t>
      </w:r>
    </w:p>
    <w:p>
      <w:pPr>
        <w:pStyle w:val="ListParagraph"/>
        <w:numPr>
          <w:ilvl w:val="0"/>
          <w:numId w:val="3"/>
        </w:numPr>
        <w:spacing w:after="80" w:before="0" w:line="280"/>
      </w:pPr>
      <w:r>
        <w:rPr>
          <w:rFonts w:ascii="Arial" w:cs="Arial" w:eastAsia="Arial" w:hAnsi="Arial"/>
          <w:color w:val="1A1A1A"/>
          <w:sz w:val="22"/>
          <w:szCs w:val="22"/>
        </w:rPr>
        <w:t xml:space="preserve">Run flutter build apk --release.</w:t>
      </w:r>
    </w:p>
    <w:p>
      <w:pPr>
        <w:pStyle w:val="ListParagraph"/>
        <w:numPr>
          <w:ilvl w:val="0"/>
          <w:numId w:val="3"/>
        </w:numPr>
        <w:spacing w:after="80" w:before="0" w:line="280"/>
      </w:pPr>
      <w:r>
        <w:rPr>
          <w:rFonts w:ascii="Arial" w:cs="Arial" w:eastAsia="Arial" w:hAnsi="Arial"/>
          <w:color w:val="1A1A1A"/>
          <w:sz w:val="22"/>
          <w:szCs w:val="22"/>
        </w:rPr>
        <w:t xml:space="preserve">Run python fdroid_verify.py (custom script checking for disallowed domains, gms references, and network calls in APK).</w:t>
      </w:r>
    </w:p>
    <w:p>
      <w:pPr>
        <w:pStyle w:val="ListParagraph"/>
        <w:numPr>
          <w:ilvl w:val="0"/>
          <w:numId w:val="3"/>
        </w:numPr>
        <w:spacing w:after="80" w:before="0" w:line="280"/>
      </w:pPr>
      <w:r>
        <w:rPr>
          <w:rFonts w:ascii="Arial" w:cs="Arial" w:eastAsia="Arial" w:hAnsi="Arial"/>
          <w:color w:val="1A1A1A"/>
          <w:sz w:val="22"/>
          <w:szCs w:val="22"/>
        </w:rPr>
        <w:t xml:space="preserve">On tagged release (v*.*.*): upload APK to GitHub Releases. Trigger F-Droid build server webhook if configured.</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9.3  F-Droid Submission Checklist</w:t>
      </w:r>
    </w:p>
    <w:p>
      <w:pPr>
        <w:pStyle w:val="ListParagraph"/>
        <w:numPr>
          <w:ilvl w:val="0"/>
          <w:numId w:val="2"/>
        </w:numPr>
        <w:spacing w:after="80" w:before="0" w:line="280"/>
      </w:pPr>
      <w:r>
        <w:rPr>
          <w:rFonts w:ascii="Arial" w:cs="Arial" w:eastAsia="Arial" w:hAnsi="Arial"/>
          <w:color w:val="1A1A1A"/>
          <w:sz w:val="22"/>
          <w:szCs w:val="22"/>
        </w:rPr>
        <w:t xml:space="preserve">Repository is public on GitHub or GitLab.</w:t>
      </w:r>
    </w:p>
    <w:p>
      <w:pPr>
        <w:pStyle w:val="ListParagraph"/>
        <w:numPr>
          <w:ilvl w:val="0"/>
          <w:numId w:val="2"/>
        </w:numPr>
        <w:spacing w:after="80" w:before="0" w:line="280"/>
      </w:pPr>
      <w:r>
        <w:rPr>
          <w:rFonts w:ascii="Arial" w:cs="Arial" w:eastAsia="Arial" w:hAnsi="Arial"/>
          <w:color w:val="1A1A1A"/>
          <w:sz w:val="22"/>
          <w:szCs w:val="22"/>
        </w:rPr>
        <w:t xml:space="preserve">Reproducible build: Dockerfile or CI config that produces identical APK from source checkout.</w:t>
      </w:r>
    </w:p>
    <w:p>
      <w:pPr>
        <w:pStyle w:val="ListParagraph"/>
        <w:numPr>
          <w:ilvl w:val="0"/>
          <w:numId w:val="2"/>
        </w:numPr>
        <w:spacing w:after="80" w:before="0" w:line="280"/>
      </w:pPr>
      <w:r>
        <w:rPr>
          <w:rFonts w:ascii="Arial" w:cs="Arial" w:eastAsia="Arial" w:hAnsi="Arial"/>
          <w:color w:val="1A1A1A"/>
          <w:sz w:val="22"/>
          <w:szCs w:val="22"/>
        </w:rPr>
        <w:t xml:space="preserve">fastlane/metadata/android/en-US/ directory contains all required files.</w:t>
      </w:r>
    </w:p>
    <w:p>
      <w:pPr>
        <w:pStyle w:val="ListParagraph"/>
        <w:numPr>
          <w:ilvl w:val="0"/>
          <w:numId w:val="2"/>
        </w:numPr>
        <w:spacing w:after="80" w:before="0" w:line="280"/>
      </w:pPr>
      <w:r>
        <w:rPr>
          <w:rFonts w:ascii="Arial" w:cs="Arial" w:eastAsia="Arial" w:hAnsi="Arial"/>
          <w:color w:val="1A1A1A"/>
          <w:sz w:val="22"/>
          <w:szCs w:val="22"/>
        </w:rPr>
        <w:t xml:space="preserve">At least 3 screenshots in phoneScreenshots/ directory.</w:t>
      </w:r>
    </w:p>
    <w:p>
      <w:pPr>
        <w:pStyle w:val="ListParagraph"/>
        <w:numPr>
          <w:ilvl w:val="0"/>
          <w:numId w:val="2"/>
        </w:numPr>
        <w:spacing w:after="80" w:before="0" w:line="280"/>
      </w:pPr>
      <w:r>
        <w:rPr>
          <w:rFonts w:ascii="Arial" w:cs="Arial" w:eastAsia="Arial" w:hAnsi="Arial"/>
          <w:color w:val="1A1A1A"/>
          <w:sz w:val="22"/>
          <w:szCs w:val="22"/>
        </w:rPr>
        <w:t xml:space="preserve">LICENCE file (GPL-3.0) in repo root.</w:t>
      </w:r>
    </w:p>
    <w:p>
      <w:pPr>
        <w:pStyle w:val="ListParagraph"/>
        <w:numPr>
          <w:ilvl w:val="0"/>
          <w:numId w:val="2"/>
        </w:numPr>
        <w:spacing w:after="80" w:before="0" w:line="280"/>
      </w:pPr>
      <w:r>
        <w:rPr>
          <w:rFonts w:ascii="Arial" w:cs="Arial" w:eastAsia="Arial" w:hAnsi="Arial"/>
          <w:color w:val="1A1A1A"/>
          <w:sz w:val="22"/>
          <w:szCs w:val="22"/>
        </w:rPr>
        <w:t xml:space="preserve">NOTICE file listing all dependency licences.</w:t>
      </w:r>
    </w:p>
    <w:p>
      <w:pPr>
        <w:pStyle w:val="ListParagraph"/>
        <w:numPr>
          <w:ilvl w:val="0"/>
          <w:numId w:val="2"/>
        </w:numPr>
        <w:spacing w:after="80" w:before="0" w:line="280"/>
      </w:pPr>
      <w:r>
        <w:rPr>
          <w:rFonts w:ascii="Arial" w:cs="Arial" w:eastAsia="Arial" w:hAnsi="Arial"/>
          <w:color w:val="1A1A1A"/>
          <w:sz w:val="22"/>
          <w:szCs w:val="22"/>
        </w:rPr>
        <w:t xml:space="preserve">No proprietary SDKs: verified by grep -r "gms\|firebase\|crashlytics" android/</w:t>
      </w:r>
    </w:p>
    <w:p>
      <w:pPr>
        <w:pStyle w:val="ListParagraph"/>
        <w:numPr>
          <w:ilvl w:val="0"/>
          <w:numId w:val="2"/>
        </w:numPr>
        <w:spacing w:after="80" w:before="0" w:line="280"/>
      </w:pPr>
      <w:r>
        <w:rPr>
          <w:rFonts w:ascii="Arial" w:cs="Arial" w:eastAsia="Arial" w:hAnsi="Arial"/>
          <w:color w:val="1A1A1A"/>
          <w:sz w:val="22"/>
          <w:szCs w:val="22"/>
        </w:rPr>
        <w:t xml:space="preserve">No network calls: verified by APK analysis.</w:t>
      </w:r>
    </w:p>
    <w:p>
      <w:pPr>
        <w:pStyle w:val="ListParagraph"/>
        <w:numPr>
          <w:ilvl w:val="0"/>
          <w:numId w:val="2"/>
        </w:numPr>
        <w:spacing w:after="80" w:before="0" w:line="280"/>
      </w:pPr>
      <w:r>
        <w:rPr>
          <w:rFonts w:ascii="Arial" w:cs="Arial" w:eastAsia="Arial" w:hAnsi="Arial"/>
          <w:color w:val="1A1A1A"/>
          <w:sz w:val="22"/>
          <w:szCs w:val="22"/>
        </w:rPr>
        <w:t xml:space="preserve">metadata/en-US/full_description.txt is under 4 000 characters.</w:t>
      </w:r>
    </w:p>
    <w:p>
      <w:pPr>
        <w:pStyle w:val="ListParagraph"/>
        <w:numPr>
          <w:ilvl w:val="0"/>
          <w:numId w:val="2"/>
        </w:numPr>
        <w:spacing w:after="80" w:before="0" w:line="280"/>
      </w:pPr>
      <w:r>
        <w:rPr>
          <w:rFonts w:ascii="Arial" w:cs="Arial" w:eastAsia="Arial" w:hAnsi="Arial"/>
          <w:color w:val="1A1A1A"/>
          <w:sz w:val="22"/>
          <w:szCs w:val="22"/>
        </w:rPr>
        <w:t xml:space="preserve">Privacy policy URL provided in F-Droid metadata (can be a raw GitHub URL to privacy_policy.md).</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9.4  Release Timeline (Soft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1–2</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Project setup. Drift schema. Data layer. Riverpod providers. Add/edit/delete item. No UI polish.</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3–4</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Dashboard screen. List view. Search. Filter. Status colouring. Reminder scheduling.</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5–6</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Photo attachment. Claim assistant. Export (CSV + PDF). Item templates.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7–8</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Warranty health score. Lifetime asset tracker. Home screen widget. Archive tab.</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9</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Settings screen. Onboarding screen. Accessibility audit. Error state polish.</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10</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Testing. Bug fixes. Performance validation. F-Droid metadata preparation.</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Week 11–12</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F-Droid submission. Beta APK on GitHub Releases. Community feedback period.</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10 — APPROVED DEPENDENCY LIST</w:t>
      </w:r>
    </w:p>
    <w:p>
      <w:pPr>
        <w:spacing w:after="100" w:before="0" w:line="300"/>
      </w:pPr>
      <w:r>
        <w:rPr>
          <w:rFonts w:ascii="Arial" w:cs="Arial" w:eastAsia="Arial" w:hAnsi="Arial"/>
          <w:color w:val="1A1A1A"/>
          <w:sz w:val="22"/>
          <w:szCs w:val="22"/>
        </w:rPr>
        <w:t xml:space="preserve">All dependencies must be open-source and available on pub.dev. No proprietary packages. The list below is the approved set for v1. No package outside this list should be added without explicit justification.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D3D1C7" w:sz="4"/>
              <w:left w:val="single" w:color="D3D1C7" w:sz="4"/>
              <w:bottom w:val="single" w:color="D3D1C7" w:sz="4"/>
              <w:right w:val="single" w:color="D3D1C7" w:sz="4"/>
            </w:tcBorders>
            <w:shd w:fill="0D737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Package</w:t>
            </w:r>
          </w:p>
        </w:tc>
        <w:tc>
          <w:tcPr>
            <w:tcW w:type="dxa" w:w="1400"/>
            <w:tcBorders>
              <w:top w:val="single" w:color="D3D1C7" w:sz="4"/>
              <w:left w:val="single" w:color="D3D1C7" w:sz="4"/>
              <w:bottom w:val="single" w:color="D3D1C7" w:sz="4"/>
              <w:right w:val="single" w:color="D3D1C7" w:sz="4"/>
            </w:tcBorders>
            <w:shd w:fill="0D737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Version</w:t>
            </w:r>
          </w:p>
        </w:tc>
        <w:tc>
          <w:tcPr>
            <w:tcW w:type="dxa" w:w="1600"/>
            <w:tcBorders>
              <w:top w:val="single" w:color="D3D1C7" w:sz="4"/>
              <w:left w:val="single" w:color="D3D1C7" w:sz="4"/>
              <w:bottom w:val="single" w:color="D3D1C7" w:sz="4"/>
              <w:right w:val="single" w:color="D3D1C7" w:sz="4"/>
            </w:tcBorders>
            <w:shd w:fill="0D737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Licence</w:t>
            </w:r>
          </w:p>
        </w:tc>
        <w:tc>
          <w:tcPr>
            <w:tcW w:type="dxa" w:w="3560"/>
            <w:tcBorders>
              <w:top w:val="single" w:color="D3D1C7" w:sz="4"/>
              <w:left w:val="single" w:color="D3D1C7" w:sz="4"/>
              <w:bottom w:val="single" w:color="D3D1C7" w:sz="4"/>
              <w:right w:val="single" w:color="D3D1C7" w:sz="4"/>
            </w:tcBorders>
            <w:shd w:fill="0D737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Purpose</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flutter_riverpod</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State management and dependency injection.</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drift</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Type-safe SQLite ORM. Reactive streams.</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drift_flutter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^0.x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Flutter integration for Drift (SQLite native lib).</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go_router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^13.x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Declarative navigation. Deep-link support.</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flutter_local_notifications</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^17.x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BSD-2</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Local push notifications (no FCM).</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workmanager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^0.x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Android WorkManager for background tasks.</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image_picker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^1.x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Apache 2.0</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Camera and gallery photo selection.</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flutter_image_compress</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JPEG compression before storage.</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pdf</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^3.x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Apache 2.0</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PDF generation for export.</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csv</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^6.x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CSV export serialisation.</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uuid</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^4.x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UUID v4 generation for item IDs.</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home_widget</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^0.x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Android app widget support.</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share_plus</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^9.x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System share sheet for export.</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path_provider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Access to app documents directory.</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path</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^1.x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Cross-platform path manipulation.</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intl</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^0.x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Date, number, and currency formatting.</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flutter_localizations</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SDK</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l10n support. English strings in ARB format.</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shared_preferences</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Local key-value store for settings and flags.</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collection</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^1.x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Dart collection utilities (groupBy, etc.).</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riverpod_annotation</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Code generation for Riverpod providers.</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build_runner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Code generation runner (dev dependency).</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drift_dev</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^2.x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Drift code generation (dev dependency).</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flutter_test</w:t>
            </w:r>
          </w:p>
        </w:tc>
        <w:tc>
          <w:tcPr>
            <w:tcW w:type="dxa" w:w="14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SDK</w:t>
            </w:r>
          </w:p>
        </w:tc>
        <w:tc>
          <w:tcPr>
            <w:tcW w:type="dxa" w:w="160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BSD-3</w:t>
            </w:r>
          </w:p>
        </w:tc>
        <w:tc>
          <w:tcPr>
            <w:tcW w:type="dxa" w:w="3560"/>
            <w:tcBorders>
              <w:top w:val="single" w:color="D3D1C7" w:sz="4"/>
              <w:left w:val="single" w:color="D3D1C7" w:sz="4"/>
              <w:bottom w:val="single" w:color="D3D1C7" w:sz="4"/>
              <w:right w:val="single" w:color="D3D1C7" w:sz="4"/>
            </w:tcBorders>
            <w:shd w:fill="F1EFE8" w:val="clear"/>
            <w:tcMar>
              <w:top w:type="dxa" w:w="60"/>
              <w:left w:type="dxa" w:w="100"/>
              <w:bottom w:type="dxa" w:w="60"/>
              <w:right w:type="dxa" w:w="100"/>
            </w:tcMar>
          </w:tcPr>
          <w:p>
            <w:pPr>
              <w:spacing w:after="0"/>
            </w:pPr>
            <w:r>
              <w:rPr>
                <w:rFonts w:ascii="Arial" w:cs="Arial" w:eastAsia="Arial" w:hAnsi="Arial"/>
                <w:color w:val="1A1A1A"/>
                <w:sz w:val="17"/>
                <w:szCs w:val="17"/>
              </w:rPr>
              <w:t xml:space="preserve">Widget and unit testing framework.</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Courier New" w:cs="Courier New" w:eastAsia="Courier New" w:hAnsi="Courier New"/>
                <w:color w:val="1E3A5F"/>
                <w:sz w:val="17"/>
                <w:szCs w:val="17"/>
              </w:rPr>
              <w:t xml:space="preserve">mocktail</w:t>
            </w:r>
          </w:p>
        </w:tc>
        <w:tc>
          <w:tcPr>
            <w:tcW w:type="dxa" w:w="14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444441"/>
                <w:sz w:val="17"/>
                <w:szCs w:val="17"/>
              </w:rPr>
              <w:t xml:space="preserve">^1.x</w:t>
            </w:r>
          </w:p>
        </w:tc>
        <w:tc>
          <w:tcPr>
            <w:tcW w:type="dxa" w:w="160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jc w:val="center"/>
            </w:pPr>
            <w:r>
              <w:rPr>
                <w:rFonts w:ascii="Arial" w:cs="Arial" w:eastAsia="Arial" w:hAnsi="Arial"/>
                <w:color w:val="0D7377"/>
                <w:sz w:val="17"/>
                <w:szCs w:val="17"/>
              </w:rPr>
              <w:t xml:space="preserve">MIT</w:t>
            </w:r>
          </w:p>
        </w:tc>
        <w:tc>
          <w:tcPr>
            <w:tcW w:type="dxa" w:w="3560"/>
            <w:tcBorders>
              <w:top w:val="single" w:color="D3D1C7" w:sz="4"/>
              <w:left w:val="single" w:color="D3D1C7" w:sz="4"/>
              <w:bottom w:val="single" w:color="D3D1C7" w:sz="4"/>
              <w:right w:val="single" w:color="D3D1C7" w:sz="4"/>
            </w:tcBorders>
            <w:shd w:fill="FFFFFF" w:val="clear"/>
            <w:tcMar>
              <w:top w:type="dxa" w:w="60"/>
              <w:left w:type="dxa" w:w="100"/>
              <w:bottom w:type="dxa" w:w="60"/>
              <w:right w:type="dxa" w:w="100"/>
            </w:tcMar>
          </w:tcPr>
          <w:p>
            <w:pPr>
              <w:spacing w:after="0"/>
            </w:pPr>
            <w:r>
              <w:rPr>
                <w:rFonts w:ascii="Arial" w:cs="Arial" w:eastAsia="Arial" w:hAnsi="Arial"/>
                <w:color w:val="1A1A1A"/>
                <w:sz w:val="17"/>
                <w:szCs w:val="17"/>
              </w:rPr>
              <w:t xml:space="preserve">Mock objects for unit tests.</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11 — AI AGENT BUILD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For the AI Agent</w:t>
            </w:r>
          </w:p>
          <w:p>
            <w:pPr>
              <w:spacing w:after="0"/>
            </w:pPr>
            <w:r>
              <w:rPr>
                <w:rFonts w:ascii="Arial" w:cs="Arial" w:eastAsia="Arial" w:hAnsi="Arial"/>
                <w:color w:val="1A1A1A"/>
                <w:sz w:val="20"/>
                <w:szCs w:val="20"/>
              </w:rPr>
              <w:t xml:space="preserve">This section contains explicit, ordered instructions for the AI agent that will build this application. Follow these instructions precisely. Do not deviate from the specified architecture, dependency list, or feature scope. All decisions have been made — your job is to implement them.</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11.1  Build Order</w:t>
      </w:r>
    </w:p>
    <w:p>
      <w:pPr>
        <w:spacing w:after="100" w:before="0" w:line="300"/>
      </w:pPr>
      <w:r>
        <w:rPr>
          <w:rFonts w:ascii="Arial" w:cs="Arial" w:eastAsia="Arial" w:hAnsi="Arial"/>
          <w:color w:val="1A1A1A"/>
          <w:sz w:val="22"/>
          <w:szCs w:val="22"/>
        </w:rPr>
        <w:t xml:space="preserve">Build in this exact sequence. Do not skip ahead. Each phase must be functional before moving to the next.</w:t>
      </w:r>
    </w:p>
    <w:p>
      <w:pPr>
        <w:pStyle w:val="ListParagraph"/>
        <w:numPr>
          <w:ilvl w:val="0"/>
          <w:numId w:val="3"/>
        </w:numPr>
        <w:spacing w:after="80" w:before="0" w:line="280"/>
      </w:pPr>
      <w:r>
        <w:rPr>
          <w:rFonts w:ascii="Arial" w:cs="Arial" w:eastAsia="Arial" w:hAnsi="Arial"/>
          <w:color w:val="1A1A1A"/>
          <w:sz w:val="22"/>
          <w:szCs w:val="22"/>
        </w:rPr>
        <w:t xml:space="preserve">Phase 1 — Project scaffold: flutter create, set package name, configure Gradle, add all approved dependencies to pubspec.yaml, set up folder structure as specified in Section 4.2.</w:t>
      </w:r>
    </w:p>
    <w:p>
      <w:pPr>
        <w:pStyle w:val="ListParagraph"/>
        <w:numPr>
          <w:ilvl w:val="0"/>
          <w:numId w:val="3"/>
        </w:numPr>
        <w:spacing w:after="80" w:before="0" w:line="280"/>
      </w:pPr>
      <w:r>
        <w:rPr>
          <w:rFonts w:ascii="Arial" w:cs="Arial" w:eastAsia="Arial" w:hAnsi="Arial"/>
          <w:color w:val="1A1A1A"/>
          <w:sz w:val="22"/>
          <w:szCs w:val="22"/>
        </w:rPr>
        <w:t xml:space="preserve">Phase 2 — Data layer: define Drift tables (Section 3), generate DAOs, write and test repository classes, seed 5 test items in a debug-only seeder.</w:t>
      </w:r>
    </w:p>
    <w:p>
      <w:pPr>
        <w:pStyle w:val="ListParagraph"/>
        <w:numPr>
          <w:ilvl w:val="0"/>
          <w:numId w:val="3"/>
        </w:numPr>
        <w:spacing w:after="80" w:before="0" w:line="280"/>
      </w:pPr>
      <w:r>
        <w:rPr>
          <w:rFonts w:ascii="Arial" w:cs="Arial" w:eastAsia="Arial" w:hAnsi="Arial"/>
          <w:color w:val="1A1A1A"/>
          <w:sz w:val="22"/>
          <w:szCs w:val="22"/>
        </w:rPr>
        <w:t xml:space="preserve">Phase 3 — State layer: create all Riverpod providers, write unit tests for domain logic (expiry calc, health score, status derivation).</w:t>
      </w:r>
    </w:p>
    <w:p>
      <w:pPr>
        <w:pStyle w:val="ListParagraph"/>
        <w:numPr>
          <w:ilvl w:val="0"/>
          <w:numId w:val="3"/>
        </w:numPr>
        <w:spacing w:after="80" w:before="0" w:line="280"/>
      </w:pPr>
      <w:r>
        <w:rPr>
          <w:rFonts w:ascii="Arial" w:cs="Arial" w:eastAsia="Arial" w:hAnsi="Arial"/>
          <w:color w:val="1A1A1A"/>
          <w:sz w:val="22"/>
          <w:szCs w:val="22"/>
        </w:rPr>
        <w:t xml:space="preserve">Phase 4 — Core UI: Dashboard screen (with empty state), Add/Edit item form, Item detail screen. Navigation via go_router.</w:t>
      </w:r>
    </w:p>
    <w:p>
      <w:pPr>
        <w:pStyle w:val="ListParagraph"/>
        <w:numPr>
          <w:ilvl w:val="0"/>
          <w:numId w:val="3"/>
        </w:numPr>
        <w:spacing w:after="80" w:before="0" w:line="280"/>
      </w:pPr>
      <w:r>
        <w:rPr>
          <w:rFonts w:ascii="Arial" w:cs="Arial" w:eastAsia="Arial" w:hAnsi="Arial"/>
          <w:color w:val="1A1A1A"/>
          <w:sz w:val="22"/>
          <w:szCs w:val="22"/>
        </w:rPr>
        <w:t xml:space="preserve">Phase 5 — Notifications: WorkManager integration, notification scheduling on item create/update/delete. Test on physical device.</w:t>
      </w:r>
    </w:p>
    <w:p>
      <w:pPr>
        <w:pStyle w:val="ListParagraph"/>
        <w:numPr>
          <w:ilvl w:val="0"/>
          <w:numId w:val="3"/>
        </w:numPr>
        <w:spacing w:after="80" w:before="0" w:line="280"/>
      </w:pPr>
      <w:r>
        <w:rPr>
          <w:rFonts w:ascii="Arial" w:cs="Arial" w:eastAsia="Arial" w:hAnsi="Arial"/>
          <w:color w:val="1A1A1A"/>
          <w:sz w:val="22"/>
          <w:szCs w:val="22"/>
        </w:rPr>
        <w:t xml:space="preserve">Phase 6 — Photos: image_picker integration, flutter_image_compress, photo storage, full-screen viewer.</w:t>
      </w:r>
    </w:p>
    <w:p>
      <w:pPr>
        <w:pStyle w:val="ListParagraph"/>
        <w:numPr>
          <w:ilvl w:val="0"/>
          <w:numId w:val="3"/>
        </w:numPr>
        <w:spacing w:after="80" w:before="0" w:line="280"/>
      </w:pPr>
      <w:r>
        <w:rPr>
          <w:rFonts w:ascii="Arial" w:cs="Arial" w:eastAsia="Arial" w:hAnsi="Arial"/>
          <w:color w:val="1A1A1A"/>
          <w:sz w:val="22"/>
          <w:szCs w:val="22"/>
        </w:rPr>
        <w:t xml:space="preserve">Phase 7 — Export: CSV export, PDF export, share sheet integration.</w:t>
      </w:r>
    </w:p>
    <w:p>
      <w:pPr>
        <w:pStyle w:val="ListParagraph"/>
        <w:numPr>
          <w:ilvl w:val="0"/>
          <w:numId w:val="3"/>
        </w:numPr>
        <w:spacing w:after="80" w:before="0" w:line="280"/>
      </w:pPr>
      <w:r>
        <w:rPr>
          <w:rFonts w:ascii="Arial" w:cs="Arial" w:eastAsia="Arial" w:hAnsi="Arial"/>
          <w:color w:val="1A1A1A"/>
          <w:sz w:val="22"/>
          <w:szCs w:val="22"/>
        </w:rPr>
        <w:t xml:space="preserve">Phase 8 — Differentiating features: Item templates, Warranty health score, Claim assistant, Lifetime asset tracker, Home screen widget.</w:t>
      </w:r>
    </w:p>
    <w:p>
      <w:pPr>
        <w:pStyle w:val="ListParagraph"/>
        <w:numPr>
          <w:ilvl w:val="0"/>
          <w:numId w:val="3"/>
        </w:numPr>
        <w:spacing w:after="80" w:before="0" w:line="280"/>
      </w:pPr>
      <w:r>
        <w:rPr>
          <w:rFonts w:ascii="Arial" w:cs="Arial" w:eastAsia="Arial" w:hAnsi="Arial"/>
          <w:color w:val="1A1A1A"/>
          <w:sz w:val="22"/>
          <w:szCs w:val="22"/>
        </w:rPr>
        <w:t xml:space="preserve">Phase 9 — Polish: Categories screen, Archive screen, Settings screen, Onboarding screen, all empty states, all error states, accessibility audit.</w:t>
      </w:r>
    </w:p>
    <w:p>
      <w:pPr>
        <w:pStyle w:val="ListParagraph"/>
        <w:numPr>
          <w:ilvl w:val="0"/>
          <w:numId w:val="3"/>
        </w:numPr>
        <w:spacing w:after="80" w:before="0" w:line="280"/>
      </w:pPr>
      <w:r>
        <w:rPr>
          <w:rFonts w:ascii="Arial" w:cs="Arial" w:eastAsia="Arial" w:hAnsi="Arial"/>
          <w:color w:val="1A1A1A"/>
          <w:sz w:val="22"/>
          <w:szCs w:val="22"/>
        </w:rPr>
        <w:t xml:space="preserve">Phase 10 — Release prep: CI pipeline, F-Droid metadata, reproducible build config, dependency licence audit, performance tests.</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11.2  Decision Rules for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Ambiguity in spec</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Choose the simpler implementation. This is a solo-maintained open-source app. Readability beats cleverness.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Dependency not in approved list</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Do not add it. Solve the problem with approved packages or standard Dart/Flutter APIs.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Feature not in spec</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Do not add it. Scope is fixed. Document it as a comment: // TODO v2: [feature name].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Performance trade-off</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Always prefer correctness over speed. Profile before optimising. Do not prematurely optimise.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UI design decision</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Follow Material Design 3 defaults where the spec does not prescribe a specific choice. Never invent novel interaction patterns.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Accessibility uncertainty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Always err on the side of more accessibility. Add Semantics wrappers liberally.</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Test coverage gap</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Write the test before moving to the next phase. Do not defer tests.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Drift query complexity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If a query requires more than 2 joins, consider restructuring the data model rather than writing a complex query.</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11.3  Code Quality Rules</w:t>
      </w:r>
    </w:p>
    <w:p>
      <w:pPr>
        <w:pStyle w:val="ListParagraph"/>
        <w:numPr>
          <w:ilvl w:val="0"/>
          <w:numId w:val="2"/>
        </w:numPr>
        <w:spacing w:after="80" w:before="0" w:line="280"/>
      </w:pPr>
      <w:r>
        <w:rPr>
          <w:rFonts w:ascii="Arial" w:cs="Arial" w:eastAsia="Arial" w:hAnsi="Arial"/>
          <w:color w:val="1A1A1A"/>
          <w:sz w:val="22"/>
          <w:szCs w:val="22"/>
        </w:rPr>
        <w:t xml:space="preserve">All public methods and classes must have Dart doc comments (/// style).</w:t>
      </w:r>
    </w:p>
    <w:p>
      <w:pPr>
        <w:pStyle w:val="ListParagraph"/>
        <w:numPr>
          <w:ilvl w:val="0"/>
          <w:numId w:val="2"/>
        </w:numPr>
        <w:spacing w:after="80" w:before="0" w:line="280"/>
      </w:pPr>
      <w:r>
        <w:rPr>
          <w:rFonts w:ascii="Arial" w:cs="Arial" w:eastAsia="Arial" w:hAnsi="Arial"/>
          <w:color w:val="1A1A1A"/>
          <w:sz w:val="22"/>
          <w:szCs w:val="22"/>
        </w:rPr>
        <w:t xml:space="preserve">No magic numbers. All constants in lib/shared/constants/app_constants.dart.</w:t>
      </w:r>
    </w:p>
    <w:p>
      <w:pPr>
        <w:pStyle w:val="ListParagraph"/>
        <w:numPr>
          <w:ilvl w:val="0"/>
          <w:numId w:val="2"/>
        </w:numPr>
        <w:spacing w:after="80" w:before="0" w:line="280"/>
      </w:pPr>
      <w:r>
        <w:rPr>
          <w:rFonts w:ascii="Arial" w:cs="Arial" w:eastAsia="Arial" w:hAnsi="Arial"/>
          <w:color w:val="1A1A1A"/>
          <w:sz w:val="22"/>
          <w:szCs w:val="22"/>
        </w:rPr>
        <w:t xml:space="preserve">No hardcoded strings visible to the user. All user-facing strings in ARB file (even in v1 English-only build).</w:t>
      </w:r>
    </w:p>
    <w:p>
      <w:pPr>
        <w:pStyle w:val="ListParagraph"/>
        <w:numPr>
          <w:ilvl w:val="0"/>
          <w:numId w:val="2"/>
        </w:numPr>
        <w:spacing w:after="80" w:before="0" w:line="280"/>
      </w:pPr>
      <w:r>
        <w:rPr>
          <w:rFonts w:ascii="Arial" w:cs="Arial" w:eastAsia="Arial" w:hAnsi="Arial"/>
          <w:color w:val="1A1A1A"/>
          <w:sz w:val="22"/>
          <w:szCs w:val="22"/>
        </w:rPr>
        <w:t xml:space="preserve">No print() calls in production code. Use a simple debug-only logger behind a kDebugMode check.</w:t>
      </w:r>
    </w:p>
    <w:p>
      <w:pPr>
        <w:pStyle w:val="ListParagraph"/>
        <w:numPr>
          <w:ilvl w:val="0"/>
          <w:numId w:val="2"/>
        </w:numPr>
        <w:spacing w:after="80" w:before="0" w:line="280"/>
      </w:pPr>
      <w:r>
        <w:rPr>
          <w:rFonts w:ascii="Arial" w:cs="Arial" w:eastAsia="Arial" w:hAnsi="Arial"/>
          <w:color w:val="1A1A1A"/>
          <w:sz w:val="22"/>
          <w:szCs w:val="22"/>
        </w:rPr>
        <w:t xml:space="preserve">Run dart fix --apply before committing. Zero linter warnings.</w:t>
      </w:r>
    </w:p>
    <w:p>
      <w:pPr>
        <w:pStyle w:val="ListParagraph"/>
        <w:numPr>
          <w:ilvl w:val="0"/>
          <w:numId w:val="2"/>
        </w:numPr>
        <w:spacing w:after="80" w:before="0" w:line="280"/>
      </w:pPr>
      <w:r>
        <w:rPr>
          <w:rFonts w:ascii="Arial" w:cs="Arial" w:eastAsia="Arial" w:hAnsi="Arial"/>
          <w:color w:val="1A1A1A"/>
          <w:sz w:val="22"/>
          <w:szCs w:val="22"/>
        </w:rPr>
        <w:t xml:space="preserve">Each file has a single responsibility. No "utils" files with more than 5 unrelated functions.</w:t>
      </w:r>
    </w:p>
    <w:p>
      <w:pPr>
        <w:pStyle w:val="ListParagraph"/>
        <w:numPr>
          <w:ilvl w:val="0"/>
          <w:numId w:val="2"/>
        </w:numPr>
        <w:spacing w:after="80" w:before="0" w:line="280"/>
      </w:pPr>
      <w:r>
        <w:rPr>
          <w:rFonts w:ascii="Arial" w:cs="Arial" w:eastAsia="Arial" w:hAnsi="Arial"/>
          <w:color w:val="1A1A1A"/>
          <w:sz w:val="22"/>
          <w:szCs w:val="22"/>
        </w:rPr>
        <w:t xml:space="preserve">No TODO comments in Phase 1–9 code unless tagged with // TODO v2: to distinguish from unresolved issues.</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11.4  Testing Gates (Do Not Proceed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After Phase 2 (data layer)</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All unit tests for Item entity pass. Drift migration test passes. Repository tests pass.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After Phase 3 (state layer)</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All provider unit tests pass. Expiry calc, health score, status derivation: 100% coverage.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After Phase 4 (core UI)</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Widget tests for dashboard empty state, item card (all 4 status types), and add-item form validation pass.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After Phase 5 (notifications)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Notification scheduling test passes with mocked WorkManager. No crashes on physical device.</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After Phase 9 (polish)</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TalkBack navigation test: all screens navigable. Font scale 1.5× test: no UI overflow. Performance test: dashboard &lt;500ms with 1000 items.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Before release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integration test suite passes. flutter analyze returns zero issues. All F-Droid checks pass.</w:t>
            </w:r>
          </w:p>
        </w:tc>
      </w:tr>
    </w:tbl>
    <w:p>
      <w:pPr>
        <w:spacing w:after="0"/>
      </w:pPr>
      <w:r>
        <w:br w:type="page"/>
      </w:r>
    </w:p>
    <w:p>
      <w:pPr>
        <w:pStyle w:val="Heading1"/>
        <w:pBdr>
          <w:bottom w:val="single" w:color="2E75B6" w:sz="8"/>
        </w:pBdr>
        <w:shd w:fill="1E3A5F" w:val="clear"/>
        <w:spacing w:after="200" w:before="360"/>
      </w:pPr>
      <w:r>
        <w:rPr>
          <w:rFonts w:ascii="Arial" w:cs="Arial" w:eastAsia="Arial" w:hAnsi="Arial"/>
          <w:b/>
          <w:bCs/>
          <w:color w:val="FFFFFF"/>
          <w:sz w:val="32"/>
          <w:szCs w:val="32"/>
        </w:rPr>
        <w:t xml:space="preserve">SECTION 12 — APPENDICES</w:t>
      </w:r>
    </w:p>
    <w:p>
      <w:pPr>
        <w:pStyle w:val="Heading2"/>
        <w:pBdr>
          <w:bottom w:val="single" w:color="2E75B6" w:sz="4"/>
        </w:pBdr>
        <w:spacing w:after="120" w:before="280"/>
      </w:pPr>
      <w:r>
        <w:rPr>
          <w:rFonts w:ascii="Arial" w:cs="Arial" w:eastAsia="Arial" w:hAnsi="Arial"/>
          <w:b/>
          <w:bCs/>
          <w:color w:val="1E3A5F"/>
          <w:sz w:val="26"/>
          <w:szCs w:val="26"/>
        </w:rPr>
        <w:t xml:space="preserve">Appendix A — Predefined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Electronics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devices. Covers phones, laptops, tablets, TVs, audio equipment.</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Appliances</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kitchen. Covers washing machines, fridges, dishwashers, microwaves.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Tools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hardware. Covers power tools, hand tools, garden equipment.</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Furniture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chair. Covers sofas, beds, desks, shelving.</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Vehicles</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directions_car. Covers cars, bicycles, scooters, accessories.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Sports &amp; Leisure</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sports. Covers gym equipment, outdoor gear, sports accessories.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Other</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icon: category. Default catch-all category.</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Appendix B — Predefined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Template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Defaults</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Laptop / PC</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Electronics, reminders: [30,7,1]</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Smartphone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Electronics, reminders: [30,7,1]</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TV / Monitor</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Electronics, reminders: [30,15,7,1]</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Washing Machine</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Appliances, reminders: [60,30,7]</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Refrigerator</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Appliances, reminders: [60,30,7]</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Dishwasher</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Appliances, reminders: [60,30,7]</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Power Tool</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12 months, category: Tools, reminders: [30,7]</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Vacuum Cleaner</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24 months, category: Appliances, reminders: [30,7]</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Appendix C — Notification Message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30 days before expiry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Title: "Warranty expiring soon". Body: "Your [Item Name] warranty expires in 30 days. Tap to review."</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15 days before expiry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Title: "Warranty expiring in 2 weeks". Body: "Your [Item Name] warranty expires on [Date]. Start gathering your documents."</w:t>
            </w:r>
          </w:p>
        </w:tc>
      </w:tr>
      <w:tr>
        <w:tc>
          <w:tcPr>
            <w:tcW w:type="dxa" w:w="312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7 days before expiry</w:t>
            </w:r>
          </w:p>
        </w:tc>
        <w:tc>
          <w:tcPr>
            <w:tcW w:type="dxa" w:w="62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Title: "Act now — 7 days left". Body: "Your [Item Name] warranty expires in 7 days. Open Claim Assistant to prepare."</w:t>
            </w:r>
          </w:p>
        </w:tc>
      </w:tr>
      <w:tr>
        <w:tc>
          <w:tcPr>
            <w:tcW w:type="dxa" w:w="312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b/>
                <w:bCs/>
                <w:color w:val="1E3A5F"/>
                <w:sz w:val="20"/>
                <w:szCs w:val="20"/>
              </w:rPr>
              <w:t xml:space="preserve">1 day before expiry</w:t>
            </w:r>
          </w:p>
        </w:tc>
        <w:tc>
          <w:tcPr>
            <w:tcW w:type="dxa" w:w="62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Title: "Last chance — warranty expires tomorrow". Body: "Your [Item Name] warranty expires tomorrow. Contact the manufacturer today."</w:t>
            </w:r>
          </w:p>
        </w:tc>
      </w:tr>
    </w:tbl>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Appendix D — CSV Export Format</w:t>
      </w:r>
    </w:p>
    <w:p>
      <w:pPr>
        <w:spacing w:after="100" w:before="0" w:line="300"/>
      </w:pPr>
      <w:r>
        <w:rPr>
          <w:rFonts w:ascii="Arial" w:cs="Arial" w:eastAsia="Arial" w:hAnsi="Arial"/>
          <w:color w:val="1A1A1A"/>
          <w:sz w:val="22"/>
          <w:szCs w:val="22"/>
        </w:rPr>
        <w:t xml:space="preserve">Columns in order (header row included):</w:t>
      </w:r>
    </w:p>
    <w:p>
      <w:pPr>
        <w:spacing w:after="100" w:before="0" w:line="300"/>
      </w:pPr>
      <w:r>
        <w:rPr>
          <w:rFonts w:ascii="Arial" w:cs="Arial" w:eastAsia="Arial" w:hAnsi="Arial"/>
          <w:color w:val="1A1A1A"/>
          <w:sz w:val="22"/>
          <w:szCs w:val="22"/>
        </w:rPr>
        <w:t xml:space="preserve">id, name, brand, category, purchase_date, warranty_months, expiry_date, days_remaining, status, purchase_price, retailer, serial_number, model_number, notes, photo_count, claim_date, claim_resolution, fault_description, manufacturer_contact, created_at</w:t>
      </w:r>
    </w:p>
    <w:p>
      <w:pPr>
        <w:spacing w:after="100" w:before="0" w:line="300"/>
      </w:pPr>
      <w:r>
        <w:rPr>
          <w:rFonts w:ascii="Arial" w:cs="Arial" w:eastAsia="Arial" w:hAnsi="Arial"/>
          <w:color w:val="1A1A1A"/>
          <w:sz w:val="22"/>
          <w:szCs w:val="22"/>
        </w:rPr>
        <w:t xml:space="preserve">Date format: ISO 8601 (YYYY-MM-DD). Price format: decimal with 2 places, no currency symbol. Status: human-readable (Active, Expiring Soon, Expired, Claimed). Empty optional fields: empty string, not null.</w:t>
      </w:r>
    </w:p>
    <w:p>
      <w:pPr>
        <w:spacing w:after="60" w:before="0"/>
      </w:pPr>
      <w:r>
        <w:t xml:space="preserve"/>
      </w:r>
    </w:p>
    <w:p>
      <w:pPr>
        <w:pStyle w:val="Heading2"/>
        <w:pBdr>
          <w:bottom w:val="single" w:color="2E75B6" w:sz="4"/>
        </w:pBdr>
        <w:spacing w:after="120" w:before="280"/>
      </w:pPr>
      <w:r>
        <w:rPr>
          <w:rFonts w:ascii="Arial" w:cs="Arial" w:eastAsia="Arial" w:hAnsi="Arial"/>
          <w:b/>
          <w:bCs/>
          <w:color w:val="1E3A5F"/>
          <w:sz w:val="26"/>
          <w:szCs w:val="26"/>
        </w:rPr>
        <w:t xml:space="preserve">Appendix E — Scalability Notes for v2</w:t>
      </w:r>
    </w:p>
    <w:p>
      <w:pPr>
        <w:pStyle w:val="ListParagraph"/>
        <w:numPr>
          <w:ilvl w:val="0"/>
          <w:numId w:val="2"/>
        </w:numPr>
        <w:spacing w:after="80" w:before="0" w:line="280"/>
      </w:pPr>
      <w:r>
        <w:rPr>
          <w:rFonts w:ascii="Arial" w:cs="Arial" w:eastAsia="Arial" w:hAnsi="Arial"/>
          <w:color w:val="1A1A1A"/>
          <w:sz w:val="22"/>
          <w:szCs w:val="22"/>
        </w:rPr>
        <w:t xml:space="preserve">Barcode scanning for serial number capture: zxing_flutter (Apache 2.0). Add in v2 once stable on target API levels.</w:t>
      </w:r>
    </w:p>
    <w:p>
      <w:pPr>
        <w:pStyle w:val="ListParagraph"/>
        <w:numPr>
          <w:ilvl w:val="0"/>
          <w:numId w:val="2"/>
        </w:numPr>
        <w:spacing w:after="80" w:before="0" w:line="280"/>
      </w:pPr>
      <w:r>
        <w:rPr>
          <w:rFonts w:ascii="Arial" w:cs="Arial" w:eastAsia="Arial" w:hAnsi="Arial"/>
          <w:color w:val="1A1A1A"/>
          <w:sz w:val="22"/>
          <w:szCs w:val="22"/>
        </w:rPr>
        <w:t xml:space="preserve">WebDAV/Nextcloud backup: optional user-configured backup to their own cloud. No Warranty Vault servers involved.</w:t>
      </w:r>
    </w:p>
    <w:p>
      <w:pPr>
        <w:pStyle w:val="ListParagraph"/>
        <w:numPr>
          <w:ilvl w:val="0"/>
          <w:numId w:val="2"/>
        </w:numPr>
        <w:spacing w:after="80" w:before="0" w:line="280"/>
      </w:pPr>
      <w:r>
        <w:rPr>
          <w:rFonts w:ascii="Arial" w:cs="Arial" w:eastAsia="Arial" w:hAnsi="Arial"/>
          <w:color w:val="1A1A1A"/>
          <w:sz w:val="22"/>
          <w:szCs w:val="22"/>
        </w:rPr>
        <w:t xml:space="preserve">Extended warranty tracking: allow users to log extended warranties purchased separately (different expiry, different provider).</w:t>
      </w:r>
    </w:p>
    <w:p>
      <w:pPr>
        <w:pStyle w:val="ListParagraph"/>
        <w:numPr>
          <w:ilvl w:val="0"/>
          <w:numId w:val="2"/>
        </w:numPr>
        <w:spacing w:after="80" w:before="0" w:line="280"/>
      </w:pPr>
      <w:r>
        <w:rPr>
          <w:rFonts w:ascii="Arial" w:cs="Arial" w:eastAsia="Arial" w:hAnsi="Arial"/>
          <w:color w:val="1A1A1A"/>
          <w:sz w:val="22"/>
          <w:szCs w:val="22"/>
        </w:rPr>
        <w:t xml:space="preserve">Manufacturer database: crowd-sourced, self-hosted warranty period database for common products. Optional integration — never required for core function.</w:t>
      </w:r>
    </w:p>
    <w:p>
      <w:pPr>
        <w:pStyle w:val="ListParagraph"/>
        <w:numPr>
          <w:ilvl w:val="0"/>
          <w:numId w:val="2"/>
        </w:numPr>
        <w:spacing w:after="80" w:before="0" w:line="280"/>
      </w:pPr>
      <w:r>
        <w:rPr>
          <w:rFonts w:ascii="Arial" w:cs="Arial" w:eastAsia="Arial" w:hAnsi="Arial"/>
          <w:color w:val="1A1A1A"/>
          <w:sz w:val="22"/>
          <w:szCs w:val="22"/>
        </w:rPr>
        <w:t xml:space="preserve">Tablet / large screen layout: NavigationRail replacing BottomNavigationBar on screens &gt;600dp wide.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Document End</w:t>
            </w:r>
          </w:p>
          <w:p>
            <w:pPr>
              <w:spacing w:after="0"/>
            </w:pPr>
            <w:r>
              <w:rPr>
                <w:rFonts w:ascii="Arial" w:cs="Arial" w:eastAsia="Arial" w:hAnsi="Arial"/>
                <w:color w:val="1A1A1A"/>
                <w:sz w:val="20"/>
                <w:szCs w:val="20"/>
              </w:rPr>
              <w:t xml:space="preserve">This is the complete, final specification for Warranty Vault v1.0. Version: 2.0. All decisions are final. The AI agent building this application should not seek further clarification — all ambiguities have been resolved within this document. Build 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spacing w:before="100"/>
    </w:pPr>
    <w:r>
      <w:rPr>
        <w:rFonts w:ascii="Arial" w:cs="Arial" w:eastAsia="Arial" w:hAnsi="Arial"/>
        <w:color w:val="444441"/>
        <w:sz w:val="18"/>
        <w:szCs w:val="18"/>
      </w:rPr>
      <w:t xml:space="preserve">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r>
      <w:rPr>
        <w:rFonts w:ascii="Arial" w:cs="Arial" w:eastAsia="Arial" w:hAnsi="Arial"/>
        <w:color w:val="D3D1C7"/>
        <w:sz w:val="18"/>
        <w:szCs w:val="18"/>
      </w:rPr>
      <w:t xml:space="preserve">     •     Warranty Vault Project Definition     •     Open Source GPL-3.0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spacing w:after="100"/>
    </w:pPr>
    <w:r>
      <w:rPr>
        <w:rFonts w:ascii="Arial" w:cs="Arial" w:eastAsia="Arial" w:hAnsi="Arial"/>
        <w:color w:val="444441"/>
        <w:sz w:val="18"/>
        <w:szCs w:val="18"/>
      </w:rPr>
      <w:t xml:space="preserve">Warranty Vault — AI Agent Build Blueprint</w:t>
    </w:r>
    <w:r>
      <w:rPr>
        <w:rFonts w:ascii="Arial" w:cs="Arial" w:eastAsia="Arial" w:hAnsi="Arial"/>
        <w:color w:val="D3D1C7"/>
        <w:sz w:val="18"/>
        <w:szCs w:val="18"/>
      </w:rPr>
      <w:t xml:space="preserve">   |   v2.0   |   Confidential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2026-06-10T03:32:51.875Z</dcterms:created>
  <dcterms:modified xsi:type="dcterms:W3CDTF">2026-06-10T03:32:51.891Z</dcterms:modified>
</cp:coreProperties>
</file>

<file path=docProps/custom.xml><?xml version="1.0" encoding="utf-8"?>
<Properties xmlns="http://schemas.openxmlformats.org/officeDocument/2006/custom-properties" xmlns:vt="http://schemas.openxmlformats.org/officeDocument/2006/docPropsVTypes"/>
</file>