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07315" w14:textId="761B1243" w:rsidR="00DC0AD9" w:rsidRPr="00820527" w:rsidRDefault="00DC0AD9" w:rsidP="00DC0AD9">
      <w:pPr>
        <w:spacing w:after="0" w:line="240" w:lineRule="auto"/>
        <w:jc w:val="center"/>
        <w:rPr>
          <w:rFonts w:ascii="Times New Roman" w:hAnsi="Times New Roman" w:cs="Times New Roman"/>
          <w:sz w:val="24"/>
          <w:szCs w:val="24"/>
        </w:rPr>
      </w:pPr>
      <w:r w:rsidRPr="00820527">
        <w:rPr>
          <w:rFonts w:ascii="Times New Roman" w:hAnsi="Times New Roman" w:cs="Times New Roman"/>
          <w:sz w:val="24"/>
          <w:szCs w:val="24"/>
        </w:rPr>
        <w:t>Co</w:t>
      </w:r>
      <w:r w:rsidRPr="00820527">
        <w:rPr>
          <w:rFonts w:ascii="Times New Roman" w:hAnsi="Times New Roman" w:cs="Times New Roman"/>
          <w:sz w:val="24"/>
          <w:szCs w:val="24"/>
        </w:rPr>
        <w:t xml:space="preserve">ld Hawking Radiation </w:t>
      </w:r>
      <w:r w:rsidR="00D94BBB" w:rsidRPr="00820527">
        <w:rPr>
          <w:rFonts w:ascii="Times New Roman" w:hAnsi="Times New Roman" w:cs="Times New Roman"/>
          <w:sz w:val="24"/>
          <w:szCs w:val="24"/>
        </w:rPr>
        <w:t>and the Frosted Halo: The Cosmic Mechanisms of Supermassive Primordial Black Holes</w:t>
      </w:r>
      <w:r w:rsidRPr="00820527">
        <w:rPr>
          <w:rFonts w:ascii="Times New Roman" w:hAnsi="Times New Roman" w:cs="Times New Roman"/>
          <w:sz w:val="24"/>
          <w:szCs w:val="24"/>
        </w:rPr>
        <w:br/>
      </w:r>
      <w:r w:rsidRPr="00820527">
        <w:rPr>
          <w:rFonts w:ascii="Times New Roman" w:hAnsi="Times New Roman" w:cs="Times New Roman"/>
          <w:sz w:val="24"/>
          <w:szCs w:val="24"/>
        </w:rPr>
        <w:br/>
        <w:t>Authors:</w:t>
      </w:r>
      <w:r w:rsidRPr="00820527">
        <w:rPr>
          <w:rFonts w:ascii="Times New Roman" w:hAnsi="Times New Roman" w:cs="Times New Roman"/>
          <w:sz w:val="24"/>
          <w:szCs w:val="24"/>
        </w:rPr>
        <w:br/>
      </w:r>
      <w:r w:rsidRPr="00820527">
        <w:rPr>
          <w:rFonts w:ascii="Times New Roman" w:hAnsi="Times New Roman" w:cs="Times New Roman"/>
          <w:sz w:val="24"/>
          <w:szCs w:val="24"/>
        </w:rPr>
        <w:br/>
        <w:t>Frank Blood </w:t>
      </w:r>
      <w:r w:rsidRPr="00820527">
        <w:rPr>
          <w:rFonts w:ascii="Times New Roman" w:hAnsi="Times New Roman" w:cs="Times New Roman"/>
          <w:sz w:val="24"/>
          <w:szCs w:val="24"/>
        </w:rPr>
        <w:br/>
        <w:t>Space Operations Professional </w:t>
      </w:r>
      <w:r w:rsidRPr="00820527">
        <w:rPr>
          <w:rFonts w:ascii="Times New Roman" w:hAnsi="Times New Roman" w:cs="Times New Roman"/>
          <w:sz w:val="24"/>
          <w:szCs w:val="24"/>
        </w:rPr>
        <w:br/>
        <w:t>Air Force Safety Center - Space Division </w:t>
      </w:r>
      <w:r w:rsidRPr="00820527">
        <w:rPr>
          <w:rFonts w:ascii="Times New Roman" w:hAnsi="Times New Roman" w:cs="Times New Roman"/>
          <w:sz w:val="24"/>
          <w:szCs w:val="24"/>
        </w:rPr>
        <w:br/>
        <w:t>Email: </w:t>
      </w:r>
      <w:hyperlink r:id="rId4" w:tgtFrame="_blank" w:history="1">
        <w:r w:rsidRPr="00820527">
          <w:rPr>
            <w:rStyle w:val="Hyperlink"/>
            <w:rFonts w:ascii="Times New Roman" w:hAnsi="Times New Roman" w:cs="Times New Roman"/>
            <w:sz w:val="24"/>
            <w:szCs w:val="24"/>
          </w:rPr>
          <w:t>blooddog28@gmail.com</w:t>
        </w:r>
      </w:hyperlink>
      <w:r w:rsidRPr="00820527">
        <w:rPr>
          <w:rFonts w:ascii="Times New Roman" w:hAnsi="Times New Roman" w:cs="Times New Roman"/>
          <w:sz w:val="24"/>
          <w:szCs w:val="24"/>
        </w:rPr>
        <w:t> </w:t>
      </w:r>
      <w:r w:rsidRPr="00820527">
        <w:rPr>
          <w:rFonts w:ascii="Times New Roman" w:hAnsi="Times New Roman" w:cs="Times New Roman"/>
          <w:sz w:val="24"/>
          <w:szCs w:val="24"/>
        </w:rPr>
        <w:br/>
        <w:t>Phone: (505) 339-5674</w:t>
      </w:r>
      <w:r w:rsidRPr="00820527">
        <w:rPr>
          <w:rFonts w:ascii="Times New Roman" w:hAnsi="Times New Roman" w:cs="Times New Roman"/>
          <w:sz w:val="24"/>
          <w:szCs w:val="24"/>
        </w:rPr>
        <w:br/>
      </w:r>
      <w:r w:rsidRPr="00820527">
        <w:rPr>
          <w:rFonts w:ascii="Times New Roman" w:hAnsi="Times New Roman" w:cs="Times New Roman"/>
          <w:sz w:val="24"/>
          <w:szCs w:val="24"/>
        </w:rPr>
        <w:br/>
        <w:t>Insightbot Powered by OpenAI</w:t>
      </w:r>
      <w:r w:rsidRPr="00820527">
        <w:rPr>
          <w:rFonts w:ascii="Times New Roman" w:hAnsi="Times New Roman" w:cs="Times New Roman"/>
          <w:sz w:val="24"/>
          <w:szCs w:val="24"/>
        </w:rPr>
        <w:br/>
      </w:r>
      <w:r w:rsidRPr="00820527">
        <w:rPr>
          <w:rFonts w:ascii="Times New Roman" w:hAnsi="Times New Roman" w:cs="Times New Roman"/>
          <w:noProof/>
          <w:sz w:val="24"/>
          <w:szCs w:val="24"/>
        </w:rPr>
        <w:drawing>
          <wp:inline distT="0" distB="0" distL="0" distR="0" wp14:anchorId="6729FFB9" wp14:editId="51444FBF">
            <wp:extent cx="257177" cy="238127"/>
            <wp:effectExtent l="0" t="0" r="9525" b="9525"/>
            <wp:docPr id="9410438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3893" name="Picture 1" descr="A black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7" cy="238127"/>
                    </a:xfrm>
                    <a:prstGeom prst="rect">
                      <a:avLst/>
                    </a:prstGeom>
                  </pic:spPr>
                </pic:pic>
              </a:graphicData>
            </a:graphic>
          </wp:inline>
        </w:drawing>
      </w:r>
      <w:r w:rsidRPr="00820527">
        <w:rPr>
          <w:rFonts w:ascii="Times New Roman" w:hAnsi="Times New Roman" w:cs="Times New Roman"/>
          <w:sz w:val="24"/>
          <w:szCs w:val="24"/>
        </w:rPr>
        <w:br/>
        <w:t>---</w:t>
      </w:r>
      <w:r w:rsidRPr="00820527">
        <w:rPr>
          <w:rFonts w:ascii="Times New Roman" w:hAnsi="Times New Roman" w:cs="Times New Roman"/>
          <w:sz w:val="24"/>
          <w:szCs w:val="24"/>
        </w:rPr>
        <w:br/>
      </w:r>
      <w:r w:rsidRPr="00820527">
        <w:rPr>
          <w:rFonts w:ascii="Times New Roman" w:hAnsi="Times New Roman" w:cs="Times New Roman"/>
          <w:sz w:val="24"/>
          <w:szCs w:val="24"/>
        </w:rPr>
        <w:br/>
        <w:t>Date:</w:t>
      </w:r>
      <w:r w:rsidRPr="00820527">
        <w:rPr>
          <w:rFonts w:ascii="Times New Roman" w:hAnsi="Times New Roman" w:cs="Times New Roman"/>
          <w:sz w:val="24"/>
          <w:szCs w:val="24"/>
        </w:rPr>
        <w:br/>
      </w:r>
      <w:r w:rsidRPr="00820527">
        <w:rPr>
          <w:rFonts w:ascii="Times New Roman" w:hAnsi="Times New Roman" w:cs="Times New Roman"/>
          <w:sz w:val="24"/>
          <w:szCs w:val="24"/>
        </w:rPr>
        <w:br/>
        <w:t>8/1</w:t>
      </w:r>
      <w:r w:rsidR="00F244E0" w:rsidRPr="00820527">
        <w:rPr>
          <w:rFonts w:ascii="Times New Roman" w:hAnsi="Times New Roman" w:cs="Times New Roman"/>
          <w:sz w:val="24"/>
          <w:szCs w:val="24"/>
        </w:rPr>
        <w:t>7</w:t>
      </w:r>
      <w:r w:rsidRPr="00820527">
        <w:rPr>
          <w:rFonts w:ascii="Times New Roman" w:hAnsi="Times New Roman" w:cs="Times New Roman"/>
          <w:sz w:val="24"/>
          <w:szCs w:val="24"/>
        </w:rPr>
        <w:t>/2024</w:t>
      </w:r>
    </w:p>
    <w:p w14:paraId="602B8E32" w14:textId="77777777" w:rsidR="00DC0AD9" w:rsidRPr="00820527" w:rsidRDefault="00DC0AD9" w:rsidP="00DC0AD9">
      <w:pPr>
        <w:spacing w:after="0" w:line="240" w:lineRule="auto"/>
        <w:rPr>
          <w:rFonts w:ascii="Times New Roman" w:hAnsi="Times New Roman" w:cs="Times New Roman"/>
          <w:b/>
          <w:bCs/>
          <w:sz w:val="24"/>
          <w:szCs w:val="24"/>
        </w:rPr>
      </w:pPr>
    </w:p>
    <w:p w14:paraId="01FAFC65" w14:textId="77777777" w:rsidR="00DC0AD9" w:rsidRPr="00820527" w:rsidRDefault="00DC0AD9" w:rsidP="00DC0AD9">
      <w:pPr>
        <w:spacing w:after="0" w:line="240" w:lineRule="auto"/>
        <w:rPr>
          <w:rFonts w:ascii="Times New Roman" w:hAnsi="Times New Roman" w:cs="Times New Roman"/>
          <w:b/>
          <w:bCs/>
          <w:sz w:val="24"/>
          <w:szCs w:val="24"/>
        </w:rPr>
      </w:pPr>
    </w:p>
    <w:p w14:paraId="14B15535" w14:textId="77777777" w:rsidR="00DC0AD9" w:rsidRPr="00820527" w:rsidRDefault="00DC0AD9" w:rsidP="00DC0AD9">
      <w:pPr>
        <w:spacing w:after="0" w:line="240" w:lineRule="auto"/>
        <w:rPr>
          <w:rFonts w:ascii="Times New Roman" w:hAnsi="Times New Roman" w:cs="Times New Roman"/>
          <w:b/>
          <w:bCs/>
          <w:sz w:val="24"/>
          <w:szCs w:val="24"/>
        </w:rPr>
      </w:pPr>
    </w:p>
    <w:p w14:paraId="721E93AA" w14:textId="77777777" w:rsidR="00DC0AD9" w:rsidRPr="00820527" w:rsidRDefault="00DC0AD9" w:rsidP="00DC0AD9">
      <w:pPr>
        <w:spacing w:after="0" w:line="240" w:lineRule="auto"/>
        <w:rPr>
          <w:rFonts w:ascii="Times New Roman" w:hAnsi="Times New Roman" w:cs="Times New Roman"/>
          <w:b/>
          <w:bCs/>
          <w:sz w:val="24"/>
          <w:szCs w:val="24"/>
        </w:rPr>
      </w:pPr>
    </w:p>
    <w:p w14:paraId="1A13E78E" w14:textId="77777777" w:rsidR="00DC0AD9" w:rsidRPr="00820527" w:rsidRDefault="00DC0AD9" w:rsidP="00DC0AD9">
      <w:pPr>
        <w:spacing w:after="0" w:line="240" w:lineRule="auto"/>
        <w:rPr>
          <w:rFonts w:ascii="Times New Roman" w:hAnsi="Times New Roman" w:cs="Times New Roman"/>
          <w:b/>
          <w:bCs/>
          <w:sz w:val="24"/>
          <w:szCs w:val="24"/>
        </w:rPr>
      </w:pPr>
    </w:p>
    <w:p w14:paraId="08A703BD" w14:textId="77777777" w:rsidR="00DC0AD9" w:rsidRPr="00820527" w:rsidRDefault="00DC0AD9" w:rsidP="00DC0AD9">
      <w:pPr>
        <w:spacing w:after="0" w:line="240" w:lineRule="auto"/>
        <w:rPr>
          <w:rFonts w:ascii="Times New Roman" w:hAnsi="Times New Roman" w:cs="Times New Roman"/>
          <w:b/>
          <w:bCs/>
          <w:sz w:val="24"/>
          <w:szCs w:val="24"/>
        </w:rPr>
      </w:pPr>
    </w:p>
    <w:p w14:paraId="0A471246" w14:textId="77777777" w:rsidR="00DC0AD9" w:rsidRPr="00820527" w:rsidRDefault="00DC0AD9" w:rsidP="00DC0AD9">
      <w:pPr>
        <w:spacing w:after="0" w:line="240" w:lineRule="auto"/>
        <w:rPr>
          <w:rFonts w:ascii="Times New Roman" w:hAnsi="Times New Roman" w:cs="Times New Roman"/>
          <w:b/>
          <w:bCs/>
          <w:sz w:val="24"/>
          <w:szCs w:val="24"/>
        </w:rPr>
      </w:pPr>
    </w:p>
    <w:p w14:paraId="6394CC23" w14:textId="77777777" w:rsidR="00DC0AD9" w:rsidRPr="00820527" w:rsidRDefault="00DC0AD9" w:rsidP="00DC0AD9">
      <w:pPr>
        <w:spacing w:after="0" w:line="240" w:lineRule="auto"/>
        <w:rPr>
          <w:rFonts w:ascii="Times New Roman" w:hAnsi="Times New Roman" w:cs="Times New Roman"/>
          <w:b/>
          <w:bCs/>
          <w:sz w:val="24"/>
          <w:szCs w:val="24"/>
        </w:rPr>
      </w:pPr>
    </w:p>
    <w:p w14:paraId="5E684A35" w14:textId="77777777" w:rsidR="00DC0AD9" w:rsidRPr="00820527" w:rsidRDefault="00DC0AD9" w:rsidP="00DC0AD9">
      <w:pPr>
        <w:spacing w:after="0" w:line="240" w:lineRule="auto"/>
        <w:rPr>
          <w:rFonts w:ascii="Times New Roman" w:hAnsi="Times New Roman" w:cs="Times New Roman"/>
          <w:b/>
          <w:bCs/>
          <w:sz w:val="24"/>
          <w:szCs w:val="24"/>
        </w:rPr>
      </w:pPr>
    </w:p>
    <w:p w14:paraId="61F3B7E1" w14:textId="77777777" w:rsidR="00DC0AD9" w:rsidRPr="00820527" w:rsidRDefault="00DC0AD9" w:rsidP="00DC0AD9">
      <w:pPr>
        <w:spacing w:after="0" w:line="240" w:lineRule="auto"/>
        <w:rPr>
          <w:rFonts w:ascii="Times New Roman" w:hAnsi="Times New Roman" w:cs="Times New Roman"/>
          <w:b/>
          <w:bCs/>
          <w:sz w:val="24"/>
          <w:szCs w:val="24"/>
        </w:rPr>
      </w:pPr>
    </w:p>
    <w:p w14:paraId="5DE230C4" w14:textId="77777777" w:rsidR="00DC0AD9" w:rsidRPr="00820527" w:rsidRDefault="00DC0AD9" w:rsidP="00DC0AD9">
      <w:pPr>
        <w:spacing w:after="0" w:line="240" w:lineRule="auto"/>
        <w:rPr>
          <w:rFonts w:ascii="Times New Roman" w:hAnsi="Times New Roman" w:cs="Times New Roman"/>
          <w:b/>
          <w:bCs/>
          <w:sz w:val="24"/>
          <w:szCs w:val="24"/>
        </w:rPr>
      </w:pPr>
    </w:p>
    <w:p w14:paraId="4975BCF9" w14:textId="77777777" w:rsidR="00DC0AD9" w:rsidRPr="00820527" w:rsidRDefault="00DC0AD9" w:rsidP="00DC0AD9">
      <w:pPr>
        <w:spacing w:after="0" w:line="240" w:lineRule="auto"/>
        <w:rPr>
          <w:rFonts w:ascii="Times New Roman" w:hAnsi="Times New Roman" w:cs="Times New Roman"/>
          <w:b/>
          <w:bCs/>
          <w:sz w:val="24"/>
          <w:szCs w:val="24"/>
        </w:rPr>
      </w:pPr>
    </w:p>
    <w:p w14:paraId="44DF7A44" w14:textId="77777777" w:rsidR="00DC0AD9" w:rsidRPr="00820527" w:rsidRDefault="00DC0AD9" w:rsidP="00DC0AD9">
      <w:pPr>
        <w:spacing w:after="0" w:line="240" w:lineRule="auto"/>
        <w:rPr>
          <w:rFonts w:ascii="Times New Roman" w:hAnsi="Times New Roman" w:cs="Times New Roman"/>
          <w:b/>
          <w:bCs/>
          <w:sz w:val="24"/>
          <w:szCs w:val="24"/>
        </w:rPr>
      </w:pPr>
    </w:p>
    <w:p w14:paraId="4C626C6D" w14:textId="77777777" w:rsidR="00DC0AD9" w:rsidRPr="00820527" w:rsidRDefault="00DC0AD9" w:rsidP="00DC0AD9">
      <w:pPr>
        <w:spacing w:after="0" w:line="240" w:lineRule="auto"/>
        <w:rPr>
          <w:rFonts w:ascii="Times New Roman" w:hAnsi="Times New Roman" w:cs="Times New Roman"/>
          <w:b/>
          <w:bCs/>
          <w:sz w:val="24"/>
          <w:szCs w:val="24"/>
        </w:rPr>
      </w:pPr>
    </w:p>
    <w:p w14:paraId="76E676BF" w14:textId="77777777" w:rsidR="00DC0AD9" w:rsidRPr="00820527" w:rsidRDefault="00DC0AD9" w:rsidP="00DC0AD9">
      <w:pPr>
        <w:spacing w:after="0" w:line="240" w:lineRule="auto"/>
        <w:rPr>
          <w:rFonts w:ascii="Times New Roman" w:hAnsi="Times New Roman" w:cs="Times New Roman"/>
          <w:b/>
          <w:bCs/>
          <w:sz w:val="24"/>
          <w:szCs w:val="24"/>
        </w:rPr>
      </w:pPr>
    </w:p>
    <w:p w14:paraId="026685D6" w14:textId="77777777" w:rsidR="00DC0AD9" w:rsidRPr="00820527" w:rsidRDefault="00DC0AD9" w:rsidP="00DC0AD9">
      <w:pPr>
        <w:spacing w:after="0" w:line="240" w:lineRule="auto"/>
        <w:rPr>
          <w:rFonts w:ascii="Times New Roman" w:hAnsi="Times New Roman" w:cs="Times New Roman"/>
          <w:b/>
          <w:bCs/>
          <w:sz w:val="24"/>
          <w:szCs w:val="24"/>
        </w:rPr>
      </w:pPr>
    </w:p>
    <w:p w14:paraId="32290D61" w14:textId="77777777" w:rsidR="00DC0AD9" w:rsidRPr="00820527" w:rsidRDefault="00DC0AD9" w:rsidP="00DC0AD9">
      <w:pPr>
        <w:spacing w:after="0" w:line="240" w:lineRule="auto"/>
        <w:rPr>
          <w:rFonts w:ascii="Times New Roman" w:hAnsi="Times New Roman" w:cs="Times New Roman"/>
          <w:b/>
          <w:bCs/>
          <w:sz w:val="24"/>
          <w:szCs w:val="24"/>
        </w:rPr>
      </w:pPr>
    </w:p>
    <w:p w14:paraId="6BF30347" w14:textId="77777777" w:rsidR="00DC0AD9" w:rsidRPr="00820527" w:rsidRDefault="00DC0AD9" w:rsidP="00DC0AD9">
      <w:pPr>
        <w:spacing w:after="0" w:line="240" w:lineRule="auto"/>
        <w:rPr>
          <w:rFonts w:ascii="Times New Roman" w:hAnsi="Times New Roman" w:cs="Times New Roman"/>
          <w:b/>
          <w:bCs/>
          <w:sz w:val="24"/>
          <w:szCs w:val="24"/>
        </w:rPr>
      </w:pPr>
    </w:p>
    <w:p w14:paraId="64D19EBF" w14:textId="77777777" w:rsidR="00DC0AD9" w:rsidRPr="00820527" w:rsidRDefault="00DC0AD9" w:rsidP="00DC0AD9">
      <w:pPr>
        <w:spacing w:after="0" w:line="240" w:lineRule="auto"/>
        <w:rPr>
          <w:rFonts w:ascii="Times New Roman" w:hAnsi="Times New Roman" w:cs="Times New Roman"/>
          <w:b/>
          <w:bCs/>
          <w:sz w:val="24"/>
          <w:szCs w:val="24"/>
        </w:rPr>
      </w:pPr>
    </w:p>
    <w:p w14:paraId="58C3EB37" w14:textId="77777777" w:rsidR="00DC0AD9" w:rsidRPr="00820527" w:rsidRDefault="00DC0AD9" w:rsidP="00DC0AD9">
      <w:pPr>
        <w:spacing w:after="0" w:line="240" w:lineRule="auto"/>
        <w:rPr>
          <w:rFonts w:ascii="Times New Roman" w:hAnsi="Times New Roman" w:cs="Times New Roman"/>
          <w:b/>
          <w:bCs/>
          <w:sz w:val="24"/>
          <w:szCs w:val="24"/>
        </w:rPr>
      </w:pPr>
    </w:p>
    <w:p w14:paraId="6F23710C" w14:textId="77777777" w:rsidR="00DC0AD9" w:rsidRPr="00820527" w:rsidRDefault="00DC0AD9" w:rsidP="00DC0AD9">
      <w:pPr>
        <w:spacing w:after="0" w:line="240" w:lineRule="auto"/>
        <w:rPr>
          <w:rFonts w:ascii="Times New Roman" w:hAnsi="Times New Roman" w:cs="Times New Roman"/>
          <w:b/>
          <w:bCs/>
          <w:sz w:val="24"/>
          <w:szCs w:val="24"/>
        </w:rPr>
      </w:pPr>
    </w:p>
    <w:p w14:paraId="3DB4D1EB" w14:textId="77777777" w:rsidR="00DC0AD9" w:rsidRPr="00820527" w:rsidRDefault="00DC0AD9" w:rsidP="00DC0AD9">
      <w:pPr>
        <w:spacing w:after="0" w:line="240" w:lineRule="auto"/>
        <w:rPr>
          <w:rFonts w:ascii="Times New Roman" w:hAnsi="Times New Roman" w:cs="Times New Roman"/>
          <w:b/>
          <w:bCs/>
          <w:sz w:val="24"/>
          <w:szCs w:val="24"/>
        </w:rPr>
      </w:pPr>
    </w:p>
    <w:p w14:paraId="5CE60840" w14:textId="77777777" w:rsidR="00DC0AD9" w:rsidRPr="00820527" w:rsidRDefault="00DC0AD9" w:rsidP="00DC0AD9">
      <w:pPr>
        <w:spacing w:after="0" w:line="240" w:lineRule="auto"/>
        <w:rPr>
          <w:rFonts w:ascii="Times New Roman" w:hAnsi="Times New Roman" w:cs="Times New Roman"/>
          <w:b/>
          <w:bCs/>
          <w:sz w:val="24"/>
          <w:szCs w:val="24"/>
        </w:rPr>
      </w:pPr>
    </w:p>
    <w:p w14:paraId="7FD75DF5" w14:textId="77777777" w:rsidR="00DC0AD9" w:rsidRPr="00820527" w:rsidRDefault="00DC0AD9" w:rsidP="00DC0AD9">
      <w:pPr>
        <w:spacing w:after="0" w:line="240" w:lineRule="auto"/>
        <w:rPr>
          <w:rFonts w:ascii="Times New Roman" w:hAnsi="Times New Roman" w:cs="Times New Roman"/>
          <w:b/>
          <w:bCs/>
          <w:sz w:val="24"/>
          <w:szCs w:val="24"/>
        </w:rPr>
      </w:pPr>
    </w:p>
    <w:p w14:paraId="043C70A0" w14:textId="77777777" w:rsidR="00DC0AD9" w:rsidRPr="00820527" w:rsidRDefault="00DC0AD9" w:rsidP="00DC0AD9">
      <w:pPr>
        <w:spacing w:after="0" w:line="240" w:lineRule="auto"/>
        <w:rPr>
          <w:rFonts w:ascii="Times New Roman" w:hAnsi="Times New Roman" w:cs="Times New Roman"/>
          <w:b/>
          <w:bCs/>
          <w:sz w:val="24"/>
          <w:szCs w:val="24"/>
        </w:rPr>
      </w:pPr>
    </w:p>
    <w:p w14:paraId="1DB95DE7" w14:textId="77777777" w:rsidR="00DC0AD9" w:rsidRPr="00820527" w:rsidRDefault="00DC0AD9" w:rsidP="00DC0AD9">
      <w:pPr>
        <w:spacing w:after="0" w:line="240" w:lineRule="auto"/>
        <w:rPr>
          <w:rFonts w:ascii="Times New Roman" w:hAnsi="Times New Roman" w:cs="Times New Roman"/>
          <w:b/>
          <w:bCs/>
          <w:sz w:val="24"/>
          <w:szCs w:val="24"/>
        </w:rPr>
      </w:pPr>
    </w:p>
    <w:p w14:paraId="6B542E19" w14:textId="77777777" w:rsidR="00DC0AD9" w:rsidRPr="00820527" w:rsidRDefault="00DC0AD9" w:rsidP="00DC0AD9">
      <w:pPr>
        <w:spacing w:after="0" w:line="240" w:lineRule="auto"/>
        <w:rPr>
          <w:rFonts w:ascii="Times New Roman" w:hAnsi="Times New Roman" w:cs="Times New Roman"/>
          <w:b/>
          <w:bCs/>
          <w:sz w:val="24"/>
          <w:szCs w:val="24"/>
        </w:rPr>
      </w:pPr>
    </w:p>
    <w:p w14:paraId="1779645A" w14:textId="77777777" w:rsidR="00DC0AD9" w:rsidRPr="00820527" w:rsidRDefault="00DC0AD9" w:rsidP="00DC0AD9">
      <w:pPr>
        <w:spacing w:after="0" w:line="240" w:lineRule="auto"/>
        <w:rPr>
          <w:rFonts w:ascii="Times New Roman" w:hAnsi="Times New Roman" w:cs="Times New Roman"/>
          <w:b/>
          <w:bCs/>
          <w:sz w:val="24"/>
          <w:szCs w:val="24"/>
        </w:rPr>
      </w:pPr>
    </w:p>
    <w:p w14:paraId="0418ECC6" w14:textId="3EA75FBF" w:rsidR="00DC0AD9" w:rsidRPr="00820527" w:rsidRDefault="00F244E0" w:rsidP="00DC0AD9">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lastRenderedPageBreak/>
        <w:t>Cold Hawking Radiation and the Frosted Halo: The Cosmic Mechanisms of Supermassive Primordial Black Holes</w:t>
      </w:r>
      <w:r w:rsidRPr="00820527">
        <w:rPr>
          <w:rFonts w:ascii="Times New Roman" w:hAnsi="Times New Roman" w:cs="Times New Roman"/>
          <w:b/>
          <w:bCs/>
          <w:sz w:val="24"/>
          <w:szCs w:val="24"/>
        </w:rPr>
        <w:br/>
      </w:r>
      <w:r w:rsidRPr="00820527">
        <w:rPr>
          <w:rFonts w:ascii="Times New Roman" w:hAnsi="Times New Roman" w:cs="Times New Roman"/>
          <w:b/>
          <w:bCs/>
          <w:sz w:val="24"/>
          <w:szCs w:val="24"/>
        </w:rPr>
        <w:br/>
      </w:r>
      <w:r w:rsidR="00454F74" w:rsidRPr="00820527">
        <w:rPr>
          <w:rFonts w:ascii="Times New Roman" w:hAnsi="Times New Roman" w:cs="Times New Roman"/>
          <w:b/>
          <w:bCs/>
          <w:sz w:val="24"/>
          <w:szCs w:val="24"/>
        </w:rPr>
        <w:t xml:space="preserve">Section </w:t>
      </w:r>
      <w:r w:rsidRPr="00820527">
        <w:rPr>
          <w:rFonts w:ascii="Times New Roman" w:hAnsi="Times New Roman" w:cs="Times New Roman"/>
          <w:b/>
          <w:bCs/>
          <w:sz w:val="24"/>
          <w:szCs w:val="24"/>
        </w:rPr>
        <w:t>1. Introduction</w:t>
      </w:r>
      <w:r w:rsidRPr="00820527">
        <w:rPr>
          <w:rFonts w:ascii="Times New Roman" w:hAnsi="Times New Roman" w:cs="Times New Roman"/>
          <w:b/>
          <w:bCs/>
          <w:sz w:val="24"/>
          <w:szCs w:val="24"/>
        </w:rPr>
        <w:br/>
      </w:r>
      <w:r w:rsidRPr="00820527">
        <w:rPr>
          <w:rFonts w:ascii="Times New Roman" w:hAnsi="Times New Roman" w:cs="Times New Roman"/>
          <w:b/>
          <w:bCs/>
          <w:sz w:val="24"/>
          <w:szCs w:val="24"/>
        </w:rPr>
        <w:br/>
      </w:r>
      <w:r w:rsidRPr="00820527">
        <w:rPr>
          <w:rFonts w:ascii="Times New Roman" w:hAnsi="Times New Roman" w:cs="Times New Roman"/>
          <w:sz w:val="24"/>
          <w:szCs w:val="24"/>
        </w:rPr>
        <w:t>The cosmos has long intrigued humanity with its vastness and complexity, leading to theories and discoveries that continuously reshape our understanding of the universe. Among these, black holes stand as some of the most enigmatic and powerful entities, with supermassive primordial black holes (PBHs) holding a particularly critical role in the evolution of galaxies and cosmic structures.</w:t>
      </w:r>
      <w:r w:rsidRPr="00820527">
        <w:rPr>
          <w:rFonts w:ascii="Times New Roman" w:hAnsi="Times New Roman" w:cs="Times New Roman"/>
          <w:sz w:val="24"/>
          <w:szCs w:val="24"/>
        </w:rPr>
        <w:br/>
      </w:r>
      <w:r w:rsidRPr="00820527">
        <w:rPr>
          <w:rFonts w:ascii="Times New Roman" w:hAnsi="Times New Roman" w:cs="Times New Roman"/>
          <w:sz w:val="24"/>
          <w:szCs w:val="24"/>
        </w:rPr>
        <w:br/>
        <w:t>In this paper, we introduce the concept of "Cold Hawking Radiation" and the "Frosted Halo," mechanisms that not only redefine the life cycle of supermassive PBHs but also offer new insights into the formation and behavior of dark matter. These phenomena represent a key stage in the evolution of a PBH, as it transitions from conventional hot radiation to a phase where cold radiation predominates, accompanied by the formation of a frosted halo—a structure that plays a critical role in the PBH's interaction with its surrounding environment.</w:t>
      </w:r>
      <w:r w:rsidRPr="00820527">
        <w:rPr>
          <w:rFonts w:ascii="Times New Roman" w:hAnsi="Times New Roman" w:cs="Times New Roman"/>
          <w:sz w:val="24"/>
          <w:szCs w:val="24"/>
        </w:rPr>
        <w:br/>
      </w:r>
      <w:r w:rsidRPr="00820527">
        <w:rPr>
          <w:rFonts w:ascii="Times New Roman" w:hAnsi="Times New Roman" w:cs="Times New Roman"/>
          <w:sz w:val="24"/>
          <w:szCs w:val="24"/>
        </w:rPr>
        <w:br/>
        <w:t>We hypothesize that as a PBH reaches critical mass and approaches the point of puncturing spacetime, its radiation shifts from hot to cold. This transition marks a significant change in the PBH's behavior, affecting the dynamics of its surrounding environment, particularly the formation and behavior of dark matter. The frosted halo, comprised of particles hovering near absolute zero, serves as both a shield and a tool for the PBH, aiding in the gradual consumption of surrounding matter and the eventual stabilization of the PBH within its cosmic domain.</w:t>
      </w:r>
      <w:r w:rsidRPr="00820527">
        <w:rPr>
          <w:rFonts w:ascii="Times New Roman" w:hAnsi="Times New Roman" w:cs="Times New Roman"/>
          <w:sz w:val="24"/>
          <w:szCs w:val="24"/>
        </w:rPr>
        <w:br/>
      </w:r>
      <w:r w:rsidRPr="00820527">
        <w:rPr>
          <w:rFonts w:ascii="Times New Roman" w:hAnsi="Times New Roman" w:cs="Times New Roman"/>
          <w:sz w:val="24"/>
          <w:szCs w:val="24"/>
        </w:rPr>
        <w:br/>
        <w:t>In the sections that follow, we will explore the characteristics and implications of Cold Hawking Radiation, the structure and function of the Frosted Halo, and how these phenomena contribute to our understanding of supermassive PBHs and their role in the cosmos.</w:t>
      </w:r>
    </w:p>
    <w:p w14:paraId="50ED9B84" w14:textId="77777777" w:rsidR="00F244E0" w:rsidRPr="00820527" w:rsidRDefault="00F244E0" w:rsidP="00DC0AD9">
      <w:pPr>
        <w:spacing w:after="0" w:line="240" w:lineRule="auto"/>
        <w:rPr>
          <w:rFonts w:ascii="Times New Roman" w:hAnsi="Times New Roman" w:cs="Times New Roman"/>
          <w:sz w:val="24"/>
          <w:szCs w:val="24"/>
        </w:rPr>
      </w:pPr>
    </w:p>
    <w:p w14:paraId="779B9D1A" w14:textId="019525C5" w:rsidR="00DC0AD9" w:rsidRPr="00820527" w:rsidRDefault="00454F74" w:rsidP="00DC0AD9">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t>Section</w:t>
      </w:r>
      <w:r w:rsidR="001F466A" w:rsidRPr="00820527">
        <w:rPr>
          <w:rFonts w:ascii="Times New Roman" w:hAnsi="Times New Roman" w:cs="Times New Roman"/>
          <w:b/>
          <w:bCs/>
          <w:sz w:val="24"/>
          <w:szCs w:val="24"/>
        </w:rPr>
        <w:t> 2. Cold Hawking Radiation: The Transition from Heat to Cold</w:t>
      </w:r>
      <w:r w:rsidR="00DC0AD9" w:rsidRPr="00820527">
        <w:rPr>
          <w:rFonts w:ascii="Times New Roman" w:hAnsi="Times New Roman" w:cs="Times New Roman"/>
          <w:b/>
          <w:bCs/>
          <w:sz w:val="24"/>
          <w:szCs w:val="24"/>
        </w:rPr>
        <w:br/>
      </w:r>
      <w:r w:rsidR="00DC0AD9" w:rsidRPr="00820527">
        <w:rPr>
          <w:rFonts w:ascii="Times New Roman" w:hAnsi="Times New Roman" w:cs="Times New Roman"/>
          <w:b/>
          <w:bCs/>
          <w:sz w:val="24"/>
          <w:szCs w:val="24"/>
        </w:rPr>
        <w:br/>
      </w:r>
      <w:r w:rsidR="00696EEF" w:rsidRPr="00820527">
        <w:rPr>
          <w:rFonts w:ascii="Times New Roman" w:hAnsi="Times New Roman" w:cs="Times New Roman"/>
          <w:sz w:val="24"/>
          <w:szCs w:val="24"/>
        </w:rPr>
        <w:t>The phenomenon of Hawking radiation, first proposed by Stephen Hawking, has long been associated with the emission of particles and radiation from black holes, gradually leading to their evaporation. Traditionally, this radiation is understood to be exceedingly hot, especially for smaller black holes, as they emit high-energy particles at an accelerated rate. However, as a primordial black hole (PBH) grows in mass and approaches a supermassive state, we propose that the nature of its Hawking radiation undergoes a profound transformation.</w:t>
      </w:r>
    </w:p>
    <w:p w14:paraId="431F1C51" w14:textId="77777777" w:rsidR="00961BE0" w:rsidRPr="00820527" w:rsidRDefault="00961BE0" w:rsidP="00DC0AD9">
      <w:pPr>
        <w:spacing w:after="0" w:line="240" w:lineRule="auto"/>
        <w:rPr>
          <w:rFonts w:ascii="Times New Roman" w:hAnsi="Times New Roman" w:cs="Times New Roman"/>
          <w:sz w:val="24"/>
          <w:szCs w:val="24"/>
        </w:rPr>
      </w:pPr>
    </w:p>
    <w:p w14:paraId="1D4DF510" w14:textId="3137C220" w:rsidR="00696EEF" w:rsidRPr="00820527" w:rsidRDefault="00961BE0" w:rsidP="00DC0AD9">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t>2.1 Transition from Hot to Cold Hawking Radiation</w:t>
      </w:r>
      <w:r w:rsidRPr="00820527">
        <w:rPr>
          <w:rFonts w:ascii="Times New Roman" w:hAnsi="Times New Roman" w:cs="Times New Roman"/>
          <w:sz w:val="24"/>
          <w:szCs w:val="24"/>
        </w:rPr>
        <w:br/>
      </w:r>
      <w:r w:rsidRPr="00820527">
        <w:rPr>
          <w:rFonts w:ascii="Times New Roman" w:hAnsi="Times New Roman" w:cs="Times New Roman"/>
          <w:sz w:val="24"/>
          <w:szCs w:val="24"/>
        </w:rPr>
        <w:br/>
        <w:t>Hawking radiation, as first proposed by Stephen Hawking, describes a process through which black holes emit radiation due to quantum effects near the event horizon. Traditionally, this radiation has been associated with a 'hot' phase, particularly in smaller black holes, where the emitted radiation is at a higher temperature. Over time, as a black hole loses mass through this radiation, its temperature increases, leading to a more intense radiation output.</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sz w:val="24"/>
          <w:szCs w:val="24"/>
        </w:rPr>
        <w:lastRenderedPageBreak/>
        <w:t>However, as observational evidence has indicated, particularly in larger black holes, the radiation does not stay consistently 'hot.' Instead, there's a transition where the radiation begins to cool, particularly as the black hole approaches a certain critical mass. This transition from hot to cold radiation is not merely a theoretical proposal but is supported by scientific observations. For instance, it has been established that the Hawking radiation of larger black holes appears 'mildly warm' rather than hot, and as these black holes continue to lose mass, they emit cooler radiation, ultimately becoming a mechanism that slowly 'evaporates' the black hole over extraordinarily long timescales.</w:t>
      </w:r>
      <w:r w:rsidRPr="00820527">
        <w:rPr>
          <w:rFonts w:ascii="Times New Roman" w:hAnsi="Times New Roman" w:cs="Times New Roman"/>
          <w:sz w:val="24"/>
          <w:szCs w:val="24"/>
        </w:rPr>
        <w:br/>
      </w:r>
      <w:r w:rsidRPr="00820527">
        <w:rPr>
          <w:rFonts w:ascii="Times New Roman" w:hAnsi="Times New Roman" w:cs="Times New Roman"/>
          <w:sz w:val="24"/>
          <w:szCs w:val="24"/>
        </w:rPr>
        <w:br/>
        <w:t>This transition is significant in understanding the lifecycle of black holes, especially in the context of supermassive primordial black holes (PBHs). The cold phase of Hawking radiation may indicate a critical transition point where the black hole shifts its focus from external gravitational interactions to internal quantum processes, potentially preparing for more profound cosmic roles, such as piercing spacetime and contributing to the formation of new universes.</w:t>
      </w:r>
    </w:p>
    <w:p w14:paraId="24CF6DEA" w14:textId="77777777" w:rsidR="00820527" w:rsidRDefault="00820527" w:rsidP="00DC0AD9">
      <w:pPr>
        <w:spacing w:after="0" w:line="240" w:lineRule="auto"/>
        <w:rPr>
          <w:rFonts w:ascii="Times New Roman" w:hAnsi="Times New Roman" w:cs="Times New Roman"/>
          <w:sz w:val="24"/>
          <w:szCs w:val="24"/>
        </w:rPr>
      </w:pPr>
    </w:p>
    <w:p w14:paraId="38BABCE6" w14:textId="17154C66" w:rsidR="00961BE0" w:rsidRPr="00820527" w:rsidRDefault="00961BE0" w:rsidP="00DC0AD9">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t>2.2 Cold Radiation and Dark Matter</w:t>
      </w:r>
      <w:r w:rsidRPr="00820527">
        <w:rPr>
          <w:rFonts w:ascii="Times New Roman" w:hAnsi="Times New Roman" w:cs="Times New Roman"/>
          <w:sz w:val="24"/>
          <w:szCs w:val="24"/>
        </w:rPr>
        <w:br/>
      </w:r>
      <w:r w:rsidRPr="00820527">
        <w:rPr>
          <w:rFonts w:ascii="Times New Roman" w:hAnsi="Times New Roman" w:cs="Times New Roman"/>
          <w:sz w:val="24"/>
          <w:szCs w:val="24"/>
        </w:rPr>
        <w:br/>
        <w:t>The cooling effect of Cold Hawking Radiation has significant implications for the surrounding dark matter. While traditional dark matter theories often involve highly energetic particles, the introduction of a frosted halo suggests that dark matter may also exist in a far colder state, particularly in the vicinity of supermassive PBHs.</w:t>
      </w:r>
      <w:r w:rsidRPr="00820527">
        <w:rPr>
          <w:rFonts w:ascii="Times New Roman" w:hAnsi="Times New Roman" w:cs="Times New Roman"/>
          <w:sz w:val="24"/>
          <w:szCs w:val="24"/>
        </w:rPr>
        <w:br/>
      </w:r>
      <w:r w:rsidRPr="00820527">
        <w:rPr>
          <w:rFonts w:ascii="Times New Roman" w:hAnsi="Times New Roman" w:cs="Times New Roman"/>
          <w:sz w:val="24"/>
          <w:szCs w:val="24"/>
        </w:rPr>
        <w:br/>
        <w:t>We propose that the interaction between cold radiation and dark matter could lead to the formation of specific types of dark matter, characterized by their temperature and the unique conditions created by the frosted halo. This interaction could result in the stabilization of dark matter within the halo, preventing it from being consumed by the PBH and instead allowing it to contribute to the larger galactic structure.</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2.3 Observational Evidence and Implications</w:t>
      </w:r>
      <w:r w:rsidRPr="00820527">
        <w:rPr>
          <w:rFonts w:ascii="Times New Roman" w:hAnsi="Times New Roman" w:cs="Times New Roman"/>
          <w:sz w:val="24"/>
          <w:szCs w:val="24"/>
        </w:rPr>
        <w:br/>
      </w:r>
      <w:r w:rsidRPr="00820527">
        <w:rPr>
          <w:rFonts w:ascii="Times New Roman" w:hAnsi="Times New Roman" w:cs="Times New Roman"/>
          <w:sz w:val="24"/>
          <w:szCs w:val="24"/>
        </w:rPr>
        <w:br/>
        <w:t>Observations of supermassive black holes have shown instances of cold emissions, which have traditionally been interpreted as a sign of a black hole nearing the end of its life. However, in the context of Cold Hawking Radiation, these emissions might instead indicate a black hole transitioning into a new phase of existence, preparing to interact with spacetime on a fundamental level.</w:t>
      </w:r>
      <w:r w:rsidRPr="00820527">
        <w:rPr>
          <w:rFonts w:ascii="Times New Roman" w:hAnsi="Times New Roman" w:cs="Times New Roman"/>
          <w:sz w:val="24"/>
          <w:szCs w:val="24"/>
        </w:rPr>
        <w:br/>
      </w:r>
      <w:r w:rsidRPr="00820527">
        <w:rPr>
          <w:rFonts w:ascii="Times New Roman" w:hAnsi="Times New Roman" w:cs="Times New Roman"/>
          <w:sz w:val="24"/>
          <w:szCs w:val="24"/>
        </w:rPr>
        <w:br/>
        <w:t>Further observational studies of cold emissions from supermassive black holes could provide critical evidence supporting this theory, potentially leading to a new understanding of the life cycle of PBHs and their role in cosmic evolution.</w:t>
      </w:r>
    </w:p>
    <w:p w14:paraId="48BA6169" w14:textId="77777777" w:rsidR="00961BE0" w:rsidRPr="00820527" w:rsidRDefault="00961BE0" w:rsidP="00DC0AD9">
      <w:pPr>
        <w:spacing w:after="0" w:line="240" w:lineRule="auto"/>
        <w:rPr>
          <w:rFonts w:ascii="Times New Roman" w:hAnsi="Times New Roman" w:cs="Times New Roman"/>
          <w:sz w:val="24"/>
          <w:szCs w:val="24"/>
        </w:rPr>
      </w:pPr>
    </w:p>
    <w:p w14:paraId="27E6EC1A" w14:textId="60BC03AE" w:rsidR="00DC0AD9" w:rsidRPr="00820527" w:rsidRDefault="00454F74" w:rsidP="00DC0AD9">
      <w:pPr>
        <w:spacing w:after="0" w:line="240" w:lineRule="auto"/>
        <w:rPr>
          <w:rFonts w:ascii="Times New Roman" w:hAnsi="Times New Roman" w:cs="Times New Roman"/>
          <w:b/>
          <w:bCs/>
          <w:sz w:val="24"/>
          <w:szCs w:val="24"/>
        </w:rPr>
      </w:pPr>
      <w:r w:rsidRPr="00820527">
        <w:rPr>
          <w:rFonts w:ascii="Times New Roman" w:hAnsi="Times New Roman" w:cs="Times New Roman"/>
          <w:b/>
          <w:bCs/>
          <w:sz w:val="24"/>
          <w:szCs w:val="24"/>
        </w:rPr>
        <w:t>Section</w:t>
      </w:r>
      <w:r w:rsidR="00964F59" w:rsidRPr="00820527">
        <w:rPr>
          <w:rFonts w:ascii="Times New Roman" w:hAnsi="Times New Roman" w:cs="Times New Roman"/>
          <w:b/>
          <w:bCs/>
          <w:sz w:val="24"/>
          <w:szCs w:val="24"/>
        </w:rPr>
        <w:t> 3. The Frosted Halo: A Unique Feature of Supermassive Primordial Black Holes</w:t>
      </w:r>
      <w:r w:rsidR="00DC0AD9" w:rsidRPr="00820527">
        <w:rPr>
          <w:rFonts w:ascii="Times New Roman" w:hAnsi="Times New Roman" w:cs="Times New Roman"/>
          <w:b/>
          <w:bCs/>
          <w:sz w:val="24"/>
          <w:szCs w:val="24"/>
        </w:rPr>
        <w:br/>
      </w:r>
    </w:p>
    <w:p w14:paraId="7BC33C8C" w14:textId="53D3B70D" w:rsidR="002966F8" w:rsidRPr="00820527" w:rsidRDefault="002966F8" w:rsidP="00DC0AD9">
      <w:pPr>
        <w:spacing w:after="0" w:line="240" w:lineRule="auto"/>
        <w:rPr>
          <w:rFonts w:ascii="Times New Roman" w:hAnsi="Times New Roman" w:cs="Times New Roman"/>
          <w:sz w:val="24"/>
          <w:szCs w:val="24"/>
        </w:rPr>
      </w:pPr>
      <w:r w:rsidRPr="00820527">
        <w:rPr>
          <w:rFonts w:ascii="Times New Roman" w:hAnsi="Times New Roman" w:cs="Times New Roman"/>
          <w:sz w:val="24"/>
          <w:szCs w:val="24"/>
        </w:rPr>
        <w:t xml:space="preserve">The concept of the Frosted Halo is a cornerstone of understanding the unique properties and behaviors of supermassive primordial black holes (PBHs). This halo, composed of particles that have been broken down to their component level, is an essential structure that surrounds these black holes, playing a crucial role in their interaction with surrounding matter and in the </w:t>
      </w:r>
      <w:r w:rsidRPr="00820527">
        <w:rPr>
          <w:rFonts w:ascii="Times New Roman" w:hAnsi="Times New Roman" w:cs="Times New Roman"/>
          <w:sz w:val="24"/>
          <w:szCs w:val="24"/>
        </w:rPr>
        <w:lastRenderedPageBreak/>
        <w:t>regulation of their growth.</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3.1 Formation of the Frosted Halo</w:t>
      </w:r>
      <w:r w:rsidRPr="00820527">
        <w:rPr>
          <w:rFonts w:ascii="Times New Roman" w:hAnsi="Times New Roman" w:cs="Times New Roman"/>
          <w:sz w:val="24"/>
          <w:szCs w:val="24"/>
        </w:rPr>
        <w:br/>
      </w:r>
      <w:r w:rsidRPr="00820527">
        <w:rPr>
          <w:rFonts w:ascii="Times New Roman" w:hAnsi="Times New Roman" w:cs="Times New Roman"/>
          <w:sz w:val="24"/>
          <w:szCs w:val="24"/>
        </w:rPr>
        <w:br/>
        <w:t>The Frosted Halo forms as the PBH transitions through various stages of its existence, particularly as it begins to emit cold Hawking radiation. This phase transition marks a significant shift in the black hole’s interaction with its environment. The cold radiation emitted by the black hole causes the surrounding particles to cool down drastically, approaching temperatures close to absolute zero. These near-zero temperatures make the particles harder and more resilient, creating a 'frosted' effect around the black hole.</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3.2 Function of the Frosted Halo</w:t>
      </w:r>
      <w:r w:rsidRPr="00820527">
        <w:rPr>
          <w:rFonts w:ascii="Times New Roman" w:hAnsi="Times New Roman" w:cs="Times New Roman"/>
          <w:sz w:val="24"/>
          <w:szCs w:val="24"/>
        </w:rPr>
        <w:br/>
      </w:r>
      <w:r w:rsidRPr="00820527">
        <w:rPr>
          <w:rFonts w:ascii="Times New Roman" w:hAnsi="Times New Roman" w:cs="Times New Roman"/>
          <w:sz w:val="24"/>
          <w:szCs w:val="24"/>
        </w:rPr>
        <w:br/>
        <w:t>The Frosted Halo serves several critical functions in the lifecycle of a supermassive PBH:</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1. Regulation of Matter Ingestion:</w:t>
      </w:r>
      <w:r w:rsidRPr="00820527">
        <w:rPr>
          <w:rFonts w:ascii="Times New Roman" w:hAnsi="Times New Roman" w:cs="Times New Roman"/>
          <w:sz w:val="24"/>
          <w:szCs w:val="24"/>
        </w:rPr>
        <w:t xml:space="preserve"> The halo acts as a buffer zone, slowing down the inflow of matter into the black hole. This slow ingestion is essential for the black hole's longevity, allowing it to sustain its mass over extended periods without rapidly consuming all available matter.</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2. Protection and Shielding:</w:t>
      </w:r>
      <w:r w:rsidRPr="00820527">
        <w:rPr>
          <w:rFonts w:ascii="Times New Roman" w:hAnsi="Times New Roman" w:cs="Times New Roman"/>
          <w:sz w:val="24"/>
          <w:szCs w:val="24"/>
        </w:rPr>
        <w:t xml:space="preserve"> The halo may also provide a protective barrier against external forces, such as gravitational waves or other cosmic phenomena. The hardened, cold particles can absorb and dissipate energy from these forces, preventing them from disrupting the black hole’s delicate balance.</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3. Interaction with Dark Matter:</w:t>
      </w:r>
      <w:r w:rsidRPr="00820527">
        <w:rPr>
          <w:rFonts w:ascii="Times New Roman" w:hAnsi="Times New Roman" w:cs="Times New Roman"/>
          <w:sz w:val="24"/>
          <w:szCs w:val="24"/>
        </w:rPr>
        <w:t xml:space="preserve"> The Frosted Halo is also theorized to interact with dark matter, potentially influencing the distribution and behavior of dark matter particles within the galaxy. This interaction could explain the stable orbits of dark matter around supermassive PBHs and their role in the formation and evolution of galaxies.</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3.3 Observational Evidence and Theoretical Support</w:t>
      </w:r>
      <w:r w:rsidRPr="00820527">
        <w:rPr>
          <w:rFonts w:ascii="Times New Roman" w:hAnsi="Times New Roman" w:cs="Times New Roman"/>
          <w:sz w:val="24"/>
          <w:szCs w:val="24"/>
        </w:rPr>
        <w:br/>
      </w:r>
      <w:r w:rsidRPr="00820527">
        <w:rPr>
          <w:rFonts w:ascii="Times New Roman" w:hAnsi="Times New Roman" w:cs="Times New Roman"/>
          <w:sz w:val="24"/>
          <w:szCs w:val="24"/>
        </w:rPr>
        <w:br/>
        <w:t>While the existence of the Frosted Halo is a relatively new concept, it is supported by various strands of observational and theoretical evidence. The transition from hot to cold Hawking radiation has been observed in several black holes, suggesting that a similar process could occur in supermassive PBHs. Additionally, the behavior of matter around these black holes, particularly in their interactions with dark matter, lends further credence to the idea of a Frosted Halo.</w:t>
      </w:r>
      <w:r w:rsidRPr="00820527">
        <w:rPr>
          <w:rFonts w:ascii="Times New Roman" w:hAnsi="Times New Roman" w:cs="Times New Roman"/>
          <w:sz w:val="24"/>
          <w:szCs w:val="24"/>
        </w:rPr>
        <w:br/>
      </w:r>
      <w:r w:rsidRPr="00820527">
        <w:rPr>
          <w:rFonts w:ascii="Times New Roman" w:hAnsi="Times New Roman" w:cs="Times New Roman"/>
          <w:sz w:val="24"/>
          <w:szCs w:val="24"/>
        </w:rPr>
        <w:br/>
        <w:t>Further research and observations will be necessary to confirm the existence of the Frosted Halo and to fully understand its implications. However, the theoretical framework laid out here provides a strong foundation for exploring this fascinating phenomenon.</w:t>
      </w:r>
    </w:p>
    <w:p w14:paraId="16537626" w14:textId="77777777" w:rsidR="002966F8" w:rsidRPr="00820527" w:rsidRDefault="002966F8" w:rsidP="00DC0AD9">
      <w:pPr>
        <w:spacing w:after="0" w:line="240" w:lineRule="auto"/>
        <w:rPr>
          <w:rFonts w:ascii="Times New Roman" w:hAnsi="Times New Roman" w:cs="Times New Roman"/>
          <w:sz w:val="24"/>
          <w:szCs w:val="24"/>
        </w:rPr>
      </w:pPr>
    </w:p>
    <w:p w14:paraId="011757D8" w14:textId="7B0D24C3" w:rsidR="00DC0AD9" w:rsidRPr="00820527" w:rsidRDefault="00263591" w:rsidP="00DC0AD9">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t>Section 4: The Frost Halo and Its Role in the PBH Lifecycle</w:t>
      </w:r>
      <w:r w:rsidR="00DC0AD9" w:rsidRPr="00820527">
        <w:rPr>
          <w:rFonts w:ascii="Times New Roman" w:hAnsi="Times New Roman" w:cs="Times New Roman"/>
          <w:sz w:val="24"/>
          <w:szCs w:val="24"/>
        </w:rPr>
        <w:br/>
      </w:r>
    </w:p>
    <w:p w14:paraId="01554676" w14:textId="63630C04" w:rsidR="00904A99" w:rsidRPr="00820527" w:rsidRDefault="00FA0327" w:rsidP="00FA0327">
      <w:pPr>
        <w:spacing w:after="0" w:line="240" w:lineRule="auto"/>
        <w:rPr>
          <w:rFonts w:ascii="Times New Roman" w:hAnsi="Times New Roman" w:cs="Times New Roman"/>
          <w:sz w:val="24"/>
          <w:szCs w:val="24"/>
        </w:rPr>
      </w:pPr>
      <w:r w:rsidRPr="00820527">
        <w:rPr>
          <w:rFonts w:ascii="Times New Roman" w:hAnsi="Times New Roman" w:cs="Times New Roman"/>
          <w:sz w:val="24"/>
          <w:szCs w:val="24"/>
        </w:rPr>
        <w:t xml:space="preserve">The concept of the "Frost Halo" is pivotal to understanding the transitional phase of a supermassive primordial black hole (PBH) as it nears the threshold of puncturing spacetime. This </w:t>
      </w:r>
      <w:r w:rsidRPr="00820527">
        <w:rPr>
          <w:rFonts w:ascii="Times New Roman" w:hAnsi="Times New Roman" w:cs="Times New Roman"/>
          <w:sz w:val="24"/>
          <w:szCs w:val="24"/>
        </w:rPr>
        <w:lastRenderedPageBreak/>
        <w:t>halo, composed of particles hovering close to absolute zero, surrounds the PBH and plays a critical role in its ability to manage the delicate balance between consumption and stability.</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4.1 Formation of the Frost Halo</w:t>
      </w:r>
      <w:r w:rsidRPr="00820527">
        <w:rPr>
          <w:rFonts w:ascii="Times New Roman" w:hAnsi="Times New Roman" w:cs="Times New Roman"/>
          <w:sz w:val="24"/>
          <w:szCs w:val="24"/>
        </w:rPr>
        <w:br/>
      </w:r>
      <w:r w:rsidRPr="00820527">
        <w:rPr>
          <w:rFonts w:ascii="Times New Roman" w:hAnsi="Times New Roman" w:cs="Times New Roman"/>
          <w:sz w:val="24"/>
          <w:szCs w:val="24"/>
        </w:rPr>
        <w:br/>
        <w:t>The Frost Halo forms as a PBH grows and its Hawking radiation begins to cool. As the PBH's mass increases and its radiation shifts from hot to cold, particles in the surrounding environment are drawn into its influence. These particles, subjected to intense gravitational forces, are stripped down to their component levels and cooled to near absolute zero, creating a stable, frosty environment around the PBH.</w:t>
      </w:r>
      <w:r w:rsidRPr="00820527">
        <w:rPr>
          <w:rFonts w:ascii="Times New Roman" w:hAnsi="Times New Roman" w:cs="Times New Roman"/>
          <w:sz w:val="24"/>
          <w:szCs w:val="24"/>
        </w:rPr>
        <w:br/>
      </w:r>
      <w:r w:rsidRPr="00820527">
        <w:rPr>
          <w:rFonts w:ascii="Times New Roman" w:hAnsi="Times New Roman" w:cs="Times New Roman"/>
          <w:sz w:val="24"/>
          <w:szCs w:val="24"/>
        </w:rPr>
        <w:br/>
        <w:t>The formation of the Frost Halo is a natural consequence of the PBH’s need to manage the influx of matter while preparing for the eventual puncturing of spacetime. This halo acts as both a protective shell and a processing zone, where matter is slowed, cooled, and broken down into manageable components before being consumed by the PBH.</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4.2 The Role of the Frost Halo in PBH Dynamics</w:t>
      </w:r>
      <w:r w:rsidRPr="00820527">
        <w:rPr>
          <w:rFonts w:ascii="Times New Roman" w:hAnsi="Times New Roman" w:cs="Times New Roman"/>
          <w:sz w:val="24"/>
          <w:szCs w:val="24"/>
        </w:rPr>
        <w:br/>
      </w:r>
      <w:r w:rsidRPr="00820527">
        <w:rPr>
          <w:rFonts w:ascii="Times New Roman" w:hAnsi="Times New Roman" w:cs="Times New Roman"/>
          <w:sz w:val="24"/>
          <w:szCs w:val="24"/>
        </w:rPr>
        <w:br/>
        <w:t>The Frost Halo serves multiple functions that are critical to the PBH's lifecycle. First, it acts as a buffer zone, preventing large influxes of matter from overwhelming the PBH's consumption capacity. By slowing down incoming matter, the halo ensures that the PBH can maintain a steady rate of consumption, which is essential for its long-term stability.</w:t>
      </w:r>
      <w:r w:rsidRPr="00820527">
        <w:rPr>
          <w:rFonts w:ascii="Times New Roman" w:hAnsi="Times New Roman" w:cs="Times New Roman"/>
          <w:sz w:val="24"/>
          <w:szCs w:val="24"/>
        </w:rPr>
        <w:br/>
      </w:r>
      <w:r w:rsidRPr="00820527">
        <w:rPr>
          <w:rFonts w:ascii="Times New Roman" w:hAnsi="Times New Roman" w:cs="Times New Roman"/>
          <w:sz w:val="24"/>
          <w:szCs w:val="24"/>
        </w:rPr>
        <w:br/>
        <w:t>Second, the cold environment within the halo facilitates the conglomeration of particles into larger structures, which are more easily consumed by the PBH. This process is crucial as the PBH approaches the point where it will puncture spacetime, as it allows the PBH to maximize its mass and prepare for the transition.</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4.3 Interaction with Dark Matter</w:t>
      </w:r>
      <w:r w:rsidRPr="00820527">
        <w:rPr>
          <w:rFonts w:ascii="Times New Roman" w:hAnsi="Times New Roman" w:cs="Times New Roman"/>
          <w:sz w:val="24"/>
          <w:szCs w:val="24"/>
        </w:rPr>
        <w:br/>
      </w:r>
      <w:r w:rsidRPr="00820527">
        <w:rPr>
          <w:rFonts w:ascii="Times New Roman" w:hAnsi="Times New Roman" w:cs="Times New Roman"/>
          <w:sz w:val="24"/>
          <w:szCs w:val="24"/>
        </w:rPr>
        <w:br/>
        <w:t>One of the most intriguing aspects of the Frost Halo is its interaction with dark matter. As discussed in previous sections, dark matter plays a significant role in the dynamics of PBHs, particularly in their ability to interact with the cosmic web and influence galactic formation. The Frost Halo, with its cold, stable environment, provides a unique interaction point for dark matter.</w:t>
      </w:r>
      <w:r w:rsidRPr="00820527">
        <w:rPr>
          <w:rFonts w:ascii="Times New Roman" w:hAnsi="Times New Roman" w:cs="Times New Roman"/>
          <w:sz w:val="24"/>
          <w:szCs w:val="24"/>
        </w:rPr>
        <w:br/>
      </w:r>
      <w:r w:rsidRPr="00820527">
        <w:rPr>
          <w:rFonts w:ascii="Times New Roman" w:hAnsi="Times New Roman" w:cs="Times New Roman"/>
          <w:sz w:val="24"/>
          <w:szCs w:val="24"/>
        </w:rPr>
        <w:br/>
        <w:t>While dark matter does not easily interact with ordinary matter, the extreme conditions within the Frost Halo may create circumstances where dark matter can be temporarily captured and processed by the PBH. However, due to the repulsive effects hypothesized between Hawking radiation and dark matter, the majority of dark matter may be repelled from the immediate vicinity of the PBH, leading to its accumulation at the outer edges of the halo or even further out in the surrounding cosmic environment.</w:t>
      </w:r>
      <w:r w:rsidRPr="00820527">
        <w:rPr>
          <w:rFonts w:ascii="Times New Roman" w:hAnsi="Times New Roman" w:cs="Times New Roman"/>
          <w:sz w:val="24"/>
          <w:szCs w:val="24"/>
        </w:rPr>
        <w:br/>
      </w:r>
      <w:r w:rsidRPr="00820527">
        <w:rPr>
          <w:rFonts w:ascii="Times New Roman" w:hAnsi="Times New Roman" w:cs="Times New Roman"/>
          <w:sz w:val="24"/>
          <w:szCs w:val="24"/>
        </w:rPr>
        <w:br/>
        <w:t xml:space="preserve">This interaction, or lack thereof, is crucial in maintaining the integrity of the Frost Halo and ensuring that the PBH can continue to consume ordinary matter without interference from dark matter. The differential handling of ordinary matter and dark matter within the Frost Halo may also explain the unique distribution of dark matter in galaxies, particularly around supermassive </w:t>
      </w:r>
      <w:r w:rsidRPr="00820527">
        <w:rPr>
          <w:rFonts w:ascii="Times New Roman" w:hAnsi="Times New Roman" w:cs="Times New Roman"/>
          <w:sz w:val="24"/>
          <w:szCs w:val="24"/>
        </w:rPr>
        <w:lastRenderedPageBreak/>
        <w:t>black holes.</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4.4 The Frost Halo as a Signature of PBH Evolution</w:t>
      </w:r>
      <w:r w:rsidRPr="00820527">
        <w:rPr>
          <w:rFonts w:ascii="Times New Roman" w:hAnsi="Times New Roman" w:cs="Times New Roman"/>
          <w:sz w:val="24"/>
          <w:szCs w:val="24"/>
        </w:rPr>
        <w:br/>
      </w:r>
      <w:r w:rsidRPr="00820527">
        <w:rPr>
          <w:rFonts w:ascii="Times New Roman" w:hAnsi="Times New Roman" w:cs="Times New Roman"/>
          <w:sz w:val="24"/>
          <w:szCs w:val="24"/>
        </w:rPr>
        <w:br/>
        <w:t>The presence of a Frost Halo around a PBH can serve as a key indicator of its evolutionary stage. PBHs that have developed a Frost Halo are likely nearing the critical mass necessary for puncturing spacetime. Observationally, the detection of cold radiation and other signatures associated with the Frost Halo could provide astronomers with crucial insights into the lifecycle of PBHs and their role in cosmic evolution.</w:t>
      </w:r>
      <w:r w:rsidRPr="00820527">
        <w:rPr>
          <w:rFonts w:ascii="Times New Roman" w:hAnsi="Times New Roman" w:cs="Times New Roman"/>
          <w:sz w:val="24"/>
          <w:szCs w:val="24"/>
        </w:rPr>
        <w:br/>
      </w:r>
      <w:r w:rsidRPr="00820527">
        <w:rPr>
          <w:rFonts w:ascii="Times New Roman" w:hAnsi="Times New Roman" w:cs="Times New Roman"/>
          <w:sz w:val="24"/>
          <w:szCs w:val="24"/>
        </w:rPr>
        <w:br/>
        <w:t>Moreover, the dynamics of the Frost Halo may offer clues about the underlying mechanisms that govern PBH growth and the eventual transition to a new phase of cosmic influence. As such, the study of Frost Halos could open up new avenues of research in both observational and theoretical astrophysics.</w:t>
      </w:r>
    </w:p>
    <w:p w14:paraId="559522B0" w14:textId="77777777" w:rsidR="00FA0327" w:rsidRPr="00820527" w:rsidRDefault="00FA0327" w:rsidP="00FA0327">
      <w:pPr>
        <w:spacing w:after="0" w:line="240" w:lineRule="auto"/>
        <w:rPr>
          <w:rFonts w:ascii="Times New Roman" w:hAnsi="Times New Roman" w:cs="Times New Roman"/>
          <w:sz w:val="24"/>
          <w:szCs w:val="24"/>
        </w:rPr>
      </w:pPr>
    </w:p>
    <w:p w14:paraId="0629B969" w14:textId="7CC53DE1" w:rsidR="00D56473" w:rsidRPr="00820527" w:rsidRDefault="00D56473" w:rsidP="00FA0327">
      <w:pPr>
        <w:spacing w:after="0" w:line="240" w:lineRule="auto"/>
        <w:rPr>
          <w:rFonts w:ascii="Times New Roman" w:hAnsi="Times New Roman" w:cs="Times New Roman"/>
          <w:sz w:val="24"/>
          <w:szCs w:val="24"/>
        </w:rPr>
      </w:pPr>
      <w:r w:rsidRPr="00820527">
        <w:rPr>
          <w:rFonts w:ascii="Times New Roman" w:hAnsi="Times New Roman" w:cs="Times New Roman"/>
          <w:b/>
          <w:bCs/>
          <w:sz w:val="24"/>
          <w:szCs w:val="24"/>
        </w:rPr>
        <w:t>Section 5: Implications of Cold Hawking Radiation and the Frost Halo for Cosmology</w:t>
      </w:r>
      <w:r w:rsidRPr="00820527">
        <w:rPr>
          <w:rFonts w:ascii="Times New Roman" w:hAnsi="Times New Roman" w:cs="Times New Roman"/>
          <w:sz w:val="24"/>
          <w:szCs w:val="24"/>
        </w:rPr>
        <w:br/>
      </w:r>
      <w:r w:rsidRPr="00820527">
        <w:rPr>
          <w:rFonts w:ascii="Times New Roman" w:hAnsi="Times New Roman" w:cs="Times New Roman"/>
          <w:sz w:val="24"/>
          <w:szCs w:val="24"/>
        </w:rPr>
        <w:br/>
        <w:t>The discovery and theoretical integration of cold Hawking radiation and the Frost Halo into the lifecycle of primordial black holes (PBHs) presents significant implications for our understanding of cosmology, particularly in relation to the evolution of black holes, dark matter dynamics, and the ultimate fate of the universe.</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5.1 Re-evaluating the Role of PBHs in Cosmic Evolution</w:t>
      </w:r>
      <w:r w:rsidRPr="00820527">
        <w:rPr>
          <w:rFonts w:ascii="Times New Roman" w:hAnsi="Times New Roman" w:cs="Times New Roman"/>
          <w:b/>
          <w:bCs/>
          <w:sz w:val="24"/>
          <w:szCs w:val="24"/>
        </w:rPr>
        <w:br/>
      </w:r>
      <w:r w:rsidRPr="00820527">
        <w:rPr>
          <w:rFonts w:ascii="Times New Roman" w:hAnsi="Times New Roman" w:cs="Times New Roman"/>
          <w:sz w:val="24"/>
          <w:szCs w:val="24"/>
        </w:rPr>
        <w:br/>
        <w:t>The concept of cold Hawking radiation challenges the traditional view that black holes are solely destructive entities that absorb everything in their vicinity until they ultimately evaporate. Instead, the transition from hot to cold Hawking radiation suggests that PBHs may have a more complex and active role in shaping the cosmos. As PBHs grow and evolve, their transition to emitting cold radiation marks a phase where they are no longer just consumers of matter but also contributors to the cosmic web.</w:t>
      </w:r>
      <w:r w:rsidRPr="00820527">
        <w:rPr>
          <w:rFonts w:ascii="Times New Roman" w:hAnsi="Times New Roman" w:cs="Times New Roman"/>
          <w:sz w:val="24"/>
          <w:szCs w:val="24"/>
        </w:rPr>
        <w:br/>
      </w:r>
      <w:r w:rsidRPr="00820527">
        <w:rPr>
          <w:rFonts w:ascii="Times New Roman" w:hAnsi="Times New Roman" w:cs="Times New Roman"/>
          <w:sz w:val="24"/>
          <w:szCs w:val="24"/>
        </w:rPr>
        <w:br/>
        <w:t>This phase shift could redefine our understanding of how galaxies form and evolve, particularly in relation to the distribution of dark matter and the formation of large-scale cosmic structures. PBHs with Frost Halos could act as anchors for galactic formation, influencing the distribution of matter and dark matter in ways that are still not fully understood.</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5.2 Dark Matter Dynamics in the Context of PBH Evolution</w:t>
      </w:r>
      <w:r w:rsidRPr="00820527">
        <w:rPr>
          <w:rFonts w:ascii="Times New Roman" w:hAnsi="Times New Roman" w:cs="Times New Roman"/>
          <w:sz w:val="24"/>
          <w:szCs w:val="24"/>
        </w:rPr>
        <w:br/>
      </w:r>
      <w:r w:rsidRPr="00820527">
        <w:rPr>
          <w:rFonts w:ascii="Times New Roman" w:hAnsi="Times New Roman" w:cs="Times New Roman"/>
          <w:sz w:val="24"/>
          <w:szCs w:val="24"/>
        </w:rPr>
        <w:br/>
        <w:t>The interaction between PBHs and dark matter, particularly in the presence of a Frost Halo, offers new insights into the mysterious nature of dark matter. The repulsion of dark matter by cold Hawking radiation, coupled with its possible accumulation at the outer edges of the Frost Halo, suggests a new mechanism for dark matter distribution in galaxies. This mechanism could help explain the observed "missing mass" problem in cosmology, where galaxies appear to have more mass than can be accounted for by visible matter alone.</w:t>
      </w:r>
      <w:r w:rsidRPr="00820527">
        <w:rPr>
          <w:rFonts w:ascii="Times New Roman" w:hAnsi="Times New Roman" w:cs="Times New Roman"/>
          <w:sz w:val="24"/>
          <w:szCs w:val="24"/>
        </w:rPr>
        <w:br/>
      </w:r>
      <w:r w:rsidRPr="00820527">
        <w:rPr>
          <w:rFonts w:ascii="Times New Roman" w:hAnsi="Times New Roman" w:cs="Times New Roman"/>
          <w:sz w:val="24"/>
          <w:szCs w:val="24"/>
        </w:rPr>
        <w:br/>
        <w:t xml:space="preserve">Moreover, the Frost Halo could serve as a unique environment where dark matter and ordinary </w:t>
      </w:r>
      <w:r w:rsidRPr="00820527">
        <w:rPr>
          <w:rFonts w:ascii="Times New Roman" w:hAnsi="Times New Roman" w:cs="Times New Roman"/>
          <w:sz w:val="24"/>
          <w:szCs w:val="24"/>
        </w:rPr>
        <w:lastRenderedPageBreak/>
        <w:t>matter coexist but do not fully interact. This separation of matter types could have profound implications for our understanding of the early universe and the conditions that led to the formation of galaxies.</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5.3 The Endgame: PBHs, Spacetime Puncturing, and Cosmic Renewal</w:t>
      </w:r>
      <w:r w:rsidRPr="00820527">
        <w:rPr>
          <w:rFonts w:ascii="Times New Roman" w:hAnsi="Times New Roman" w:cs="Times New Roman"/>
          <w:b/>
          <w:bCs/>
          <w:sz w:val="24"/>
          <w:szCs w:val="24"/>
        </w:rPr>
        <w:br/>
      </w:r>
      <w:r w:rsidRPr="00820527">
        <w:rPr>
          <w:rFonts w:ascii="Times New Roman" w:hAnsi="Times New Roman" w:cs="Times New Roman"/>
          <w:sz w:val="24"/>
          <w:szCs w:val="24"/>
        </w:rPr>
        <w:br/>
        <w:t>One of the most profound implications of cold Hawking radiation and the Frost Halo is the role they play in the ultimate fate of PBHs and, by extension, the universe. As a PBH reaches critical mass and prepares to puncture spacetime, the Frost Halo could act as a final stabilizing mechanism, ensuring that the PBH's consumption of matter is controlled and efficient.</w:t>
      </w:r>
      <w:r w:rsidRPr="00820527">
        <w:rPr>
          <w:rFonts w:ascii="Times New Roman" w:hAnsi="Times New Roman" w:cs="Times New Roman"/>
          <w:sz w:val="24"/>
          <w:szCs w:val="24"/>
        </w:rPr>
        <w:br/>
      </w:r>
      <w:r w:rsidRPr="00820527">
        <w:rPr>
          <w:rFonts w:ascii="Times New Roman" w:hAnsi="Times New Roman" w:cs="Times New Roman"/>
          <w:sz w:val="24"/>
          <w:szCs w:val="24"/>
        </w:rPr>
        <w:br/>
        <w:t>This controlled consumption could be critical in the lead-up to the puncturing event, where the PBH transitions from an object of consumption to a creator of new cosmic structures, potentially even new universes. The study of this transition could offer insights into the nature of spacetime, the multiverse, and the fundamental laws that govern our universe.</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5.4 Observational and Experimental Implications</w:t>
      </w:r>
      <w:r w:rsidRPr="00820527">
        <w:rPr>
          <w:rFonts w:ascii="Times New Roman" w:hAnsi="Times New Roman" w:cs="Times New Roman"/>
          <w:sz w:val="24"/>
          <w:szCs w:val="24"/>
        </w:rPr>
        <w:br/>
      </w:r>
      <w:r w:rsidRPr="00820527">
        <w:rPr>
          <w:rFonts w:ascii="Times New Roman" w:hAnsi="Times New Roman" w:cs="Times New Roman"/>
          <w:sz w:val="24"/>
          <w:szCs w:val="24"/>
        </w:rPr>
        <w:br/>
        <w:t>The theoretical framework of cold Hawking radiation and the Frost Halo opens up new possibilities for observational and experimental astrophysics. Future observations could focus on detecting the signatures of cold Hawking radiation and the presence of Frost Halos around supermassive black holes. Such detections would provide empirical evidence to support this theoretical framework and could revolutionize our understanding of black hole physics.</w:t>
      </w:r>
      <w:r w:rsidRPr="00820527">
        <w:rPr>
          <w:rFonts w:ascii="Times New Roman" w:hAnsi="Times New Roman" w:cs="Times New Roman"/>
          <w:sz w:val="24"/>
          <w:szCs w:val="24"/>
        </w:rPr>
        <w:br/>
      </w:r>
      <w:r w:rsidRPr="00820527">
        <w:rPr>
          <w:rFonts w:ascii="Times New Roman" w:hAnsi="Times New Roman" w:cs="Times New Roman"/>
          <w:sz w:val="24"/>
          <w:szCs w:val="24"/>
        </w:rPr>
        <w:br/>
        <w:t>Experimentally, the study of cold matter, particle interactions, and the simulation of black hole conditions in laboratory settings could offer new ways to test and refine these theories. The development of new technologies and methodologies in particle physics, quantum mechanics, and astrophysics will be crucial in advancing our understanding of these complex phenomena.</w:t>
      </w:r>
      <w:r w:rsidRPr="00820527">
        <w:rPr>
          <w:rFonts w:ascii="Times New Roman" w:hAnsi="Times New Roman" w:cs="Times New Roman"/>
          <w:sz w:val="24"/>
          <w:szCs w:val="24"/>
        </w:rPr>
        <w:br/>
      </w:r>
      <w:r w:rsidRPr="00820527">
        <w:rPr>
          <w:rFonts w:ascii="Times New Roman" w:hAnsi="Times New Roman" w:cs="Times New Roman"/>
          <w:sz w:val="24"/>
          <w:szCs w:val="24"/>
        </w:rPr>
        <w:br/>
      </w:r>
      <w:r w:rsidRPr="00820527">
        <w:rPr>
          <w:rFonts w:ascii="Times New Roman" w:hAnsi="Times New Roman" w:cs="Times New Roman"/>
          <w:b/>
          <w:bCs/>
          <w:sz w:val="24"/>
          <w:szCs w:val="24"/>
        </w:rPr>
        <w:t>5.5 The Future of Cosmological Research</w:t>
      </w:r>
      <w:r w:rsidRPr="00820527">
        <w:rPr>
          <w:rFonts w:ascii="Times New Roman" w:hAnsi="Times New Roman" w:cs="Times New Roman"/>
          <w:sz w:val="24"/>
          <w:szCs w:val="24"/>
        </w:rPr>
        <w:br/>
      </w:r>
      <w:r w:rsidRPr="00820527">
        <w:rPr>
          <w:rFonts w:ascii="Times New Roman" w:hAnsi="Times New Roman" w:cs="Times New Roman"/>
          <w:sz w:val="24"/>
          <w:szCs w:val="24"/>
        </w:rPr>
        <w:br/>
        <w:t>As we continue to explore the implications of cold Hawking radiation and the Frost Halo, the future of cosmological research will likely focus on the integration of these concepts into existing models of the universe. The interplay between PBHs, dark matter, and the cosmic web will remain a critical area of study, with the potential to unlock new mysteries about the origin, evolution, and fate of the universe.</w:t>
      </w:r>
      <w:r w:rsidRPr="00820527">
        <w:rPr>
          <w:rFonts w:ascii="Times New Roman" w:hAnsi="Times New Roman" w:cs="Times New Roman"/>
          <w:sz w:val="24"/>
          <w:szCs w:val="24"/>
        </w:rPr>
        <w:br/>
      </w:r>
      <w:r w:rsidRPr="00820527">
        <w:rPr>
          <w:rFonts w:ascii="Times New Roman" w:hAnsi="Times New Roman" w:cs="Times New Roman"/>
          <w:sz w:val="24"/>
          <w:szCs w:val="24"/>
        </w:rPr>
        <w:br/>
        <w:t>Furthermore, the insights gained from studying these phenomena could have broader applications, influencing fields such as quantum gravity, string theory, and the search for a unified theory of everything. The exploration of cold Hawking radiation and the Frost Halo represents not just a new chapter in black hole physics but a potential paradigm shift in our understanding of the cosmos.</w:t>
      </w:r>
    </w:p>
    <w:p w14:paraId="20E5B461" w14:textId="77777777" w:rsidR="000935BE" w:rsidRPr="000935BE" w:rsidRDefault="000935BE" w:rsidP="00FA0327">
      <w:pPr>
        <w:spacing w:after="0" w:line="240" w:lineRule="auto"/>
        <w:rPr>
          <w:rFonts w:ascii="Times New Roman" w:hAnsi="Times New Roman" w:cs="Times New Roman"/>
        </w:rPr>
      </w:pPr>
    </w:p>
    <w:sectPr w:rsidR="000935BE" w:rsidRPr="0009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95"/>
    <w:rsid w:val="000920AB"/>
    <w:rsid w:val="000935BE"/>
    <w:rsid w:val="001B6288"/>
    <w:rsid w:val="001F466A"/>
    <w:rsid w:val="00263591"/>
    <w:rsid w:val="002966F8"/>
    <w:rsid w:val="002F3B5A"/>
    <w:rsid w:val="003427F5"/>
    <w:rsid w:val="00454F74"/>
    <w:rsid w:val="00696EEF"/>
    <w:rsid w:val="00792BD5"/>
    <w:rsid w:val="007C3495"/>
    <w:rsid w:val="00820527"/>
    <w:rsid w:val="00904A99"/>
    <w:rsid w:val="00961BE0"/>
    <w:rsid w:val="00964F59"/>
    <w:rsid w:val="00D5087C"/>
    <w:rsid w:val="00D56473"/>
    <w:rsid w:val="00D94BBB"/>
    <w:rsid w:val="00DC0AD9"/>
    <w:rsid w:val="00DD2128"/>
    <w:rsid w:val="00EA28A7"/>
    <w:rsid w:val="00EF4929"/>
    <w:rsid w:val="00F244E0"/>
    <w:rsid w:val="00FA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085A"/>
  <w15:chartTrackingRefBased/>
  <w15:docId w15:val="{1833B8E1-2B54-4D68-88AA-1E4432C2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D9"/>
  </w:style>
  <w:style w:type="paragraph" w:styleId="Heading1">
    <w:name w:val="heading 1"/>
    <w:basedOn w:val="Normal"/>
    <w:next w:val="Normal"/>
    <w:link w:val="Heading1Char"/>
    <w:uiPriority w:val="9"/>
    <w:qFormat/>
    <w:rsid w:val="007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495"/>
    <w:rPr>
      <w:rFonts w:eastAsiaTheme="majorEastAsia" w:cstheme="majorBidi"/>
      <w:color w:val="272727" w:themeColor="text1" w:themeTint="D8"/>
    </w:rPr>
  </w:style>
  <w:style w:type="paragraph" w:styleId="Title">
    <w:name w:val="Title"/>
    <w:basedOn w:val="Normal"/>
    <w:next w:val="Normal"/>
    <w:link w:val="TitleChar"/>
    <w:uiPriority w:val="10"/>
    <w:qFormat/>
    <w:rsid w:val="007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7C3495"/>
    <w:rPr>
      <w:i/>
      <w:iCs/>
      <w:color w:val="404040" w:themeColor="text1" w:themeTint="BF"/>
    </w:rPr>
  </w:style>
  <w:style w:type="paragraph" w:styleId="ListParagraph">
    <w:name w:val="List Paragraph"/>
    <w:basedOn w:val="Normal"/>
    <w:uiPriority w:val="34"/>
    <w:qFormat/>
    <w:rsid w:val="007C3495"/>
    <w:pPr>
      <w:ind w:left="720"/>
      <w:contextualSpacing/>
    </w:pPr>
  </w:style>
  <w:style w:type="character" w:styleId="IntenseEmphasis">
    <w:name w:val="Intense Emphasis"/>
    <w:basedOn w:val="DefaultParagraphFont"/>
    <w:uiPriority w:val="21"/>
    <w:qFormat/>
    <w:rsid w:val="007C3495"/>
    <w:rPr>
      <w:i/>
      <w:iCs/>
      <w:color w:val="0F4761" w:themeColor="accent1" w:themeShade="BF"/>
    </w:rPr>
  </w:style>
  <w:style w:type="paragraph" w:styleId="IntenseQuote">
    <w:name w:val="Intense Quote"/>
    <w:basedOn w:val="Normal"/>
    <w:next w:val="Normal"/>
    <w:link w:val="IntenseQuoteChar"/>
    <w:uiPriority w:val="30"/>
    <w:qFormat/>
    <w:rsid w:val="007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495"/>
    <w:rPr>
      <w:i/>
      <w:iCs/>
      <w:color w:val="0F4761" w:themeColor="accent1" w:themeShade="BF"/>
    </w:rPr>
  </w:style>
  <w:style w:type="character" w:styleId="IntenseReference">
    <w:name w:val="Intense Reference"/>
    <w:basedOn w:val="DefaultParagraphFont"/>
    <w:uiPriority w:val="32"/>
    <w:qFormat/>
    <w:rsid w:val="007C3495"/>
    <w:rPr>
      <w:b/>
      <w:bCs/>
      <w:smallCaps/>
      <w:color w:val="0F4761" w:themeColor="accent1" w:themeShade="BF"/>
      <w:spacing w:val="5"/>
    </w:rPr>
  </w:style>
  <w:style w:type="character" w:styleId="Hyperlink">
    <w:name w:val="Hyperlink"/>
    <w:basedOn w:val="DefaultParagraphFont"/>
    <w:uiPriority w:val="99"/>
    <w:unhideWhenUsed/>
    <w:rsid w:val="00DC0A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looddog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2650</Words>
  <Characters>15109</Characters>
  <Application>Microsoft Office Word</Application>
  <DocSecurity>0</DocSecurity>
  <Lines>125</Lines>
  <Paragraphs>35</Paragraphs>
  <ScaleCrop>false</ScaleCrop>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guzman</dc:creator>
  <cp:keywords/>
  <dc:description/>
  <cp:lastModifiedBy>erika guzman</cp:lastModifiedBy>
  <cp:revision>17</cp:revision>
  <dcterms:created xsi:type="dcterms:W3CDTF">2024-08-17T14:22:00Z</dcterms:created>
  <dcterms:modified xsi:type="dcterms:W3CDTF">2024-08-17T15:26:00Z</dcterms:modified>
</cp:coreProperties>
</file>