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D3" w:rsidRPr="00822638" w:rsidRDefault="005D4ED3" w:rsidP="005D4ED3">
      <w:pPr>
        <w:rPr>
          <w:rFonts w:ascii="Times New Roman" w:hAnsi="Times New Roman" w:cs="Times New Roman"/>
          <w:sz w:val="28"/>
        </w:rPr>
      </w:pPr>
      <w:r w:rsidRPr="00822638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822638">
        <w:rPr>
          <w:rFonts w:ascii="Times New Roman" w:hAnsi="Times New Roman" w:cs="Times New Roman"/>
          <w:sz w:val="28"/>
        </w:rPr>
        <w:t>Чепоков</w:t>
      </w:r>
      <w:proofErr w:type="spellEnd"/>
      <w:r w:rsidRPr="00822638">
        <w:rPr>
          <w:rFonts w:ascii="Times New Roman" w:hAnsi="Times New Roman" w:cs="Times New Roman"/>
          <w:sz w:val="28"/>
        </w:rPr>
        <w:t xml:space="preserve"> Елизар (ПИ-18-2)</w:t>
      </w:r>
    </w:p>
    <w:p w:rsidR="005D4ED3" w:rsidRPr="005D4ED3" w:rsidRDefault="005D4ED3" w:rsidP="005D4ED3">
      <w:pPr>
        <w:pStyle w:val="1"/>
        <w:rPr>
          <w:rFonts w:ascii="Times New Roman" w:hAnsi="Times New Roman" w:cs="Times New Roman"/>
          <w:b/>
          <w:color w:val="auto"/>
        </w:rPr>
      </w:pPr>
      <w:r w:rsidRPr="005D4ED3">
        <w:rPr>
          <w:rFonts w:ascii="Times New Roman" w:hAnsi="Times New Roman" w:cs="Times New Roman"/>
          <w:b/>
          <w:color w:val="auto"/>
        </w:rPr>
        <w:t>Формулировка задания:</w:t>
      </w:r>
    </w:p>
    <w:p w:rsidR="005D4ED3" w:rsidRPr="005D4ED3" w:rsidRDefault="005D4ED3" w:rsidP="005D4ED3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5D4ED3">
        <w:rPr>
          <w:rFonts w:ascii="Times New Roman" w:hAnsi="Times New Roman" w:cs="Times New Roman"/>
          <w:sz w:val="28"/>
        </w:rPr>
        <w:t xml:space="preserve">Описать всеобщие </w:t>
      </w:r>
      <w:r w:rsidRPr="005D4ED3">
        <w:rPr>
          <w:rFonts w:ascii="Times New Roman" w:hAnsi="Times New Roman" w:cs="Times New Roman"/>
          <w:sz w:val="28"/>
        </w:rPr>
        <w:t>методы научных</w:t>
      </w:r>
      <w:r w:rsidRPr="005D4ED3">
        <w:rPr>
          <w:rFonts w:ascii="Times New Roman" w:hAnsi="Times New Roman" w:cs="Times New Roman"/>
          <w:sz w:val="28"/>
        </w:rPr>
        <w:t xml:space="preserve"> исследований, используемые в Вашей курсовой работе</w:t>
      </w:r>
      <w:r w:rsidRPr="005D4ED3">
        <w:rPr>
          <w:rFonts w:ascii="Times New Roman" w:hAnsi="Times New Roman" w:cs="Times New Roman"/>
          <w:sz w:val="28"/>
        </w:rPr>
        <w:t>.</w:t>
      </w:r>
    </w:p>
    <w:p w:rsidR="005D4ED3" w:rsidRPr="005D4ED3" w:rsidRDefault="005D4ED3" w:rsidP="005D4ED3">
      <w:pPr>
        <w:pStyle w:val="1"/>
        <w:rPr>
          <w:rFonts w:ascii="Times New Roman" w:hAnsi="Times New Roman" w:cs="Times New Roman"/>
          <w:b/>
          <w:color w:val="auto"/>
        </w:rPr>
      </w:pPr>
      <w:r w:rsidRPr="005D4ED3">
        <w:rPr>
          <w:rFonts w:ascii="Times New Roman" w:hAnsi="Times New Roman" w:cs="Times New Roman"/>
          <w:b/>
          <w:color w:val="auto"/>
        </w:rPr>
        <w:t>Всеобщие методы</w:t>
      </w:r>
    </w:p>
    <w:p w:rsidR="005D4ED3" w:rsidRPr="005D4ED3" w:rsidRDefault="005D4ED3" w:rsidP="005D4ED3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5D4ED3">
        <w:rPr>
          <w:rFonts w:ascii="Times New Roman" w:hAnsi="Times New Roman" w:cs="Times New Roman"/>
          <w:b/>
          <w:color w:val="auto"/>
          <w:sz w:val="28"/>
        </w:rPr>
        <w:t>Материализм: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4ED3" w:rsidTr="005D4ED3">
        <w:tc>
          <w:tcPr>
            <w:tcW w:w="4672" w:type="dxa"/>
          </w:tcPr>
          <w:p w:rsidR="005D4ED3" w:rsidRDefault="005D4ED3" w:rsidP="005D4ED3">
            <w:r>
              <w:t xml:space="preserve">Какие объективные законы </w:t>
            </w:r>
            <w:r w:rsidR="009D25F8">
              <w:t>должны быть</w:t>
            </w:r>
            <w:r>
              <w:t xml:space="preserve"> учтены в данном исследовании (могут помочь или помешать). </w:t>
            </w:r>
          </w:p>
          <w:p w:rsidR="005D4ED3" w:rsidRDefault="005D4ED3" w:rsidP="005D4ED3"/>
        </w:tc>
        <w:tc>
          <w:tcPr>
            <w:tcW w:w="4673" w:type="dxa"/>
          </w:tcPr>
          <w:p w:rsidR="00F5461F" w:rsidRDefault="00F5461F" w:rsidP="00F5461F">
            <w:r>
              <w:t>Что надо сделать для того, чтобы учесть действие этих законов?</w:t>
            </w:r>
          </w:p>
          <w:p w:rsidR="005D4ED3" w:rsidRDefault="005D4ED3" w:rsidP="005D4ED3"/>
        </w:tc>
      </w:tr>
      <w:tr w:rsidR="005D4ED3" w:rsidTr="005D4ED3">
        <w:tc>
          <w:tcPr>
            <w:tcW w:w="4672" w:type="dxa"/>
          </w:tcPr>
          <w:p w:rsidR="005D4ED3" w:rsidRDefault="009A3486" w:rsidP="00F5461F">
            <w:r w:rsidRPr="009A3486">
              <w:t>Объем сверхоперативной памяти человека очень мал (7±2).</w:t>
            </w:r>
          </w:p>
        </w:tc>
        <w:tc>
          <w:tcPr>
            <w:tcW w:w="4673" w:type="dxa"/>
          </w:tcPr>
          <w:p w:rsidR="009A3486" w:rsidRDefault="009A3486" w:rsidP="009A3486">
            <w:r>
              <w:t xml:space="preserve">1.   Текст любой программной единицы должен размещаться на экране компьютера так, чтобы его </w:t>
            </w:r>
            <w:r w:rsidR="003A067D">
              <w:t>можно было охватить одним взглядом.</w:t>
            </w:r>
          </w:p>
          <w:p w:rsidR="005D4ED3" w:rsidRDefault="009A3486" w:rsidP="003A067D">
            <w:r>
              <w:t xml:space="preserve">2.   Интерфейс </w:t>
            </w:r>
            <w:r w:rsidR="003A067D">
              <w:t>должен быть</w:t>
            </w:r>
            <w:r>
              <w:t xml:space="preserve"> организован таким образом, чтобы пользователь в каждый момент времени имел дело не более, чем с 9-ю (лучше – 7-ю) информационными единицами.</w:t>
            </w:r>
          </w:p>
        </w:tc>
      </w:tr>
      <w:tr w:rsidR="009A3486" w:rsidTr="005D4ED3">
        <w:tc>
          <w:tcPr>
            <w:tcW w:w="4672" w:type="dxa"/>
          </w:tcPr>
          <w:p w:rsidR="009A3486" w:rsidRPr="009A3486" w:rsidRDefault="003A067D" w:rsidP="00F5461F">
            <w:r>
              <w:t>Закон построения лабиринта</w:t>
            </w:r>
          </w:p>
        </w:tc>
        <w:tc>
          <w:tcPr>
            <w:tcW w:w="4673" w:type="dxa"/>
          </w:tcPr>
          <w:p w:rsidR="009A3486" w:rsidRDefault="00BF38E8" w:rsidP="00BF38E8">
            <w:pPr>
              <w:pStyle w:val="a4"/>
              <w:ind w:left="0"/>
            </w:pPr>
            <w:r>
              <w:t>1</w:t>
            </w:r>
            <w:r>
              <w:t xml:space="preserve">.   </w:t>
            </w:r>
            <w:r>
              <w:t>Лабиринт должен иметь только 1 вход и выход</w:t>
            </w:r>
          </w:p>
          <w:p w:rsidR="00BF38E8" w:rsidRDefault="00BF38E8" w:rsidP="00BF38E8">
            <w:pPr>
              <w:pStyle w:val="a4"/>
              <w:ind w:left="0"/>
            </w:pPr>
            <w:r>
              <w:t xml:space="preserve">2.   </w:t>
            </w:r>
            <w:r>
              <w:t>Лабиринт должен иметь только один проход от начала к концу</w:t>
            </w:r>
          </w:p>
          <w:p w:rsidR="00BF38E8" w:rsidRDefault="00BF38E8" w:rsidP="00BF38E8">
            <w:pPr>
              <w:pStyle w:val="a4"/>
              <w:ind w:left="0"/>
            </w:pPr>
            <w:r>
              <w:t>3</w:t>
            </w:r>
            <w:r>
              <w:t xml:space="preserve">.   </w:t>
            </w:r>
            <w:r>
              <w:t>Лабиринт может вести только, либо на противоположный конец от входа, либо в центр</w:t>
            </w:r>
          </w:p>
          <w:p w:rsidR="00BF38E8" w:rsidRDefault="00BF38E8" w:rsidP="00BF38E8">
            <w:pPr>
              <w:pStyle w:val="a4"/>
              <w:ind w:left="0"/>
            </w:pPr>
            <w:r>
              <w:t>4</w:t>
            </w:r>
            <w:r>
              <w:t xml:space="preserve">.   </w:t>
            </w:r>
            <w:r>
              <w:t>Путь должен сворачивать сам за себя, изменяя направление движения</w:t>
            </w:r>
          </w:p>
        </w:tc>
      </w:tr>
      <w:tr w:rsidR="009A3486" w:rsidTr="005D4ED3">
        <w:tc>
          <w:tcPr>
            <w:tcW w:w="4672" w:type="dxa"/>
          </w:tcPr>
          <w:p w:rsidR="009A3486" w:rsidRPr="009A3486" w:rsidRDefault="00000D20" w:rsidP="00F5461F">
            <w:r>
              <w:t>Объём памяти компьютера</w:t>
            </w:r>
          </w:p>
        </w:tc>
        <w:tc>
          <w:tcPr>
            <w:tcW w:w="4673" w:type="dxa"/>
          </w:tcPr>
          <w:p w:rsidR="009A3486" w:rsidRDefault="00BF38E8" w:rsidP="009A3486">
            <w:r>
              <w:t>1</w:t>
            </w:r>
            <w:r>
              <w:t xml:space="preserve">.   </w:t>
            </w:r>
            <w:r>
              <w:t>Игра не должна весить очень много</w:t>
            </w:r>
          </w:p>
          <w:p w:rsidR="00BF38E8" w:rsidRDefault="00BF38E8" w:rsidP="009A3486">
            <w:r>
              <w:t xml:space="preserve">2.   </w:t>
            </w:r>
            <w:r>
              <w:t>Игра должна быть оптимизирована и занимать максимально малое количество пространства</w:t>
            </w:r>
          </w:p>
        </w:tc>
      </w:tr>
      <w:tr w:rsidR="00000D20" w:rsidTr="005D4ED3">
        <w:tc>
          <w:tcPr>
            <w:tcW w:w="4672" w:type="dxa"/>
          </w:tcPr>
          <w:p w:rsidR="00000D20" w:rsidRDefault="00C55221" w:rsidP="00F5461F">
            <w:r>
              <w:t>Интуитивность</w:t>
            </w:r>
            <w:r w:rsidR="00000D20">
              <w:t xml:space="preserve"> и кроссплатформенность</w:t>
            </w:r>
          </w:p>
        </w:tc>
        <w:tc>
          <w:tcPr>
            <w:tcW w:w="4673" w:type="dxa"/>
          </w:tcPr>
          <w:p w:rsidR="00000D20" w:rsidRDefault="00C55221" w:rsidP="009A3486">
            <w:r>
              <w:t>Программа должна быть интуитивна в управлении и подходить для разных операционных систем.</w:t>
            </w:r>
          </w:p>
        </w:tc>
      </w:tr>
    </w:tbl>
    <w:p w:rsidR="00000D20" w:rsidRDefault="00000D20" w:rsidP="00D0406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221" w:rsidTr="00000D20">
        <w:tc>
          <w:tcPr>
            <w:tcW w:w="4672" w:type="dxa"/>
          </w:tcPr>
          <w:p w:rsidR="00C55221" w:rsidRDefault="00C55221" w:rsidP="00C55221">
            <w:r>
              <w:t xml:space="preserve">Какие законы </w:t>
            </w:r>
            <w:r>
              <w:t>могут быть</w:t>
            </w:r>
            <w:r>
              <w:t xml:space="preserve"> выявлены (уточнены) в результате исследования?</w:t>
            </w:r>
          </w:p>
        </w:tc>
        <w:tc>
          <w:tcPr>
            <w:tcW w:w="4673" w:type="dxa"/>
          </w:tcPr>
          <w:p w:rsidR="00C55221" w:rsidRDefault="00BF38E8" w:rsidP="00C55221">
            <w:r>
              <w:t>1</w:t>
            </w:r>
            <w:r>
              <w:t xml:space="preserve">.   </w:t>
            </w:r>
            <w:r w:rsidR="00C55221">
              <w:t>Оптимизация пространства</w:t>
            </w:r>
          </w:p>
          <w:p w:rsidR="00C55221" w:rsidRDefault="00BF38E8" w:rsidP="00C55221">
            <w:r>
              <w:t xml:space="preserve">2.   </w:t>
            </w:r>
            <w:r w:rsidR="00C55221">
              <w:t>Закон распространения звуковых волн</w:t>
            </w:r>
          </w:p>
        </w:tc>
      </w:tr>
    </w:tbl>
    <w:p w:rsidR="005D4ED3" w:rsidRPr="005D4ED3" w:rsidRDefault="005D4ED3" w:rsidP="005D4ED3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5D4ED3">
        <w:rPr>
          <w:rFonts w:ascii="Times New Roman" w:hAnsi="Times New Roman" w:cs="Times New Roman"/>
          <w:b/>
          <w:color w:val="auto"/>
          <w:sz w:val="28"/>
        </w:rPr>
        <w:t>Диалектика:</w:t>
      </w:r>
    </w:p>
    <w:p w:rsidR="005D4ED3" w:rsidRPr="005D4ED3" w:rsidRDefault="005D4ED3" w:rsidP="005D4ED3">
      <w:pPr>
        <w:spacing w:after="0"/>
        <w:rPr>
          <w:rFonts w:ascii="Times New Roman" w:hAnsi="Times New Roman" w:cs="Times New Roman"/>
          <w:sz w:val="28"/>
        </w:rPr>
      </w:pPr>
      <w:r w:rsidRPr="005D4ED3">
        <w:rPr>
          <w:rFonts w:ascii="Times New Roman" w:hAnsi="Times New Roman" w:cs="Times New Roman"/>
          <w:sz w:val="28"/>
        </w:rPr>
        <w:t>Р</w:t>
      </w:r>
      <w:r w:rsidR="009D25F8">
        <w:rPr>
          <w:rFonts w:ascii="Times New Roman" w:hAnsi="Times New Roman" w:cs="Times New Roman"/>
          <w:sz w:val="28"/>
        </w:rPr>
        <w:t>азвитие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672"/>
        <w:gridCol w:w="4679"/>
      </w:tblGrid>
      <w:tr w:rsidR="005D4ED3" w:rsidTr="00D04066">
        <w:tc>
          <w:tcPr>
            <w:tcW w:w="4672" w:type="dxa"/>
          </w:tcPr>
          <w:p w:rsidR="005D4ED3" w:rsidRDefault="005D4ED3" w:rsidP="009D25F8">
            <w:r>
              <w:t xml:space="preserve">Каким образом развивается исследуемое явление (процесс, объект)? </w:t>
            </w:r>
          </w:p>
        </w:tc>
        <w:tc>
          <w:tcPr>
            <w:tcW w:w="4679" w:type="dxa"/>
          </w:tcPr>
          <w:p w:rsidR="005D4ED3" w:rsidRPr="00415EEB" w:rsidRDefault="00BF38E8" w:rsidP="00415EEB">
            <w:r>
              <w:t xml:space="preserve">В настоящее время </w:t>
            </w:r>
            <w:r w:rsidR="00415EEB">
              <w:t>только начало развиваться</w:t>
            </w:r>
            <w:r>
              <w:t xml:space="preserve">, </w:t>
            </w:r>
            <w:r w:rsidR="00415EEB">
              <w:t>например,</w:t>
            </w:r>
            <w:r>
              <w:t xml:space="preserve"> </w:t>
            </w:r>
            <w:r w:rsidR="00415EEB">
              <w:t>команда разработчиков из Канады «</w:t>
            </w:r>
            <w:r w:rsidR="00415EEB">
              <w:rPr>
                <w:lang w:val="en-US"/>
              </w:rPr>
              <w:t>Capybara</w:t>
            </w:r>
            <w:r w:rsidR="00415EEB" w:rsidRPr="00415EEB">
              <w:t xml:space="preserve"> </w:t>
            </w:r>
            <w:r w:rsidR="00415EEB">
              <w:rPr>
                <w:lang w:val="en-US"/>
              </w:rPr>
              <w:t>Games</w:t>
            </w:r>
            <w:r w:rsidR="00415EEB">
              <w:t>» решила заняться данной проблемой и презентовала игру «</w:t>
            </w:r>
            <w:r w:rsidR="00415EEB">
              <w:rPr>
                <w:lang w:val="en-US"/>
              </w:rPr>
              <w:t>BELOW</w:t>
            </w:r>
            <w:r w:rsidR="00415EEB">
              <w:t>», но без дат выхода, я надеюсь их опередить.</w:t>
            </w:r>
          </w:p>
        </w:tc>
      </w:tr>
      <w:tr w:rsidR="005D4ED3" w:rsidTr="00D04066">
        <w:trPr>
          <w:trHeight w:val="840"/>
        </w:trPr>
        <w:tc>
          <w:tcPr>
            <w:tcW w:w="4672" w:type="dxa"/>
          </w:tcPr>
          <w:p w:rsidR="005D4ED3" w:rsidRDefault="005D4ED3" w:rsidP="009D25F8">
            <w:r>
              <w:t xml:space="preserve">Что было с ним в прошлом? </w:t>
            </w:r>
          </w:p>
        </w:tc>
        <w:tc>
          <w:tcPr>
            <w:tcW w:w="4679" w:type="dxa"/>
          </w:tcPr>
          <w:p w:rsidR="005D4ED3" w:rsidRPr="00415EEB" w:rsidRDefault="00415EEB" w:rsidP="005D4ED3">
            <w:r>
              <w:t>В прошлом Была только одна попытка разработки данной проблемы</w:t>
            </w:r>
            <w:r w:rsidRPr="00415EEB">
              <w:t xml:space="preserve"> </w:t>
            </w:r>
            <w:r>
              <w:t>от разработчика «</w:t>
            </w:r>
            <w:proofErr w:type="spellStart"/>
            <w:r w:rsidRPr="00415EEB">
              <w:t>Cemil</w:t>
            </w:r>
            <w:proofErr w:type="spellEnd"/>
            <w:r w:rsidRPr="00415EEB">
              <w:t xml:space="preserve"> </w:t>
            </w:r>
            <w:proofErr w:type="spellStart"/>
            <w:r w:rsidRPr="00415EEB">
              <w:t>Tasdemir</w:t>
            </w:r>
            <w:proofErr w:type="spellEnd"/>
            <w:r>
              <w:t>» и игра «</w:t>
            </w:r>
            <w:proofErr w:type="spellStart"/>
            <w:r w:rsidRPr="00415EEB">
              <w:t>Project</w:t>
            </w:r>
            <w:proofErr w:type="spellEnd"/>
            <w:r w:rsidRPr="00415EEB">
              <w:t xml:space="preserve"> </w:t>
            </w:r>
            <w:proofErr w:type="spellStart"/>
            <w:r w:rsidRPr="00415EEB">
              <w:t>Druid</w:t>
            </w:r>
            <w:proofErr w:type="spellEnd"/>
            <w:r>
              <w:t>»</w:t>
            </w:r>
          </w:p>
        </w:tc>
      </w:tr>
      <w:tr w:rsidR="005D4ED3" w:rsidTr="00D04066">
        <w:tc>
          <w:tcPr>
            <w:tcW w:w="4672" w:type="dxa"/>
          </w:tcPr>
          <w:p w:rsidR="005D4ED3" w:rsidRDefault="005D4ED3" w:rsidP="009D25F8">
            <w:r>
              <w:lastRenderedPageBreak/>
              <w:t xml:space="preserve">Каким образом оно перешло в нынешнее состояние? </w:t>
            </w:r>
          </w:p>
        </w:tc>
        <w:tc>
          <w:tcPr>
            <w:tcW w:w="4679" w:type="dxa"/>
          </w:tcPr>
          <w:p w:rsidR="005D4ED3" w:rsidRPr="00D04066" w:rsidRDefault="00D04066" w:rsidP="005D4ED3">
            <w:r>
              <w:t xml:space="preserve">Оно перешло в нынешнее состояние, после того как мелкие </w:t>
            </w:r>
            <w:proofErr w:type="spellStart"/>
            <w:r>
              <w:t>инди</w:t>
            </w:r>
            <w:proofErr w:type="spellEnd"/>
            <w:r>
              <w:t xml:space="preserve"> разработчики начали пачками выпускать подобные игры в 3</w:t>
            </w:r>
            <w:r>
              <w:rPr>
                <w:lang w:val="en-US"/>
              </w:rPr>
              <w:t>D</w:t>
            </w:r>
            <w:r w:rsidRPr="00D04066">
              <w:t xml:space="preserve"> </w:t>
            </w:r>
            <w:r>
              <w:t>формате, в основном из-за наживы и отсутствия аналогов.</w:t>
            </w:r>
          </w:p>
        </w:tc>
      </w:tr>
      <w:tr w:rsidR="005D4ED3" w:rsidTr="00D04066">
        <w:tc>
          <w:tcPr>
            <w:tcW w:w="4672" w:type="dxa"/>
          </w:tcPr>
          <w:p w:rsidR="005D4ED3" w:rsidRDefault="005D4ED3" w:rsidP="009D25F8">
            <w:r>
              <w:t>Каким образом прошлое объекта влияет на его нынешнее состояние?</w:t>
            </w:r>
          </w:p>
        </w:tc>
        <w:tc>
          <w:tcPr>
            <w:tcW w:w="4679" w:type="dxa"/>
          </w:tcPr>
          <w:p w:rsidR="005D4ED3" w:rsidRPr="00D04066" w:rsidRDefault="00D04066" w:rsidP="00D04066">
            <w:r>
              <w:t>Из-за прошлого данной тематики игр, сложился предвзятый образ, что игры-лабиринт – это бесполезная пустышка с 3</w:t>
            </w:r>
            <w:r>
              <w:rPr>
                <w:lang w:val="en-US"/>
              </w:rPr>
              <w:t>D</w:t>
            </w:r>
            <w:r>
              <w:t xml:space="preserve"> графикой и без чего-либо интересного.</w:t>
            </w:r>
          </w:p>
        </w:tc>
      </w:tr>
      <w:tr w:rsidR="005D4ED3" w:rsidTr="00D04066">
        <w:tc>
          <w:tcPr>
            <w:tcW w:w="4672" w:type="dxa"/>
          </w:tcPr>
          <w:p w:rsidR="005D4ED3" w:rsidRDefault="005D4ED3" w:rsidP="009D25F8">
            <w:r>
              <w:t xml:space="preserve">Что </w:t>
            </w:r>
            <w:r w:rsidR="009D25F8">
              <w:t>будет (может быть</w:t>
            </w:r>
            <w:r>
              <w:t xml:space="preserve">) с объектом в будущем? </w:t>
            </w:r>
          </w:p>
        </w:tc>
        <w:tc>
          <w:tcPr>
            <w:tcW w:w="4679" w:type="dxa"/>
          </w:tcPr>
          <w:p w:rsidR="005D4ED3" w:rsidRPr="00D04066" w:rsidRDefault="00D04066" w:rsidP="00D04066">
            <w:r>
              <w:t>После выхода игры «</w:t>
            </w:r>
            <w:r>
              <w:rPr>
                <w:lang w:val="en-US"/>
              </w:rPr>
              <w:t>BELOW</w:t>
            </w:r>
            <w:r>
              <w:t xml:space="preserve">», разработчики могут заинтересоваться этим сегментом и жанром и начнут выпускать игры лучше и </w:t>
            </w:r>
            <w:proofErr w:type="spellStart"/>
            <w:r>
              <w:t>проработанней</w:t>
            </w:r>
            <w:proofErr w:type="spellEnd"/>
            <w:r>
              <w:t>.</w:t>
            </w:r>
          </w:p>
        </w:tc>
      </w:tr>
      <w:tr w:rsidR="005D4ED3" w:rsidTr="00D04066">
        <w:tc>
          <w:tcPr>
            <w:tcW w:w="4672" w:type="dxa"/>
          </w:tcPr>
          <w:p w:rsidR="005D4ED3" w:rsidRDefault="005D4ED3" w:rsidP="00D04066">
            <w:r>
              <w:t>Каким образом он перейдет (</w:t>
            </w:r>
            <w:r w:rsidR="00D04066">
              <w:t>может</w:t>
            </w:r>
            <w:r>
              <w:t xml:space="preserve"> перейти) в будущее состояние? </w:t>
            </w:r>
          </w:p>
        </w:tc>
        <w:tc>
          <w:tcPr>
            <w:tcW w:w="4679" w:type="dxa"/>
          </w:tcPr>
          <w:p w:rsidR="005D4ED3" w:rsidRPr="00D04066" w:rsidRDefault="00D04066" w:rsidP="005D4ED3">
            <w:r>
              <w:t>Перейдет он с выходом игры «</w:t>
            </w:r>
            <w:r>
              <w:rPr>
                <w:lang w:val="en-US"/>
              </w:rPr>
              <w:t>BELOW</w:t>
            </w:r>
            <w:r>
              <w:t>»</w:t>
            </w:r>
            <w:r w:rsidRPr="00D04066">
              <w:t xml:space="preserve"> </w:t>
            </w:r>
            <w:r>
              <w:t>или публикации мной моей игры в открытый доступ.</w:t>
            </w:r>
          </w:p>
        </w:tc>
      </w:tr>
      <w:tr w:rsidR="005D4ED3" w:rsidTr="00D04066">
        <w:tc>
          <w:tcPr>
            <w:tcW w:w="4672" w:type="dxa"/>
          </w:tcPr>
          <w:p w:rsidR="005D4ED3" w:rsidRDefault="005D4ED3" w:rsidP="009D25F8">
            <w:r>
              <w:t>Каким образом будущее объекта влияет на его нынешнее состояние?</w:t>
            </w:r>
          </w:p>
        </w:tc>
        <w:tc>
          <w:tcPr>
            <w:tcW w:w="4679" w:type="dxa"/>
          </w:tcPr>
          <w:p w:rsidR="005D4ED3" w:rsidRDefault="00D04066" w:rsidP="005D4ED3">
            <w:r>
              <w:t>Так как эта ниша свободна, то она сама по себе является лакомым куском, для первопроходцев.</w:t>
            </w:r>
          </w:p>
        </w:tc>
      </w:tr>
    </w:tbl>
    <w:p w:rsidR="005D4ED3" w:rsidRPr="009D25F8" w:rsidRDefault="005D4ED3" w:rsidP="009D25F8">
      <w:pPr>
        <w:spacing w:after="0"/>
        <w:rPr>
          <w:rFonts w:ascii="Times New Roman" w:hAnsi="Times New Roman" w:cs="Times New Roman"/>
          <w:sz w:val="28"/>
        </w:rPr>
      </w:pPr>
      <w:r w:rsidRPr="009D25F8">
        <w:rPr>
          <w:rFonts w:ascii="Times New Roman" w:hAnsi="Times New Roman" w:cs="Times New Roman"/>
          <w:sz w:val="28"/>
        </w:rPr>
        <w:t>Взаимосвязи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4ED3" w:rsidTr="005D4ED3">
        <w:tc>
          <w:tcPr>
            <w:tcW w:w="4672" w:type="dxa"/>
          </w:tcPr>
          <w:p w:rsidR="005D4ED3" w:rsidRDefault="005D4ED3" w:rsidP="009D25F8">
            <w:r>
              <w:t>Какие внешние связи представляются значимыми для данного исследования (могут помочь или помешать)?</w:t>
            </w:r>
          </w:p>
        </w:tc>
        <w:tc>
          <w:tcPr>
            <w:tcW w:w="4673" w:type="dxa"/>
          </w:tcPr>
          <w:p w:rsidR="005D4ED3" w:rsidRDefault="00A75237" w:rsidP="005D4ED3">
            <w:r>
              <w:t>1.  Руководитель курсовой может помочь с написанием курсовой и реализацией игры.</w:t>
            </w:r>
          </w:p>
          <w:p w:rsidR="00A75237" w:rsidRDefault="00A75237" w:rsidP="005D4ED3">
            <w:r>
              <w:t>2</w:t>
            </w:r>
            <w:r>
              <w:t>.</w:t>
            </w:r>
            <w:r>
              <w:t xml:space="preserve">  Опытные программисты могут помочь с реализацией игры.</w:t>
            </w:r>
          </w:p>
          <w:p w:rsidR="00A75237" w:rsidRDefault="00A75237" w:rsidP="005D4ED3">
            <w:r>
              <w:t>3</w:t>
            </w:r>
            <w:r>
              <w:t>.</w:t>
            </w:r>
            <w:r>
              <w:t xml:space="preserve">  Интернет ресурс «</w:t>
            </w:r>
            <w:r>
              <w:rPr>
                <w:lang w:val="en-US"/>
              </w:rPr>
              <w:t>Steam</w:t>
            </w:r>
            <w:r>
              <w:t>» поможет для публикации игры в открытом доступе.</w:t>
            </w:r>
          </w:p>
          <w:p w:rsidR="00A75237" w:rsidRDefault="00A75237" w:rsidP="005D4ED3">
            <w:r>
              <w:t>4</w:t>
            </w:r>
            <w:r>
              <w:t>.</w:t>
            </w:r>
            <w:r>
              <w:t xml:space="preserve">  Однокурсники, помогут в нахождении ошибок и недочетов в игре.</w:t>
            </w:r>
          </w:p>
          <w:p w:rsidR="00A75237" w:rsidRDefault="00A75237" w:rsidP="005D4ED3">
            <w:r>
              <w:t>5</w:t>
            </w:r>
            <w:r>
              <w:t>.</w:t>
            </w:r>
            <w:r>
              <w:t xml:space="preserve">  Авторы текстур, помешают в реализации игры.</w:t>
            </w:r>
          </w:p>
        </w:tc>
      </w:tr>
      <w:tr w:rsidR="005D4ED3" w:rsidTr="005D4ED3">
        <w:tc>
          <w:tcPr>
            <w:tcW w:w="4672" w:type="dxa"/>
          </w:tcPr>
          <w:p w:rsidR="005D4ED3" w:rsidRDefault="005D4ED3" w:rsidP="009D25F8">
            <w:r>
              <w:t>Что надо сделать для того, чтобы учесть эти связи?</w:t>
            </w:r>
          </w:p>
        </w:tc>
        <w:tc>
          <w:tcPr>
            <w:tcW w:w="4673" w:type="dxa"/>
          </w:tcPr>
          <w:p w:rsidR="005D4ED3" w:rsidRDefault="00A75237" w:rsidP="005D4ED3">
            <w:r>
              <w:t>Договориться с руководителем</w:t>
            </w:r>
          </w:p>
          <w:p w:rsidR="00A75237" w:rsidRDefault="00A75237" w:rsidP="005D4ED3">
            <w:r>
              <w:t>Найти опытных программистов, готовых помочь</w:t>
            </w:r>
          </w:p>
          <w:p w:rsidR="00A75237" w:rsidRDefault="00A75237" w:rsidP="005D4ED3">
            <w:r>
              <w:t>Прочитать правила ресурса «</w:t>
            </w:r>
            <w:r>
              <w:rPr>
                <w:lang w:val="en-US"/>
              </w:rPr>
              <w:t>Steam</w:t>
            </w:r>
            <w:r>
              <w:t>»</w:t>
            </w:r>
          </w:p>
          <w:p w:rsidR="00A75237" w:rsidRDefault="00A75237" w:rsidP="005D4ED3">
            <w:r>
              <w:t>Договориться с однокурсниками о тестировании.</w:t>
            </w:r>
          </w:p>
          <w:p w:rsidR="00A75237" w:rsidRDefault="00A75237" w:rsidP="005D4ED3">
            <w:r>
              <w:t>Найти бесплатные текстуры или купить официальные</w:t>
            </w:r>
          </w:p>
        </w:tc>
      </w:tr>
      <w:tr w:rsidR="005D4ED3" w:rsidTr="005D4ED3">
        <w:tc>
          <w:tcPr>
            <w:tcW w:w="4672" w:type="dxa"/>
          </w:tcPr>
          <w:p w:rsidR="005D4ED3" w:rsidRDefault="005D4ED3" w:rsidP="009D25F8">
            <w:r>
              <w:t xml:space="preserve">Какие связи </w:t>
            </w:r>
            <w:r w:rsidR="009D25F8">
              <w:t>могут быть</w:t>
            </w:r>
            <w:r>
              <w:t xml:space="preserve"> выявлены (уточнены) в результате исследования?</w:t>
            </w:r>
          </w:p>
        </w:tc>
        <w:tc>
          <w:tcPr>
            <w:tcW w:w="4673" w:type="dxa"/>
          </w:tcPr>
          <w:p w:rsidR="005D4ED3" w:rsidRDefault="00A75237" w:rsidP="005D4ED3">
            <w:r>
              <w:t>Посредники между интернет ресурсом и моей игрой.</w:t>
            </w:r>
          </w:p>
          <w:p w:rsidR="00A75237" w:rsidRDefault="00A75237" w:rsidP="005D4ED3">
            <w:r>
              <w:t>Разработчики с подобной стилистикой.</w:t>
            </w:r>
          </w:p>
        </w:tc>
      </w:tr>
    </w:tbl>
    <w:p w:rsidR="005D4ED3" w:rsidRPr="009D25F8" w:rsidRDefault="009D25F8" w:rsidP="009D25F8">
      <w:pPr>
        <w:spacing w:after="0"/>
        <w:rPr>
          <w:rFonts w:ascii="Times New Roman" w:hAnsi="Times New Roman" w:cs="Times New Roman"/>
          <w:sz w:val="28"/>
        </w:rPr>
      </w:pPr>
      <w:r w:rsidRPr="009D25F8">
        <w:rPr>
          <w:rFonts w:ascii="Times New Roman" w:hAnsi="Times New Roman" w:cs="Times New Roman"/>
          <w:sz w:val="28"/>
        </w:rPr>
        <w:t>Противоречия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25F8" w:rsidTr="009D25F8">
        <w:tc>
          <w:tcPr>
            <w:tcW w:w="4672" w:type="dxa"/>
          </w:tcPr>
          <w:p w:rsidR="009D25F8" w:rsidRDefault="009D25F8" w:rsidP="009D25F8">
            <w:r>
              <w:t xml:space="preserve">Какие противоречия существуют в данном объекте? </w:t>
            </w:r>
          </w:p>
        </w:tc>
        <w:tc>
          <w:tcPr>
            <w:tcW w:w="4673" w:type="dxa"/>
          </w:tcPr>
          <w:p w:rsidR="009D25F8" w:rsidRDefault="00A75237" w:rsidP="009D25F8">
            <w:r>
              <w:t>Противоречия в разработке игры</w:t>
            </w:r>
          </w:p>
        </w:tc>
      </w:tr>
      <w:tr w:rsidR="009D25F8" w:rsidTr="009D25F8">
        <w:tc>
          <w:tcPr>
            <w:tcW w:w="4672" w:type="dxa"/>
          </w:tcPr>
          <w:p w:rsidR="009D25F8" w:rsidRDefault="009D25F8" w:rsidP="009D25F8">
            <w:r>
              <w:t xml:space="preserve">Каким образом они проявляются? </w:t>
            </w:r>
          </w:p>
        </w:tc>
        <w:tc>
          <w:tcPr>
            <w:tcW w:w="4673" w:type="dxa"/>
          </w:tcPr>
          <w:p w:rsidR="009D25F8" w:rsidRPr="00A53D96" w:rsidRDefault="00A53D96" w:rsidP="009D25F8">
            <w:r>
              <w:t xml:space="preserve">Игра нуждается в реализации в </w:t>
            </w:r>
            <w:r w:rsidRPr="00A53D96">
              <w:t>2</w:t>
            </w:r>
            <w:r>
              <w:rPr>
                <w:lang w:val="en-US"/>
              </w:rPr>
              <w:t>D</w:t>
            </w:r>
            <w:r w:rsidRPr="00A53D96">
              <w:t xml:space="preserve"> </w:t>
            </w:r>
            <w:r>
              <w:t xml:space="preserve">формате, в основном разработку таких игр дают обучающимся, которые разрабатывают в </w:t>
            </w:r>
            <w:r w:rsidRPr="00A53D96">
              <w:t>3</w:t>
            </w:r>
            <w:r>
              <w:rPr>
                <w:lang w:val="en-US"/>
              </w:rPr>
              <w:t>D</w:t>
            </w:r>
            <w:r w:rsidRPr="00A53D96">
              <w:t xml:space="preserve"> </w:t>
            </w:r>
            <w:r>
              <w:t xml:space="preserve">формате, в итоге проблема остается нерешённой. </w:t>
            </w:r>
          </w:p>
        </w:tc>
      </w:tr>
      <w:tr w:rsidR="009D25F8" w:rsidTr="009D25F8">
        <w:tc>
          <w:tcPr>
            <w:tcW w:w="4672" w:type="dxa"/>
          </w:tcPr>
          <w:p w:rsidR="009D25F8" w:rsidRDefault="009D25F8" w:rsidP="009D25F8">
            <w:r>
              <w:t xml:space="preserve">Что надо сделать для того, чтобы учесть эти противоречия? </w:t>
            </w:r>
          </w:p>
        </w:tc>
        <w:tc>
          <w:tcPr>
            <w:tcW w:w="4673" w:type="dxa"/>
          </w:tcPr>
          <w:p w:rsidR="009D25F8" w:rsidRPr="00A53D96" w:rsidRDefault="00A53D96" w:rsidP="009D25F8">
            <w:r>
              <w:t>Реализовать игру в 2</w:t>
            </w:r>
            <w:r>
              <w:rPr>
                <w:lang w:val="en-US"/>
              </w:rPr>
              <w:t>D</w:t>
            </w:r>
            <w:r w:rsidRPr="00A53D96">
              <w:t xml:space="preserve"> </w:t>
            </w:r>
            <w:r>
              <w:t>формате.</w:t>
            </w:r>
          </w:p>
        </w:tc>
      </w:tr>
      <w:tr w:rsidR="009D25F8" w:rsidTr="00A75237">
        <w:trPr>
          <w:trHeight w:val="541"/>
        </w:trPr>
        <w:tc>
          <w:tcPr>
            <w:tcW w:w="4672" w:type="dxa"/>
          </w:tcPr>
          <w:p w:rsidR="009D25F8" w:rsidRDefault="009D25F8" w:rsidP="00A53D96">
            <w:r>
              <w:t xml:space="preserve">Как </w:t>
            </w:r>
            <w:r w:rsidR="00A53D96">
              <w:t>можно</w:t>
            </w:r>
            <w:r>
              <w:t xml:space="preserve"> использовать эти противоречия для целей исследования?</w:t>
            </w:r>
          </w:p>
        </w:tc>
        <w:tc>
          <w:tcPr>
            <w:tcW w:w="4673" w:type="dxa"/>
          </w:tcPr>
          <w:p w:rsidR="009D25F8" w:rsidRPr="00A53D96" w:rsidRDefault="00A53D96" w:rsidP="009D25F8">
            <w:r>
              <w:t>Писать игру в 2</w:t>
            </w:r>
            <w:r>
              <w:rPr>
                <w:lang w:val="en-US"/>
              </w:rPr>
              <w:t>D</w:t>
            </w:r>
            <w:r w:rsidRPr="00A53D96">
              <w:t xml:space="preserve"> </w:t>
            </w:r>
            <w:r>
              <w:t xml:space="preserve">а не в </w:t>
            </w:r>
            <w:r w:rsidRPr="00A53D96">
              <w:t>3</w:t>
            </w:r>
            <w:r>
              <w:rPr>
                <w:lang w:val="en-US"/>
              </w:rPr>
              <w:t>D</w:t>
            </w:r>
            <w:bookmarkStart w:id="0" w:name="_GoBack"/>
            <w:bookmarkEnd w:id="0"/>
          </w:p>
        </w:tc>
      </w:tr>
    </w:tbl>
    <w:p w:rsidR="009D25F8" w:rsidRPr="005D4ED3" w:rsidRDefault="009D25F8" w:rsidP="005D4ED3"/>
    <w:sectPr w:rsidR="009D25F8" w:rsidRPr="005D4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06F3C"/>
    <w:multiLevelType w:val="hybridMultilevel"/>
    <w:tmpl w:val="57B4F6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D3"/>
    <w:rsid w:val="00000D20"/>
    <w:rsid w:val="003A067D"/>
    <w:rsid w:val="00415EEB"/>
    <w:rsid w:val="005D4ED3"/>
    <w:rsid w:val="009A3486"/>
    <w:rsid w:val="009D25F8"/>
    <w:rsid w:val="00A53D96"/>
    <w:rsid w:val="00A75237"/>
    <w:rsid w:val="00BF38E8"/>
    <w:rsid w:val="00C55221"/>
    <w:rsid w:val="00D04066"/>
    <w:rsid w:val="00E75A5C"/>
    <w:rsid w:val="00F5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EC596-C1E2-43D5-B8AB-C7909AA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D4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D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689</Words>
  <Characters>3428</Characters>
  <Application>Microsoft Office Word</Application>
  <DocSecurity>0</DocSecurity>
  <Lines>214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2018-12-02T11:41:00Z</dcterms:created>
  <dcterms:modified xsi:type="dcterms:W3CDTF">2018-12-02T15:16:00Z</dcterms:modified>
</cp:coreProperties>
</file>