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CA1D9B" w:rsidR="00B86E80" w:rsidP="00B86E80" w:rsidRDefault="001D04D8" w14:paraId="2E804704" wp14:textId="77777777">
      <w:pPr>
        <w:pStyle w:val="1"/>
        <w:spacing w:before="0" w:after="0"/>
        <w:ind w:firstLine="709"/>
      </w:pPr>
      <w:r>
        <w:t>Практическая</w:t>
      </w:r>
      <w:r w:rsidR="00B86E80">
        <w:t xml:space="preserve"> работа №</w:t>
      </w:r>
      <w:r>
        <w:t>5</w:t>
      </w:r>
    </w:p>
    <w:p xmlns:wp14="http://schemas.microsoft.com/office/word/2010/wordml" w:rsidRPr="00382371" w:rsidR="00B86E80" w:rsidP="00B86E80" w:rsidRDefault="00B86E80" w14:paraId="36D25426" wp14:textId="77777777">
      <w:pPr>
        <w:pStyle w:val="1"/>
        <w:spacing w:before="0" w:after="0"/>
        <w:ind w:firstLine="709"/>
      </w:pPr>
      <w:r>
        <w:t xml:space="preserve">Функции и массивы </w:t>
      </w:r>
    </w:p>
    <w:p xmlns:wp14="http://schemas.microsoft.com/office/word/2010/wordml" w:rsidRPr="00AE23CE" w:rsidR="00B86E80" w:rsidP="00B86E80" w:rsidRDefault="00B86E80" w14:paraId="4C5467BE" wp14:textId="77777777">
      <w:pPr>
        <w:ind w:firstLine="709"/>
      </w:pPr>
    </w:p>
    <w:p xmlns:wp14="http://schemas.microsoft.com/office/word/2010/wordml" w:rsidR="00B86E80" w:rsidP="00B86E80" w:rsidRDefault="00B86E80" w14:paraId="1F4D501B" wp14:textId="77777777">
      <w:pPr>
        <w:pStyle w:val="2"/>
        <w:spacing w:before="0" w:after="0"/>
        <w:ind w:firstLine="709"/>
      </w:pPr>
      <w:r>
        <w:t>1. Цель работы:</w:t>
      </w:r>
    </w:p>
    <w:p xmlns:wp14="http://schemas.microsoft.com/office/word/2010/wordml" w:rsidR="00B86E80" w:rsidP="00B86E80" w:rsidRDefault="00B86E80" w14:paraId="2BCAF9B3" wp14:textId="77777777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proofErr w:type="gramStart"/>
      <w:r>
        <w:rPr>
          <w:lang w:val="en-US"/>
        </w:rPr>
        <w:t>e</w:t>
      </w:r>
      <w:proofErr w:type="gramEnd"/>
      <w:r>
        <w:t xml:space="preserve"> с одномерными, многомерными и рваными массивами.</w:t>
      </w:r>
    </w:p>
    <w:p xmlns:wp14="http://schemas.microsoft.com/office/word/2010/wordml" w:rsidR="00B86E80" w:rsidP="00B86E80" w:rsidRDefault="00B86E80" w14:paraId="1A481BDE" wp14:textId="77777777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proofErr w:type="gramStart"/>
      <w:r>
        <w:rPr>
          <w:lang w:val="en-US"/>
        </w:rPr>
        <w:t>e</w:t>
      </w:r>
      <w:proofErr w:type="gramEnd"/>
      <w:r>
        <w:t xml:space="preserve"> с функциями, передаче данных в функции различными способами, получение результатов из функций различными способами.</w:t>
      </w:r>
    </w:p>
    <w:p xmlns:wp14="http://schemas.microsoft.com/office/word/2010/wordml" w:rsidR="00B86E80" w:rsidP="00B86E80" w:rsidRDefault="00B86E80" w14:paraId="475D8EFE" wp14:textId="77777777">
      <w:pPr>
        <w:numPr>
          <w:ilvl w:val="0"/>
          <w:numId w:val="1"/>
        </w:numPr>
        <w:ind w:left="0" w:firstLine="709"/>
      </w:pPr>
      <w:r>
        <w:t>Получение практических навыков при создании диалоговых консольных приложений.</w:t>
      </w:r>
    </w:p>
    <w:p xmlns:wp14="http://schemas.microsoft.com/office/word/2010/wordml" w:rsidR="00B86E80" w:rsidP="00B86E80" w:rsidRDefault="00B86E80" w14:paraId="255A6E16" wp14:textId="77777777">
      <w:pPr>
        <w:pStyle w:val="2"/>
        <w:spacing w:before="0" w:after="0"/>
        <w:ind w:firstLine="709"/>
      </w:pPr>
      <w:r>
        <w:t>2. Теоретические сведения</w:t>
      </w:r>
    </w:p>
    <w:p xmlns:wp14="http://schemas.microsoft.com/office/word/2010/wordml" w:rsidRPr="00382371" w:rsidR="004421A6" w:rsidP="004421A6" w:rsidRDefault="004421A6" w14:paraId="520AFC30" wp14:textId="77777777">
      <w:pPr>
        <w:pStyle w:val="4"/>
      </w:pPr>
      <w:r w:rsidRPr="00B23BB9">
        <w:t>2.1.</w:t>
      </w:r>
      <w:r w:rsidRPr="006910B5">
        <w:rPr>
          <w:i/>
          <w:color w:val="000000"/>
          <w:spacing w:val="3"/>
        </w:rPr>
        <w:t xml:space="preserve"> </w:t>
      </w:r>
      <w:bookmarkStart w:name="_Toc171569993" w:id="0"/>
      <w:r w:rsidRPr="00382371">
        <w:t>Динамическая память</w:t>
      </w:r>
      <w:bookmarkEnd w:id="0"/>
    </w:p>
    <w:p xmlns:wp14="http://schemas.microsoft.com/office/word/2010/wordml" w:rsidRPr="00C649C8" w:rsidR="004421A6" w:rsidP="004421A6" w:rsidRDefault="004421A6" w14:paraId="7D78BEEB" wp14:textId="77777777">
      <w:pPr>
        <w:ind w:firstLine="709"/>
        <w:jc w:val="both"/>
      </w:pPr>
      <w:r w:rsidRPr="00C649C8">
        <w:t>Все переменные, объявленные в программе</w:t>
      </w:r>
      <w:r>
        <w:t>,</w:t>
      </w:r>
      <w:r w:rsidRPr="00C649C8">
        <w:t xml:space="preserve"> размещаются в одной непрерывной области памяти, которую называют сегментом данных. Такие переменные не меняют своего размера в ходе выполнения программы и называются статическими. Размера сегмента данных может быть недостаточно для размещения больших массивов информации. Выходом из этой ситуации является использование динамической памяти. </w:t>
      </w:r>
      <w:r w:rsidRPr="00AB194C">
        <w:rPr>
          <w:b/>
        </w:rPr>
        <w:t>Динамическая память</w:t>
      </w:r>
      <w:r w:rsidRPr="00C649C8">
        <w:t xml:space="preserve"> – это память, выделяемая программе для ее работы за вычетом сегмента данных, стека, в котором размещаются локальные переменные подпрограмм и собственно тела программы.</w:t>
      </w:r>
    </w:p>
    <w:p xmlns:wp14="http://schemas.microsoft.com/office/word/2010/wordml" w:rsidR="004421A6" w:rsidP="004421A6" w:rsidRDefault="004421A6" w14:paraId="515EB358" wp14:textId="77777777">
      <w:pPr>
        <w:ind w:firstLine="709"/>
        <w:jc w:val="both"/>
      </w:pPr>
    </w:p>
    <w:p xmlns:wp14="http://schemas.microsoft.com/office/word/2010/wordml" w:rsidR="004421A6" w:rsidP="004421A6" w:rsidRDefault="004421A6" w14:paraId="42F07FB1" wp14:textId="77777777">
      <w:pPr>
        <w:ind w:firstLine="709"/>
        <w:jc w:val="both"/>
      </w:pPr>
      <w:r w:rsidRPr="00C649C8">
        <w:t xml:space="preserve">Для создания динамических переменных используют операцию </w:t>
      </w:r>
      <w:proofErr w:type="spellStart"/>
      <w:r w:rsidRPr="00AB194C">
        <w:t>new</w:t>
      </w:r>
      <w:proofErr w:type="spellEnd"/>
      <w:r>
        <w:t>:</w:t>
      </w:r>
    </w:p>
    <w:p xmlns:wp14="http://schemas.microsoft.com/office/word/2010/wordml" w:rsidR="004421A6" w:rsidP="004421A6" w:rsidRDefault="004421A6" w14:paraId="25BAEE17" wp14:textId="77777777">
      <w:pPr>
        <w:ind w:firstLine="709"/>
        <w:jc w:val="both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[]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=new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[10];</w:t>
      </w:r>
    </w:p>
    <w:p xmlns:wp14="http://schemas.microsoft.com/office/word/2010/wordml" w:rsidRPr="00382371" w:rsidR="004421A6" w:rsidP="004421A6" w:rsidRDefault="004421A6" w14:paraId="5E38B6D0" wp14:textId="77777777">
      <w:pPr>
        <w:jc w:val="both"/>
      </w:pPr>
    </w:p>
    <w:tbl>
      <w:tblPr>
        <w:tblStyle w:val="a3"/>
        <w:tblW w:w="0" w:type="auto"/>
        <w:tblInd w:w="734" w:type="dxa"/>
        <w:tblLook w:val="04A0"/>
      </w:tblPr>
      <w:tblGrid>
        <w:gridCol w:w="740"/>
        <w:gridCol w:w="740"/>
        <w:gridCol w:w="740"/>
        <w:gridCol w:w="719"/>
        <w:gridCol w:w="743"/>
        <w:gridCol w:w="743"/>
        <w:gridCol w:w="743"/>
        <w:gridCol w:w="743"/>
        <w:gridCol w:w="743"/>
        <w:gridCol w:w="743"/>
        <w:gridCol w:w="720"/>
      </w:tblGrid>
      <w:tr xmlns:wp14="http://schemas.microsoft.com/office/word/2010/wordml" w:rsidR="004421A6" w:rsidTr="00BB7577" w14:paraId="7C6BBC9B" wp14:textId="77777777">
        <w:tc>
          <w:tcPr>
            <w:tcW w:w="740" w:type="dxa"/>
          </w:tcPr>
          <w:p w:rsidR="004421A6" w:rsidP="00BB7577" w:rsidRDefault="004421A6" w14:paraId="540ADCB3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0" w:type="dxa"/>
          </w:tcPr>
          <w:p w:rsidR="004421A6" w:rsidP="00BB7577" w:rsidRDefault="004421A6" w14:paraId="31246350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0" w:type="dxa"/>
          </w:tcPr>
          <w:p w:rsidR="004421A6" w:rsidP="00BB7577" w:rsidRDefault="004421A6" w14:paraId="00F26CCD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19" w:type="dxa"/>
          </w:tcPr>
          <w:p w:rsidR="004421A6" w:rsidP="00BB7577" w:rsidRDefault="004421A6" w14:paraId="3F45F32B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</w:tcPr>
          <w:p w:rsidR="004421A6" w:rsidP="00BB7577" w:rsidRDefault="004421A6" w14:paraId="39C47A2B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</w:tcPr>
          <w:p w:rsidR="004421A6" w:rsidP="00BB7577" w:rsidRDefault="004421A6" w14:paraId="20B522AB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</w:tcPr>
          <w:p w:rsidR="004421A6" w:rsidP="00BB7577" w:rsidRDefault="004421A6" w14:paraId="7E7932FE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</w:tcPr>
          <w:p w:rsidR="004421A6" w:rsidP="00BB7577" w:rsidRDefault="004421A6" w14:paraId="44B77FD8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</w:tcPr>
          <w:p w:rsidR="004421A6" w:rsidP="00BB7577" w:rsidRDefault="004421A6" w14:paraId="149C29FF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  <w:tcBorders>
              <w:right w:val="single" w:color="auto" w:sz="4" w:space="0"/>
            </w:tcBorders>
          </w:tcPr>
          <w:p w:rsidR="004421A6" w:rsidP="00BB7577" w:rsidRDefault="004421A6" w14:paraId="1E5750FE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="004421A6" w:rsidP="00BB7577" w:rsidRDefault="004421A6" w14:paraId="466D6118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</w:tr>
      <w:tr xmlns:wp14="http://schemas.microsoft.com/office/word/2010/wordml" w:rsidR="004421A6" w:rsidTr="00BB7577" w14:paraId="27008159" wp14:textId="77777777">
        <w:tc>
          <w:tcPr>
            <w:tcW w:w="740" w:type="dxa"/>
            <w:tcBorders>
              <w:bottom w:val="single" w:color="auto" w:sz="4" w:space="0"/>
            </w:tcBorders>
          </w:tcPr>
          <w:p w:rsidR="004421A6" w:rsidP="00BB7577" w:rsidRDefault="004421A6" w14:paraId="2D61B650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0</w:t>
            </w:r>
          </w:p>
        </w:tc>
        <w:tc>
          <w:tcPr>
            <w:tcW w:w="740" w:type="dxa"/>
            <w:tcBorders>
              <w:bottom w:val="single" w:color="auto" w:sz="4" w:space="0"/>
            </w:tcBorders>
          </w:tcPr>
          <w:p w:rsidR="004421A6" w:rsidP="00BB7577" w:rsidRDefault="004421A6" w14:paraId="0736807C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1</w:t>
            </w:r>
          </w:p>
        </w:tc>
        <w:tc>
          <w:tcPr>
            <w:tcW w:w="740" w:type="dxa"/>
            <w:tcBorders>
              <w:bottom w:val="single" w:color="auto" w:sz="4" w:space="0"/>
            </w:tcBorders>
          </w:tcPr>
          <w:p w:rsidR="004421A6" w:rsidP="00BB7577" w:rsidRDefault="004421A6" w14:paraId="1169D4C6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2</w:t>
            </w:r>
          </w:p>
        </w:tc>
        <w:tc>
          <w:tcPr>
            <w:tcW w:w="719" w:type="dxa"/>
            <w:tcBorders>
              <w:bottom w:val="single" w:color="auto" w:sz="4" w:space="0"/>
            </w:tcBorders>
          </w:tcPr>
          <w:p w:rsidR="004421A6" w:rsidP="00BB7577" w:rsidRDefault="004421A6" w14:paraId="3581DA52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3</w:t>
            </w:r>
          </w:p>
        </w:tc>
        <w:tc>
          <w:tcPr>
            <w:tcW w:w="743" w:type="dxa"/>
            <w:tcBorders>
              <w:bottom w:val="single" w:color="auto" w:sz="4" w:space="0"/>
            </w:tcBorders>
          </w:tcPr>
          <w:p w:rsidR="004421A6" w:rsidP="00BB7577" w:rsidRDefault="004421A6" w14:paraId="53AA6A26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4</w:t>
            </w:r>
          </w:p>
        </w:tc>
        <w:tc>
          <w:tcPr>
            <w:tcW w:w="743" w:type="dxa"/>
            <w:tcBorders>
              <w:bottom w:val="single" w:color="auto" w:sz="4" w:space="0"/>
            </w:tcBorders>
          </w:tcPr>
          <w:p w:rsidR="004421A6" w:rsidP="00BB7577" w:rsidRDefault="004421A6" w14:paraId="77A074CB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5</w:t>
            </w:r>
          </w:p>
        </w:tc>
        <w:tc>
          <w:tcPr>
            <w:tcW w:w="743" w:type="dxa"/>
            <w:tcBorders>
              <w:bottom w:val="single" w:color="auto" w:sz="4" w:space="0"/>
            </w:tcBorders>
          </w:tcPr>
          <w:p w:rsidR="004421A6" w:rsidP="00BB7577" w:rsidRDefault="004421A6" w14:paraId="3BDE16A4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6</w:t>
            </w:r>
          </w:p>
        </w:tc>
        <w:tc>
          <w:tcPr>
            <w:tcW w:w="743" w:type="dxa"/>
            <w:tcBorders>
              <w:bottom w:val="single" w:color="auto" w:sz="4" w:space="0"/>
            </w:tcBorders>
          </w:tcPr>
          <w:p w:rsidR="004421A6" w:rsidP="00BB7577" w:rsidRDefault="004421A6" w14:paraId="5DE08C14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7</w:t>
            </w:r>
          </w:p>
        </w:tc>
        <w:tc>
          <w:tcPr>
            <w:tcW w:w="743" w:type="dxa"/>
            <w:tcBorders>
              <w:bottom w:val="single" w:color="auto" w:sz="4" w:space="0"/>
            </w:tcBorders>
          </w:tcPr>
          <w:p w:rsidR="004421A6" w:rsidP="00BB7577" w:rsidRDefault="004421A6" w14:paraId="4221F176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8</w:t>
            </w:r>
          </w:p>
        </w:tc>
        <w:tc>
          <w:tcPr>
            <w:tcW w:w="743" w:type="dxa"/>
            <w:tcBorders>
              <w:bottom w:val="single" w:color="auto" w:sz="4" w:space="0"/>
              <w:right w:val="single" w:color="auto" w:sz="4" w:space="0"/>
            </w:tcBorders>
          </w:tcPr>
          <w:p w:rsidR="004421A6" w:rsidP="00BB7577" w:rsidRDefault="004421A6" w14:paraId="39F9BD13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9</w:t>
            </w:r>
          </w:p>
        </w:tc>
        <w:tc>
          <w:tcPr>
            <w:tcW w:w="7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="004421A6" w:rsidP="00BB7577" w:rsidRDefault="004421A6" w14:paraId="33A136B2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</w:tr>
      <w:tr xmlns:wp14="http://schemas.microsoft.com/office/word/2010/wordml" w:rsidR="004421A6" w:rsidTr="00BB7577" w14:paraId="49F326E2" wp14:textId="77777777"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="004421A6" w:rsidP="00BB7577" w:rsidRDefault="00FC407A" w14:paraId="5BBC6D34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  <w:noProof/>
              </w:rPr>
              <w:pict w14:anchorId="34381D95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27" style="position:absolute;margin-left:20pt;margin-top:-.3pt;width:0;height:19.5pt;flip:y;z-index:251647488;mso-position-horizontal-relative:text;mso-position-vertical-relative:text" o:connectortype="straight" type="#_x0000_t32">
                  <v:stroke endarrow="block"/>
                </v:shape>
              </w:pic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="004421A6" w:rsidP="00BB7577" w:rsidRDefault="004421A6" w14:paraId="7EE49FCE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663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AB194C" w:rsidR="004421A6" w:rsidP="00BB7577" w:rsidRDefault="004421A6" w14:paraId="7A8C2616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  <w:lang w:val="en-US"/>
              </w:rPr>
            </w:pPr>
            <w:r>
              <w:rPr>
                <w:rFonts w:ascii="Courier New" w:hAnsi="Courier New" w:cs="Courier New" w:eastAsiaTheme="minorHAnsi"/>
              </w:rPr>
              <w:t xml:space="preserve">Динамическая память (куча, </w:t>
            </w:r>
            <w:r>
              <w:rPr>
                <w:rFonts w:ascii="Courier New" w:hAnsi="Courier New" w:cs="Courier New" w:eastAsiaTheme="minorHAnsi"/>
                <w:lang w:val="en-US"/>
              </w:rPr>
              <w:t>heap)</w:t>
            </w:r>
          </w:p>
        </w:tc>
      </w:tr>
      <w:tr xmlns:wp14="http://schemas.microsoft.com/office/word/2010/wordml" w:rsidR="004421A6" w:rsidTr="00BB7577" w14:paraId="0F5B59B8" wp14:textId="77777777"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="004421A6" w:rsidP="00BB7577" w:rsidRDefault="004421A6" w14:paraId="743C7F20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="004421A6" w:rsidP="00BB7577" w:rsidRDefault="004421A6" w14:paraId="218C877B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4FD88271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1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04B8F1FA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49781EDE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5ED97A2A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216533CE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301371D3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67B4FD94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6751BC20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72A18CCC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</w:tr>
      <w:tr xmlns:wp14="http://schemas.microsoft.com/office/word/2010/wordml" w:rsidR="004421A6" w:rsidTr="00BB7577" w14:paraId="30071405" wp14:textId="77777777">
        <w:tc>
          <w:tcPr>
            <w:tcW w:w="14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02D2C" w:rsidR="004421A6" w:rsidP="00BB7577" w:rsidRDefault="004421A6" w14:paraId="721AD44D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  <w:lang w:val="en-US"/>
              </w:rPr>
            </w:pPr>
            <w:proofErr w:type="spellStart"/>
            <w:r>
              <w:rPr>
                <w:rFonts w:ascii="Courier New" w:hAnsi="Courier New" w:cs="Courier New" w:eastAsiaTheme="minorHAnsi"/>
                <w:lang w:val="en-US"/>
              </w:rPr>
              <w:t>Arr</w:t>
            </w:r>
            <w:proofErr w:type="spellEnd"/>
          </w:p>
        </w:tc>
        <w:tc>
          <w:tcPr>
            <w:tcW w:w="6637" w:type="dxa"/>
            <w:gridSpan w:val="9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AB194C" w:rsidR="004421A6" w:rsidP="00BB7577" w:rsidRDefault="004421A6" w14:paraId="37B83DBF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стек</w:t>
            </w:r>
          </w:p>
        </w:tc>
      </w:tr>
    </w:tbl>
    <w:p xmlns:wp14="http://schemas.microsoft.com/office/word/2010/wordml" w:rsidRPr="00AB194C" w:rsidR="004421A6" w:rsidP="004421A6" w:rsidRDefault="004421A6" w14:paraId="00F5FF1D" wp14:textId="77777777">
      <w:pPr>
        <w:jc w:val="both"/>
        <w:rPr>
          <w:lang w:val="en-US"/>
        </w:rPr>
      </w:pPr>
    </w:p>
    <w:p xmlns:wp14="http://schemas.microsoft.com/office/word/2010/wordml" w:rsidRPr="00382371" w:rsidR="004421A6" w:rsidP="004421A6" w:rsidRDefault="004421A6" w14:paraId="655D989A" wp14:textId="77777777">
      <w:pPr>
        <w:pStyle w:val="4"/>
      </w:pPr>
      <w:r>
        <w:t xml:space="preserve">2.2. </w:t>
      </w:r>
      <w:r w:rsidRPr="00382371">
        <w:t>Многомерные массивы</w:t>
      </w:r>
    </w:p>
    <w:p xmlns:wp14="http://schemas.microsoft.com/office/word/2010/wordml" w:rsidRPr="00B860C8" w:rsidR="004421A6" w:rsidP="004421A6" w:rsidRDefault="004421A6" w14:paraId="73479A84" wp14:textId="77777777">
      <w:pPr>
        <w:ind w:firstLine="709"/>
        <w:jc w:val="both"/>
      </w:pPr>
      <w:r w:rsidRPr="00B860C8">
        <w:t>Многомерным называется такой массив, который характеризуется двумя или более измерениями, а доступ к отдельному элементу осуществляется посредством двух или более индексов.</w:t>
      </w:r>
    </w:p>
    <w:p xmlns:wp14="http://schemas.microsoft.com/office/word/2010/wordml" w:rsidRPr="00B860C8" w:rsidR="004421A6" w:rsidP="004421A6" w:rsidRDefault="004421A6" w14:paraId="19FBD8AE" wp14:textId="77777777">
      <w:pPr>
        <w:ind w:firstLine="709"/>
        <w:jc w:val="both"/>
      </w:pPr>
      <w:r w:rsidRPr="00B860C8">
        <w:t>Простейший многомерный массив - двумерный. В двумерном массиве позиция любого элемента определяется двумя индексами. Если представить двумерный массив в виде таблицы данных, то один индекс означает строку, а второй — столбец.</w:t>
      </w:r>
    </w:p>
    <w:p xmlns:wp14="http://schemas.microsoft.com/office/word/2010/wordml" w:rsidRPr="00B860C8" w:rsidR="004421A6" w:rsidP="004421A6" w:rsidRDefault="004421A6" w14:paraId="1E23ED9A" wp14:textId="77777777">
      <w:pPr>
        <w:ind w:firstLine="709"/>
        <w:jc w:val="both"/>
      </w:pPr>
      <w:r w:rsidRPr="00B860C8">
        <w:t xml:space="preserve">Чтобы объявить двумерный массив целочисленных значений размером 10x20 с именем </w:t>
      </w:r>
      <w:proofErr w:type="spellStart"/>
      <w:r w:rsidRPr="00B860C8">
        <w:t>table</w:t>
      </w:r>
      <w:proofErr w:type="spellEnd"/>
      <w:r w:rsidRPr="00B860C8">
        <w:t>, достаточно записать следующее:</w:t>
      </w:r>
    </w:p>
    <w:p xmlns:wp14="http://schemas.microsoft.com/office/word/2010/wordml" w:rsidRPr="00B4267C" w:rsidR="004421A6" w:rsidP="004421A6" w:rsidRDefault="004421A6" w14:paraId="40A1276A" wp14:textId="77777777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4267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4267C">
        <w:rPr>
          <w:rFonts w:ascii="Courier New" w:hAnsi="Courier New" w:cs="Courier New"/>
          <w:lang w:val="en-US"/>
        </w:rPr>
        <w:t xml:space="preserve"> [ , ] table = new </w:t>
      </w:r>
      <w:proofErr w:type="spellStart"/>
      <w:r w:rsidRPr="00B4267C">
        <w:rPr>
          <w:rFonts w:ascii="Courier New" w:hAnsi="Courier New" w:cs="Courier New"/>
          <w:lang w:val="en-US"/>
        </w:rPr>
        <w:t>int</w:t>
      </w:r>
      <w:proofErr w:type="spellEnd"/>
      <w:r w:rsidRPr="00B4267C">
        <w:rPr>
          <w:rFonts w:ascii="Courier New" w:hAnsi="Courier New" w:cs="Courier New"/>
          <w:lang w:val="en-US"/>
        </w:rPr>
        <w:t>[10, 20];</w:t>
      </w:r>
    </w:p>
    <w:p xmlns:wp14="http://schemas.microsoft.com/office/word/2010/wordml" w:rsidRPr="00B4267C" w:rsidR="004421A6" w:rsidP="004421A6" w:rsidRDefault="004421A6" w14:paraId="47F6E499" wp14:textId="77777777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4267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4267C">
        <w:rPr>
          <w:rFonts w:ascii="Courier New" w:hAnsi="Courier New" w:cs="Courier New"/>
          <w:lang w:val="en-US"/>
        </w:rPr>
        <w:t xml:space="preserve"> [, ,] </w:t>
      </w:r>
      <w:proofErr w:type="spellStart"/>
      <w:r w:rsidRPr="00B4267C">
        <w:rPr>
          <w:rFonts w:ascii="Courier New" w:hAnsi="Courier New" w:cs="Courier New"/>
          <w:lang w:val="en-US"/>
        </w:rPr>
        <w:t>multidim</w:t>
      </w:r>
      <w:proofErr w:type="spellEnd"/>
      <w:r w:rsidRPr="00B4267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B4267C">
        <w:rPr>
          <w:rFonts w:ascii="Courier New" w:hAnsi="Courier New" w:cs="Courier New"/>
          <w:lang w:val="en-US"/>
        </w:rPr>
        <w:t>int</w:t>
      </w:r>
      <w:proofErr w:type="spellEnd"/>
      <w:r w:rsidRPr="00B4267C">
        <w:rPr>
          <w:rFonts w:ascii="Courier New" w:hAnsi="Courier New" w:cs="Courier New"/>
          <w:lang w:val="en-US"/>
        </w:rPr>
        <w:t xml:space="preserve"> [ 4 , 10, 3]; //</w:t>
      </w:r>
      <w:r w:rsidRPr="009D4389">
        <w:rPr>
          <w:rFonts w:ascii="Courier New" w:hAnsi="Courier New" w:cs="Courier New"/>
        </w:rPr>
        <w:t>трехмерный</w:t>
      </w:r>
      <w:r w:rsidRPr="00B4267C">
        <w:rPr>
          <w:rFonts w:ascii="Courier New" w:hAnsi="Courier New" w:cs="Courier New"/>
          <w:lang w:val="en-US"/>
        </w:rPr>
        <w:t xml:space="preserve"> </w:t>
      </w:r>
      <w:r w:rsidRPr="009D4389">
        <w:rPr>
          <w:rFonts w:ascii="Courier New" w:hAnsi="Courier New" w:cs="Courier New"/>
        </w:rPr>
        <w:t>массив</w:t>
      </w:r>
    </w:p>
    <w:p xmlns:wp14="http://schemas.microsoft.com/office/word/2010/wordml" w:rsidRPr="00E312C5" w:rsidR="004421A6" w:rsidP="004421A6" w:rsidRDefault="004421A6" w14:paraId="7DB44931" wp14:textId="77777777">
      <w:pPr>
        <w:rPr>
          <w:rFonts w:ascii="Courier New" w:hAnsi="Courier New" w:cs="Courier New" w:eastAsiaTheme="minorHAnsi"/>
          <w:lang w:val="en-US" w:eastAsia="en-US"/>
        </w:rPr>
      </w:pPr>
    </w:p>
    <w:p xmlns:wp14="http://schemas.microsoft.com/office/word/2010/wordml" w:rsidRPr="00B860C8" w:rsidR="004421A6" w:rsidP="004421A6" w:rsidRDefault="004421A6" w14:paraId="4B500AE5" wp14:textId="77777777">
      <w:pPr>
        <w:ind w:firstLine="709"/>
      </w:pPr>
      <w:r w:rsidRPr="00B860C8">
        <w:t xml:space="preserve">Чтобы получить доступ к элементу двумерного массива, необходимо указать </w:t>
      </w:r>
      <w:r>
        <w:t>номера всех</w:t>
      </w:r>
      <w:r w:rsidRPr="00B860C8">
        <w:t xml:space="preserve"> индекс</w:t>
      </w:r>
      <w:r>
        <w:t>ов</w:t>
      </w:r>
      <w:r w:rsidRPr="00B860C8">
        <w:t xml:space="preserve">, разделив их запятой. </w:t>
      </w:r>
    </w:p>
    <w:p xmlns:wp14="http://schemas.microsoft.com/office/word/2010/wordml" w:rsidR="004421A6" w:rsidP="004421A6" w:rsidRDefault="004421A6" w14:paraId="69DCD772" wp14:textId="77777777">
      <w:pPr>
        <w:ind w:firstLine="709"/>
        <w:rPr>
          <w:rFonts w:ascii="Courier New" w:hAnsi="Courier New" w:cs="Courier New" w:eastAsiaTheme="minorHAnsi"/>
          <w:lang w:eastAsia="en-US"/>
        </w:rPr>
      </w:pPr>
      <w:proofErr w:type="gramStart"/>
      <w:r w:rsidRPr="00B860C8">
        <w:rPr>
          <w:rFonts w:ascii="Courier New" w:hAnsi="Courier New" w:cs="Courier New" w:eastAsiaTheme="minorHAnsi"/>
          <w:lang w:val="en-US" w:eastAsia="en-US"/>
        </w:rPr>
        <w:t>table</w:t>
      </w:r>
      <w:r w:rsidRPr="00E312C5">
        <w:rPr>
          <w:rFonts w:ascii="Courier New" w:hAnsi="Courier New" w:cs="Courier New" w:eastAsiaTheme="minorHAnsi"/>
          <w:lang w:eastAsia="en-US"/>
        </w:rPr>
        <w:t>[</w:t>
      </w:r>
      <w:proofErr w:type="gramEnd"/>
      <w:r w:rsidRPr="00E312C5">
        <w:rPr>
          <w:rFonts w:ascii="Courier New" w:hAnsi="Courier New" w:cs="Courier New" w:eastAsiaTheme="minorHAnsi"/>
          <w:lang w:eastAsia="en-US"/>
        </w:rPr>
        <w:t>3,5]=10;</w:t>
      </w:r>
    </w:p>
    <w:p xmlns:wp14="http://schemas.microsoft.com/office/word/2010/wordml" w:rsidR="004421A6" w:rsidP="004421A6" w:rsidRDefault="004421A6" w14:paraId="00582ABC" wp14:textId="77777777">
      <w:pPr>
        <w:ind w:firstLine="709"/>
        <w:rPr>
          <w:rFonts w:ascii="Courier New" w:hAnsi="Courier New" w:cs="Courier New" w:eastAsiaTheme="minorHAnsi"/>
          <w:lang w:eastAsia="en-US"/>
        </w:rPr>
      </w:pPr>
      <w:proofErr w:type="spellStart"/>
      <w:proofErr w:type="gramStart"/>
      <w:r>
        <w:rPr>
          <w:rFonts w:ascii="Courier New" w:hAnsi="Courier New" w:cs="Courier New" w:eastAsiaTheme="minorHAnsi"/>
          <w:lang w:val="en-US" w:eastAsia="en-US"/>
        </w:rPr>
        <w:t>multidim</w:t>
      </w:r>
      <w:proofErr w:type="spellEnd"/>
      <w:r w:rsidRPr="00090AF8">
        <w:rPr>
          <w:rFonts w:ascii="Courier New" w:hAnsi="Courier New" w:cs="Courier New" w:eastAsiaTheme="minorHAnsi"/>
          <w:lang w:eastAsia="en-US"/>
        </w:rPr>
        <w:t>[</w:t>
      </w:r>
      <w:proofErr w:type="gramEnd"/>
      <w:r w:rsidRPr="00090AF8">
        <w:rPr>
          <w:rFonts w:ascii="Courier New" w:hAnsi="Courier New" w:cs="Courier New" w:eastAsiaTheme="minorHAnsi"/>
          <w:lang w:eastAsia="en-US"/>
        </w:rPr>
        <w:t>1,2,3]=100;</w:t>
      </w:r>
    </w:p>
    <w:p xmlns:wp14="http://schemas.microsoft.com/office/word/2010/wordml" w:rsidRPr="00090AF8" w:rsidR="004421A6" w:rsidP="004421A6" w:rsidRDefault="004421A6" w14:paraId="3A49CB25" wp14:textId="77777777">
      <w:pPr>
        <w:ind w:firstLine="709"/>
        <w:rPr>
          <w:rFonts w:ascii="Courier New" w:hAnsi="Courier New" w:cs="Courier New" w:eastAsiaTheme="minorHAnsi"/>
          <w:lang w:eastAsia="en-US"/>
        </w:rPr>
      </w:pPr>
    </w:p>
    <w:p xmlns:wp14="http://schemas.microsoft.com/office/word/2010/wordml" w:rsidR="004421A6" w:rsidP="004421A6" w:rsidRDefault="004421A6" w14:paraId="1A111FA0" wp14:textId="77777777">
      <w:pPr>
        <w:jc w:val="both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963"/>
        <w:gridCol w:w="963"/>
        <w:gridCol w:w="963"/>
        <w:gridCol w:w="576"/>
        <w:gridCol w:w="963"/>
      </w:tblGrid>
      <w:tr xmlns:wp14="http://schemas.microsoft.com/office/word/2010/wordml" w:rsidR="004421A6" w:rsidTr="00BB7577" w14:paraId="7D832C9D" wp14:textId="77777777">
        <w:trPr>
          <w:jc w:val="center"/>
        </w:trPr>
        <w:tc>
          <w:tcPr>
            <w:tcW w:w="0" w:type="auto"/>
          </w:tcPr>
          <w:p w:rsidRPr="008D0DAE" w:rsidR="004421A6" w:rsidP="00BB7577" w:rsidRDefault="00FC407A" w14:paraId="36FF45EA" wp14:textId="77777777">
            <w:pPr>
              <w:jc w:val="both"/>
              <w:rPr>
                <w:lang w:val="en-US"/>
              </w:rPr>
            </w:pPr>
            <w:r>
              <w:rPr>
                <w:noProof/>
              </w:rPr>
              <w:lastRenderedPageBreak/>
              <w:pict w14:anchorId="638985F6">
                <v:shape id="_x0000_s1062" style="position:absolute;left:0;text-align:left;margin-left:-53.1pt;margin-top:10.3pt;width:47.1pt;height:27.95pt;flip:y;z-index:251648512" o:connectortype="straight" type="#_x0000_t32">
                  <v:stroke endarrow="block"/>
                </v:shape>
              </w:pict>
            </w:r>
            <w:r w:rsidR="004421A6">
              <w:rPr>
                <w:lang w:val="en-US"/>
              </w:rPr>
              <w:t>table</w:t>
            </w:r>
            <w:r w:rsidRPr="008D0DAE" w:rsidR="004421A6">
              <w:rPr>
                <w:lang w:val="en-US"/>
              </w:rPr>
              <w:t>[0]</w:t>
            </w:r>
          </w:p>
        </w:tc>
        <w:tc>
          <w:tcPr>
            <w:tcW w:w="0" w:type="auto"/>
          </w:tcPr>
          <w:p w:rsidR="004421A6" w:rsidP="00BB7577" w:rsidRDefault="00FC407A" w14:paraId="058C5C96" wp14:textId="77777777">
            <w:pPr>
              <w:jc w:val="both"/>
            </w:pPr>
            <w:r>
              <w:rPr>
                <w:noProof/>
              </w:rPr>
              <w:pict w14:anchorId="21D082D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0" style="position:absolute;left:0;text-align:left;margin-left:4.5pt;margin-top:-31.7pt;width:89.55pt;height:19.5pt;z-index:251649536;mso-position-horizontal-relative:text;mso-position-vertical-relative:text" stroked="f" type="#_x0000_t202">
                  <v:textbox style="mso-next-textbox:#_x0000_s1060">
                    <w:txbxContent>
                      <w:p w:rsidR="004421A6" w:rsidP="004421A6" w:rsidRDefault="004421A6" w14:paraId="03ED0CE8" wp14:textId="77777777">
                        <w:r>
                          <w:t>ссылки</w:t>
                        </w:r>
                      </w:p>
                    </w:txbxContent>
                  </v:textbox>
                </v:shape>
              </w:pict>
            </w:r>
            <w:r w:rsidR="004421A6">
              <w:rPr>
                <w:lang w:val="en-US"/>
              </w:rPr>
              <w:t>table</w:t>
            </w:r>
            <w:r w:rsidRPr="008D0DAE" w:rsidR="004421A6"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:rsidR="004421A6" w:rsidP="00BB7577" w:rsidRDefault="004421A6" w14:paraId="355C2620" wp14:textId="77777777">
            <w:pPr>
              <w:jc w:val="both"/>
            </w:pPr>
            <w:r>
              <w:rPr>
                <w:lang w:val="en-US"/>
              </w:rPr>
              <w:t>table</w:t>
            </w:r>
            <w:r w:rsidRPr="008D0DAE">
              <w:rPr>
                <w:lang w:val="en-US"/>
              </w:rPr>
              <w:t>[2]</w:t>
            </w:r>
          </w:p>
        </w:tc>
        <w:tc>
          <w:tcPr>
            <w:tcW w:w="0" w:type="auto"/>
          </w:tcPr>
          <w:p w:rsidRPr="008D0DAE" w:rsidR="004421A6" w:rsidP="00BB7577" w:rsidRDefault="004421A6" w14:paraId="205FAADE" wp14:textId="77777777">
            <w:pPr>
              <w:jc w:val="both"/>
              <w:rPr>
                <w:lang w:val="en-US"/>
              </w:rPr>
            </w:pPr>
            <w:r w:rsidRPr="008D0DAE">
              <w:rPr>
                <w:lang w:val="en-US"/>
              </w:rPr>
              <w:t>…..</w:t>
            </w:r>
          </w:p>
        </w:tc>
        <w:tc>
          <w:tcPr>
            <w:tcW w:w="0" w:type="auto"/>
          </w:tcPr>
          <w:p w:rsidR="004421A6" w:rsidP="00BB7577" w:rsidRDefault="004421A6" w14:paraId="7CCAC982" wp14:textId="77777777">
            <w:pPr>
              <w:jc w:val="both"/>
            </w:pPr>
            <w:r>
              <w:rPr>
                <w:lang w:val="en-US"/>
              </w:rPr>
              <w:t>table</w:t>
            </w:r>
            <w:r w:rsidRPr="008D0DAE">
              <w:rPr>
                <w:lang w:val="en-US"/>
              </w:rPr>
              <w:t>[n]</w:t>
            </w:r>
          </w:p>
        </w:tc>
      </w:tr>
    </w:tbl>
    <w:p xmlns:wp14="http://schemas.microsoft.com/office/word/2010/wordml" w:rsidR="004421A6" w:rsidP="004421A6" w:rsidRDefault="00FC407A" w14:paraId="7694DEA6" wp14:textId="77777777">
      <w:pPr>
        <w:jc w:val="both"/>
      </w:pPr>
      <w:r>
        <w:rPr>
          <w:noProof/>
        </w:rPr>
        <w:pict w14:anchorId="22478F5F">
          <v:shape id="_x0000_s1061" style="position:absolute;left:0;text-align:left;margin-left:16.2pt;margin-top:.35pt;width:89.55pt;height:19.5pt;z-index:251650560;mso-position-horizontal-relative:text;mso-position-vertical-relative:text" stroked="f" type="#_x0000_t202">
            <v:textbox>
              <w:txbxContent>
                <w:p w:rsidR="004421A6" w:rsidP="004421A6" w:rsidRDefault="004421A6" w14:paraId="63E99771" wp14:textId="77777777">
                  <w:r>
                    <w:t>ссылка</w:t>
                  </w:r>
                </w:p>
              </w:txbxContent>
            </v:textbox>
          </v:shape>
        </w:pict>
      </w:r>
      <w:r>
        <w:rPr>
          <w:noProof/>
        </w:rPr>
        <w:pict w14:anchorId="285D0651">
          <v:group id="_x0000_s1028" style="position:absolute;left:0;text-align:left;margin-left:122.55pt;margin-top:.35pt;width:219.45pt;height:134.75pt;z-index:251651584;mso-position-horizontal-relative:text;mso-position-vertical-relative:text" coordsize="4389,2695" coordorigin="1815,2543">
            <v:group id="_x0000_s1029" style="position:absolute;left:1815;top:3015;width:456;height:2223" coordsize="456,2223" coordorigin="1815,3015">
              <v:rect id="_x0000_s1030" style="position:absolute;left:1815;top:3015;width:456;height:2223"/>
              <v:line id="_x0000_s1031" style="position:absolute" from="1815,4155" to="2271,4155"/>
              <v:line id="_x0000_s1032" style="position:absolute" from="1815,3585" to="2271,3585"/>
              <v:line id="_x0000_s1033" style="position:absolute" from="1815,4668" to="2271,4668"/>
            </v:group>
            <v:group id="_x0000_s1034" style="position:absolute;left:2841;top:3015;width:456;height:2223" coordsize="456,2223" coordorigin="1815,3015">
              <v:rect id="_x0000_s1035" style="position:absolute;left:1815;top:3015;width:456;height:2223"/>
              <v:line id="_x0000_s1036" style="position:absolute" from="1815,4155" to="2271,4155"/>
              <v:line id="_x0000_s1037" style="position:absolute" from="1815,3585" to="2271,3585"/>
              <v:line id="_x0000_s1038" style="position:absolute" from="1815,4668" to="2271,4668"/>
            </v:group>
            <v:group id="_x0000_s1039" style="position:absolute;left:3810;top:3015;width:456;height:2223" coordsize="456,2223" coordorigin="1815,3015">
              <v:rect id="_x0000_s1040" style="position:absolute;left:1815;top:3015;width:456;height:2223"/>
              <v:line id="_x0000_s1041" style="position:absolute" from="1815,4155" to="2271,4155"/>
              <v:line id="_x0000_s1042" style="position:absolute" from="1815,3585" to="2271,3585"/>
              <v:line id="_x0000_s1043" style="position:absolute" from="1815,4668" to="2271,4668"/>
            </v:group>
            <v:group id="_x0000_s1044" style="position:absolute;left:4779;top:3015;width:456;height:2223" coordsize="456,2223" coordorigin="1815,3015">
              <v:rect id="_x0000_s1045" style="position:absolute;left:1815;top:3015;width:456;height:2223"/>
              <v:line id="_x0000_s1046" style="position:absolute" from="1815,4155" to="2271,4155"/>
              <v:line id="_x0000_s1047" style="position:absolute" from="1815,3585" to="2271,3585"/>
              <v:line id="_x0000_s1048" style="position:absolute" from="1815,4668" to="2271,4668"/>
            </v:group>
            <v:group id="_x0000_s1049" style="position:absolute;left:5748;top:3015;width:456;height:2223" coordsize="456,2223" coordorigin="1815,3015">
              <v:rect id="_x0000_s1050" style="position:absolute;left:1815;top:3015;width:456;height:2223"/>
              <v:line id="_x0000_s1051" style="position:absolute" from="1815,4155" to="2271,4155"/>
              <v:line id="_x0000_s1052" style="position:absolute" from="1815,3585" to="2271,3585"/>
              <v:line id="_x0000_s1053" style="position:absolute" from="1815,4668" to="2271,4668"/>
            </v:group>
            <v:line id="_x0000_s1054" style="position:absolute" from="2068,2543" to="2068,2999">
              <v:stroke endarrow="block"/>
            </v:line>
            <v:line id="_x0000_s1055" style="position:absolute" from="3069,2559" to="3069,3015">
              <v:stroke endarrow="block"/>
            </v:line>
            <v:line id="_x0000_s1056" style="position:absolute" from="4095,2559" to="4095,3015">
              <v:stroke endarrow="block"/>
            </v:line>
            <v:line id="_x0000_s1057" style="position:absolute" from="5007,2559" to="5007,3015">
              <v:stroke endarrow="block"/>
            </v:line>
            <v:line id="_x0000_s1058" style="position:absolute" from="5919,2559" to="5919,3015">
              <v:stroke endarrow="block"/>
            </v:line>
          </v:group>
        </w:pict>
      </w:r>
    </w:p>
    <w:p xmlns:wp14="http://schemas.microsoft.com/office/word/2010/wordml" w:rsidR="004421A6" w:rsidP="004421A6" w:rsidRDefault="00FC407A" w14:paraId="7004A0F7" wp14:textId="77777777">
      <w:pPr>
        <w:ind w:firstLine="709"/>
        <w:jc w:val="both"/>
      </w:pPr>
      <w:r>
        <w:rPr>
          <w:noProof/>
        </w:rPr>
        <w:pict w14:anchorId="056E687F">
          <v:shape id="_x0000_s1059" style="position:absolute;left:0;text-align:left;margin-left:16.2pt;margin-top:9.35pt;width:69.75pt;height:24.75pt;z-index:251652608" type="#_x0000_t202">
            <v:textbox>
              <w:txbxContent>
                <w:p w:rsidR="004421A6" w:rsidP="004421A6" w:rsidRDefault="004421A6" w14:paraId="6BF56C91" wp14:textId="77777777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proofErr w:type="gramEnd"/>
                  <w:r>
                    <w:rPr>
                      <w:lang w:val="en-US"/>
                    </w:rPr>
                    <w:t>] table</w:t>
                  </w:r>
                </w:p>
              </w:txbxContent>
            </v:textbox>
          </v:shape>
        </w:pict>
      </w:r>
    </w:p>
    <w:p xmlns:wp14="http://schemas.microsoft.com/office/word/2010/wordml" w:rsidR="004421A6" w:rsidP="004421A6" w:rsidRDefault="004421A6" w14:paraId="104EB8AB" wp14:textId="77777777">
      <w:pPr>
        <w:jc w:val="both"/>
        <w:rPr>
          <w:lang w:val="en-US"/>
        </w:rPr>
      </w:pPr>
    </w:p>
    <w:p xmlns:wp14="http://schemas.microsoft.com/office/word/2010/wordml" w:rsidR="004421A6" w:rsidP="004421A6" w:rsidRDefault="004421A6" w14:paraId="493C89D7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2DD9780F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50071D28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02417F54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32AB3795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64958E47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6874D2AF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1A3C44E7" wp14:textId="77777777">
      <w:pPr>
        <w:ind w:firstLine="709"/>
        <w:jc w:val="both"/>
        <w:rPr>
          <w:lang w:val="en-US"/>
        </w:rPr>
      </w:pPr>
    </w:p>
    <w:p xmlns:wp14="http://schemas.microsoft.com/office/word/2010/wordml" w:rsidRPr="00995A00" w:rsidR="004421A6" w:rsidP="004421A6" w:rsidRDefault="004421A6" w14:paraId="60C0B234" wp14:textId="77777777">
      <w:pPr>
        <w:ind w:firstLine="709"/>
        <w:jc w:val="center"/>
      </w:pPr>
      <w:r>
        <w:t>Рис. Выделение памяти под двумерный массив</w:t>
      </w:r>
    </w:p>
    <w:p xmlns:wp14="http://schemas.microsoft.com/office/word/2010/wordml" w:rsidR="004421A6" w:rsidP="004421A6" w:rsidRDefault="004421A6" w14:paraId="39EAFEAC" wp14:textId="77777777">
      <w:pPr>
        <w:ind w:firstLine="709"/>
      </w:pPr>
      <w:r w:rsidRPr="009D4389">
        <w:rPr>
          <w:b/>
        </w:rPr>
        <w:t>Пример формирования двумерного массива</w:t>
      </w:r>
      <w:r>
        <w:t>:</w:t>
      </w:r>
    </w:p>
    <w:p xmlns:wp14="http://schemas.microsoft.com/office/word/2010/wordml" w:rsidRPr="001D04D8" w:rsidR="004421A6" w:rsidP="004421A6" w:rsidRDefault="004421A6" w14:paraId="4764751E" wp14:textId="77777777">
      <w:pPr>
        <w:rPr>
          <w:rFonts w:ascii="Courier New" w:hAnsi="Courier New" w:cs="Courier New" w:eastAsiaTheme="minorHAnsi"/>
          <w:lang w:val="en-US" w:eastAsia="en-US"/>
        </w:rPr>
      </w:pPr>
      <w:r w:rsidRPr="00E312C5">
        <w:rPr>
          <w:rFonts w:ascii="Courier New" w:hAnsi="Courier New" w:cs="Courier New" w:eastAsiaTheme="minorHAnsi"/>
          <w:color w:val="2B91AF"/>
          <w:lang w:val="en-US" w:eastAsia="en-US"/>
        </w:rPr>
        <w:t>Random</w:t>
      </w:r>
      <w:r w:rsidRPr="001D04D8">
        <w:rPr>
          <w:rFonts w:ascii="Courier New" w:hAnsi="Courier New" w:cs="Courier New" w:eastAsiaTheme="minorHAnsi"/>
          <w:lang w:val="en-US" w:eastAsia="en-US"/>
        </w:rPr>
        <w:t xml:space="preserve"> </w:t>
      </w:r>
      <w:proofErr w:type="spellStart"/>
      <w:r w:rsidRPr="00E312C5">
        <w:rPr>
          <w:rFonts w:ascii="Courier New" w:hAnsi="Courier New" w:cs="Courier New" w:eastAsiaTheme="minorHAnsi"/>
          <w:lang w:val="en-US" w:eastAsia="en-US"/>
        </w:rPr>
        <w:t>rnd</w:t>
      </w:r>
      <w:proofErr w:type="spellEnd"/>
      <w:r w:rsidRPr="001D04D8">
        <w:rPr>
          <w:rFonts w:ascii="Courier New" w:hAnsi="Courier New" w:cs="Courier New" w:eastAsiaTheme="minorHAnsi"/>
          <w:lang w:val="en-US" w:eastAsia="en-US"/>
        </w:rPr>
        <w:t>=</w:t>
      </w:r>
      <w:r w:rsidRPr="00E312C5">
        <w:rPr>
          <w:rFonts w:ascii="Courier New" w:hAnsi="Courier New" w:cs="Courier New" w:eastAsiaTheme="minorHAnsi"/>
          <w:color w:val="0000FF"/>
          <w:lang w:val="en-US" w:eastAsia="en-US"/>
        </w:rPr>
        <w:t>new</w:t>
      </w:r>
      <w:r w:rsidRPr="001D04D8">
        <w:rPr>
          <w:rFonts w:ascii="Courier New" w:hAnsi="Courier New" w:cs="Courier New" w:eastAsiaTheme="minorHAnsi"/>
          <w:lang w:val="en-US" w:eastAsia="en-US"/>
        </w:rPr>
        <w:t xml:space="preserve"> </w:t>
      </w:r>
      <w:proofErr w:type="gramStart"/>
      <w:r w:rsidRPr="00E312C5">
        <w:rPr>
          <w:rFonts w:ascii="Courier New" w:hAnsi="Courier New" w:cs="Courier New" w:eastAsiaTheme="minorHAnsi"/>
          <w:color w:val="2B91AF"/>
          <w:lang w:val="en-US" w:eastAsia="en-US"/>
        </w:rPr>
        <w:t>Random</w:t>
      </w:r>
      <w:r w:rsidRPr="001D04D8">
        <w:rPr>
          <w:rFonts w:ascii="Courier New" w:hAnsi="Courier New" w:cs="Courier New" w:eastAsiaTheme="minorHAnsi"/>
          <w:lang w:val="en-US" w:eastAsia="en-US"/>
        </w:rPr>
        <w:t>(</w:t>
      </w:r>
      <w:proofErr w:type="gramEnd"/>
      <w:r w:rsidRPr="001D04D8">
        <w:rPr>
          <w:rFonts w:ascii="Courier New" w:hAnsi="Courier New" w:cs="Courier New" w:eastAsiaTheme="minorHAnsi"/>
          <w:lang w:val="en-US" w:eastAsia="en-US"/>
        </w:rPr>
        <w:t>);</w:t>
      </w:r>
    </w:p>
    <w:p xmlns:wp14="http://schemas.microsoft.com/office/word/2010/wordml" w:rsidRPr="00E312C5" w:rsidR="004421A6" w:rsidP="004421A6" w:rsidRDefault="004421A6" w14:paraId="768835EE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spellStart"/>
      <w:proofErr w:type="gramStart"/>
      <w:r w:rsidRPr="00E312C5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 xml:space="preserve"> strings, columns;</w:t>
      </w:r>
    </w:p>
    <w:p xmlns:wp14="http://schemas.microsoft.com/office/word/2010/wordml" w:rsidRPr="001D04D8" w:rsidR="004421A6" w:rsidP="004421A6" w:rsidRDefault="004421A6" w14:paraId="563C7C95" wp14:textId="77777777">
      <w:pPr>
        <w:rPr>
          <w:rFonts w:ascii="Courier New" w:hAnsi="Courier New" w:cs="Courier New" w:eastAsiaTheme="minorHAnsi"/>
          <w:lang w:eastAsia="en-US"/>
        </w:rPr>
      </w:pPr>
      <w:proofErr w:type="gramStart"/>
      <w:r w:rsidRPr="00E312C5">
        <w:rPr>
          <w:rFonts w:ascii="Courier New" w:hAnsi="Courier New" w:cs="Courier New" w:eastAsiaTheme="minorHAnsi"/>
          <w:color w:val="2B91AF"/>
          <w:lang w:val="en-US" w:eastAsia="en-US"/>
        </w:rPr>
        <w:t>Console</w:t>
      </w:r>
      <w:r w:rsidRPr="001D04D8">
        <w:rPr>
          <w:rFonts w:ascii="Courier New" w:hAnsi="Courier New" w:cs="Courier New" w:eastAsiaTheme="minorHAnsi"/>
          <w:lang w:eastAsia="en-US"/>
        </w:rPr>
        <w:t>.</w:t>
      </w:r>
      <w:proofErr w:type="spellStart"/>
      <w:r w:rsidRPr="00E312C5">
        <w:rPr>
          <w:rFonts w:ascii="Courier New" w:hAnsi="Courier New" w:cs="Courier New" w:eastAsiaTheme="minorHAnsi"/>
          <w:lang w:val="en-US" w:eastAsia="en-US"/>
        </w:rPr>
        <w:t>WriteLine</w:t>
      </w:r>
      <w:proofErr w:type="spellEnd"/>
      <w:r w:rsidRPr="001D04D8">
        <w:rPr>
          <w:rFonts w:ascii="Courier New" w:hAnsi="Courier New" w:cs="Courier New" w:eastAsiaTheme="minorHAnsi"/>
          <w:lang w:eastAsia="en-US"/>
        </w:rPr>
        <w:t>(</w:t>
      </w:r>
      <w:proofErr w:type="gramEnd"/>
      <w:r w:rsidRPr="001D04D8">
        <w:rPr>
          <w:rFonts w:ascii="Courier New" w:hAnsi="Courier New" w:cs="Courier New" w:eastAsiaTheme="minorHAnsi"/>
          <w:color w:val="A31515"/>
          <w:lang w:eastAsia="en-US"/>
        </w:rPr>
        <w:t>"</w:t>
      </w:r>
      <w:r w:rsidRPr="00E312C5">
        <w:rPr>
          <w:rFonts w:ascii="Courier New" w:hAnsi="Courier New" w:cs="Courier New" w:eastAsiaTheme="minorHAnsi"/>
          <w:color w:val="A31515"/>
          <w:lang w:eastAsia="en-US"/>
        </w:rPr>
        <w:t>Введите</w:t>
      </w:r>
      <w:r w:rsidRPr="001D04D8">
        <w:rPr>
          <w:rFonts w:ascii="Courier New" w:hAnsi="Courier New" w:cs="Courier New" w:eastAsiaTheme="minorHAnsi"/>
          <w:color w:val="A31515"/>
          <w:lang w:eastAsia="en-US"/>
        </w:rPr>
        <w:t xml:space="preserve"> </w:t>
      </w:r>
      <w:r w:rsidRPr="00E312C5">
        <w:rPr>
          <w:rFonts w:ascii="Courier New" w:hAnsi="Courier New" w:cs="Courier New" w:eastAsiaTheme="minorHAnsi"/>
          <w:color w:val="A31515"/>
          <w:lang w:eastAsia="en-US"/>
        </w:rPr>
        <w:t>количество</w:t>
      </w:r>
      <w:r w:rsidRPr="001D04D8">
        <w:rPr>
          <w:rFonts w:ascii="Courier New" w:hAnsi="Courier New" w:cs="Courier New" w:eastAsiaTheme="minorHAnsi"/>
          <w:color w:val="A31515"/>
          <w:lang w:eastAsia="en-US"/>
        </w:rPr>
        <w:t xml:space="preserve"> </w:t>
      </w:r>
      <w:r w:rsidRPr="00E312C5">
        <w:rPr>
          <w:rFonts w:ascii="Courier New" w:hAnsi="Courier New" w:cs="Courier New" w:eastAsiaTheme="minorHAnsi"/>
          <w:color w:val="A31515"/>
          <w:lang w:eastAsia="en-US"/>
        </w:rPr>
        <w:t>строк</w:t>
      </w:r>
      <w:r w:rsidRPr="001D04D8">
        <w:rPr>
          <w:rFonts w:ascii="Courier New" w:hAnsi="Courier New" w:cs="Courier New" w:eastAsiaTheme="minorHAnsi"/>
          <w:color w:val="A31515"/>
          <w:lang w:eastAsia="en-US"/>
        </w:rPr>
        <w:t>"</w:t>
      </w:r>
      <w:r w:rsidRPr="001D04D8">
        <w:rPr>
          <w:rFonts w:ascii="Courier New" w:hAnsi="Courier New" w:cs="Courier New" w:eastAsiaTheme="minorHAnsi"/>
          <w:lang w:eastAsia="en-US"/>
        </w:rPr>
        <w:t>);</w:t>
      </w:r>
    </w:p>
    <w:p xmlns:wp14="http://schemas.microsoft.com/office/word/2010/wordml" w:rsidRPr="00E312C5" w:rsidR="004421A6" w:rsidP="004421A6" w:rsidRDefault="004421A6" w14:paraId="65FBAAFE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E312C5">
        <w:rPr>
          <w:rFonts w:ascii="Courier New" w:hAnsi="Courier New" w:cs="Courier New" w:eastAsiaTheme="minorHAnsi"/>
          <w:lang w:val="en-US" w:eastAsia="en-US"/>
        </w:rPr>
        <w:t>strings</w:t>
      </w:r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 xml:space="preserve"> = </w:t>
      </w:r>
      <w:r w:rsidRPr="00E312C5">
        <w:rPr>
          <w:rFonts w:ascii="Courier New" w:hAnsi="Courier New" w:cs="Courier New" w:eastAsiaTheme="minorHAnsi"/>
          <w:color w:val="2B91AF"/>
          <w:lang w:val="en-US" w:eastAsia="en-US"/>
        </w:rPr>
        <w:t>Convert</w:t>
      </w:r>
      <w:r w:rsidRPr="00E312C5">
        <w:rPr>
          <w:rFonts w:ascii="Courier New" w:hAnsi="Courier New" w:cs="Courier New" w:eastAsiaTheme="minorHAnsi"/>
          <w:lang w:val="en-US" w:eastAsia="en-US"/>
        </w:rPr>
        <w:t>.ToInt32(</w:t>
      </w:r>
      <w:proofErr w:type="spellStart"/>
      <w:r w:rsidRPr="00E312C5">
        <w:rPr>
          <w:rFonts w:ascii="Courier New" w:hAnsi="Courier New" w:cs="Courier New" w:eastAsiaTheme="minorHAnsi"/>
          <w:color w:val="2B91AF"/>
          <w:lang w:val="en-US" w:eastAsia="en-US"/>
        </w:rPr>
        <w:t>Console</w:t>
      </w:r>
      <w:r w:rsidRPr="00E312C5">
        <w:rPr>
          <w:rFonts w:ascii="Courier New" w:hAnsi="Courier New" w:cs="Courier New" w:eastAsiaTheme="minorHAnsi"/>
          <w:lang w:val="en-US" w:eastAsia="en-US"/>
        </w:rPr>
        <w:t>.ReadLine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>());</w:t>
      </w:r>
    </w:p>
    <w:p xmlns:wp14="http://schemas.microsoft.com/office/word/2010/wordml" w:rsidRPr="00E312C5" w:rsidR="004421A6" w:rsidP="004421A6" w:rsidRDefault="004421A6" w14:paraId="0460C73E" wp14:textId="77777777">
      <w:pPr>
        <w:rPr>
          <w:rFonts w:ascii="Courier New" w:hAnsi="Courier New" w:cs="Courier New" w:eastAsiaTheme="minorHAnsi"/>
          <w:lang w:eastAsia="en-US"/>
        </w:rPr>
      </w:pPr>
      <w:proofErr w:type="spellStart"/>
      <w:r w:rsidRPr="00E312C5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E312C5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E312C5">
        <w:rPr>
          <w:rFonts w:ascii="Courier New" w:hAnsi="Courier New" w:cs="Courier New" w:eastAsiaTheme="minorHAnsi"/>
          <w:lang w:eastAsia="en-US"/>
        </w:rPr>
        <w:t>(</w:t>
      </w:r>
      <w:r w:rsidRPr="00E312C5">
        <w:rPr>
          <w:rFonts w:ascii="Courier New" w:hAnsi="Courier New" w:cs="Courier New" w:eastAsiaTheme="minorHAnsi"/>
          <w:color w:val="A31515"/>
          <w:lang w:eastAsia="en-US"/>
        </w:rPr>
        <w:t>"Введите количество столбцов"</w:t>
      </w:r>
      <w:r w:rsidRPr="00E312C5">
        <w:rPr>
          <w:rFonts w:ascii="Courier New" w:hAnsi="Courier New" w:cs="Courier New" w:eastAsiaTheme="minorHAnsi"/>
          <w:lang w:eastAsia="en-US"/>
        </w:rPr>
        <w:t>);</w:t>
      </w:r>
    </w:p>
    <w:p xmlns:wp14="http://schemas.microsoft.com/office/word/2010/wordml" w:rsidRPr="00E312C5" w:rsidR="004421A6" w:rsidP="004421A6" w:rsidRDefault="004421A6" w14:paraId="0F2E53B9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E312C5">
        <w:rPr>
          <w:rFonts w:ascii="Courier New" w:hAnsi="Courier New" w:cs="Courier New" w:eastAsiaTheme="minorHAnsi"/>
          <w:lang w:val="en-US" w:eastAsia="en-US"/>
        </w:rPr>
        <w:t>columns</w:t>
      </w:r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 xml:space="preserve"> = </w:t>
      </w:r>
      <w:r w:rsidRPr="00E312C5">
        <w:rPr>
          <w:rFonts w:ascii="Courier New" w:hAnsi="Courier New" w:cs="Courier New" w:eastAsiaTheme="minorHAnsi"/>
          <w:color w:val="2B91AF"/>
          <w:lang w:val="en-US" w:eastAsia="en-US"/>
        </w:rPr>
        <w:t>Convert</w:t>
      </w:r>
      <w:r w:rsidRPr="00E312C5">
        <w:rPr>
          <w:rFonts w:ascii="Courier New" w:hAnsi="Courier New" w:cs="Courier New" w:eastAsiaTheme="minorHAnsi"/>
          <w:lang w:val="en-US" w:eastAsia="en-US"/>
        </w:rPr>
        <w:t>.ToInt32(</w:t>
      </w:r>
      <w:proofErr w:type="spellStart"/>
      <w:r w:rsidRPr="00E312C5">
        <w:rPr>
          <w:rFonts w:ascii="Courier New" w:hAnsi="Courier New" w:cs="Courier New" w:eastAsiaTheme="minorHAnsi"/>
          <w:color w:val="2B91AF"/>
          <w:lang w:val="en-US" w:eastAsia="en-US"/>
        </w:rPr>
        <w:t>Console</w:t>
      </w:r>
      <w:r w:rsidRPr="00E312C5">
        <w:rPr>
          <w:rFonts w:ascii="Courier New" w:hAnsi="Courier New" w:cs="Courier New" w:eastAsiaTheme="minorHAnsi"/>
          <w:lang w:val="en-US" w:eastAsia="en-US"/>
        </w:rPr>
        <w:t>.ReadLine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>());</w:t>
      </w:r>
    </w:p>
    <w:p xmlns:wp14="http://schemas.microsoft.com/office/word/2010/wordml" w:rsidRPr="00E312C5" w:rsidR="004421A6" w:rsidP="004421A6" w:rsidRDefault="004421A6" w14:paraId="44C85A8A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spellStart"/>
      <w:proofErr w:type="gramStart"/>
      <w:r w:rsidRPr="00E312C5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>[</w:t>
      </w:r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 xml:space="preserve">,] table = </w:t>
      </w:r>
      <w:r w:rsidRPr="00E312C5">
        <w:rPr>
          <w:rFonts w:ascii="Courier New" w:hAnsi="Courier New" w:cs="Courier New" w:eastAsiaTheme="minorHAnsi"/>
          <w:color w:val="0000FF"/>
          <w:lang w:val="en-US" w:eastAsia="en-US"/>
        </w:rPr>
        <w:t>new</w:t>
      </w:r>
      <w:r w:rsidRPr="00E312C5">
        <w:rPr>
          <w:rFonts w:ascii="Courier New" w:hAnsi="Courier New" w:cs="Courier New" w:eastAsiaTheme="minorHAnsi"/>
          <w:lang w:val="en-US" w:eastAsia="en-US"/>
        </w:rPr>
        <w:t xml:space="preserve"> </w:t>
      </w:r>
      <w:proofErr w:type="spellStart"/>
      <w:r w:rsidRPr="00E312C5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>[strings, columns];</w:t>
      </w:r>
    </w:p>
    <w:p xmlns:wp14="http://schemas.microsoft.com/office/word/2010/wordml" w:rsidRPr="00E312C5" w:rsidR="004421A6" w:rsidP="004421A6" w:rsidRDefault="004421A6" w14:paraId="23E20730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spellStart"/>
      <w:proofErr w:type="gramStart"/>
      <w:r w:rsidRPr="00E312C5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 xml:space="preserve"> </w:t>
      </w:r>
      <w:proofErr w:type="spellStart"/>
      <w:r w:rsidRPr="00E312C5">
        <w:rPr>
          <w:rFonts w:ascii="Courier New" w:hAnsi="Courier New" w:cs="Courier New" w:eastAsiaTheme="minorHAnsi"/>
          <w:lang w:val="en-US" w:eastAsia="en-US"/>
        </w:rPr>
        <w:t>i,j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>;</w:t>
      </w:r>
    </w:p>
    <w:p xmlns:wp14="http://schemas.microsoft.com/office/word/2010/wordml" w:rsidRPr="00E312C5" w:rsidR="004421A6" w:rsidP="004421A6" w:rsidRDefault="004421A6" w14:paraId="79142BE8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E312C5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 xml:space="preserve"> (</w:t>
      </w:r>
      <w:proofErr w:type="spellStart"/>
      <w:r w:rsidRPr="00E312C5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 xml:space="preserve"> = 0; </w:t>
      </w:r>
      <w:proofErr w:type="spellStart"/>
      <w:r w:rsidRPr="00E312C5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 xml:space="preserve"> &lt; strings; </w:t>
      </w:r>
      <w:proofErr w:type="spellStart"/>
      <w:r w:rsidRPr="00E312C5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>++)</w:t>
      </w:r>
    </w:p>
    <w:p xmlns:wp14="http://schemas.microsoft.com/office/word/2010/wordml" w:rsidRPr="00E312C5" w:rsidR="004421A6" w:rsidP="004421A6" w:rsidRDefault="004421A6" w14:paraId="042B779E" wp14:textId="77777777">
      <w:pPr>
        <w:rPr>
          <w:rFonts w:ascii="Courier New" w:hAnsi="Courier New" w:cs="Courier New" w:eastAsiaTheme="minorHAnsi"/>
          <w:lang w:val="en-US" w:eastAsia="en-US"/>
        </w:rPr>
      </w:pPr>
      <w:r w:rsidRPr="00E312C5">
        <w:rPr>
          <w:rFonts w:ascii="Courier New" w:hAnsi="Courier New" w:cs="Courier New" w:eastAsiaTheme="minorHAnsi"/>
          <w:lang w:val="en-US" w:eastAsia="en-US"/>
        </w:rPr>
        <w:t>{</w:t>
      </w:r>
    </w:p>
    <w:p xmlns:wp14="http://schemas.microsoft.com/office/word/2010/wordml" w:rsidRPr="00E312C5" w:rsidR="004421A6" w:rsidP="004421A6" w:rsidRDefault="004421A6" w14:paraId="61C55F8A" wp14:textId="77777777">
      <w:pPr>
        <w:rPr>
          <w:rFonts w:ascii="Courier New" w:hAnsi="Courier New" w:cs="Courier New" w:eastAsiaTheme="minorHAnsi"/>
          <w:lang w:val="en-US" w:eastAsia="en-US"/>
        </w:rPr>
      </w:pPr>
      <w:r w:rsidRPr="00E312C5">
        <w:rPr>
          <w:rFonts w:ascii="Courier New" w:hAnsi="Courier New" w:cs="Courier New" w:eastAsiaTheme="minorHAnsi"/>
          <w:lang w:val="en-US" w:eastAsia="en-US"/>
        </w:rPr>
        <w:t xml:space="preserve">     </w:t>
      </w:r>
      <w:proofErr w:type="gramStart"/>
      <w:r w:rsidRPr="00E312C5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 xml:space="preserve"> (j = 0; j &lt; columns; j++)</w:t>
      </w:r>
    </w:p>
    <w:p xmlns:wp14="http://schemas.microsoft.com/office/word/2010/wordml" w:rsidRPr="00E312C5" w:rsidR="004421A6" w:rsidP="004421A6" w:rsidRDefault="004421A6" w14:paraId="50D109F0" wp14:textId="77777777">
      <w:pPr>
        <w:rPr>
          <w:rFonts w:ascii="Courier New" w:hAnsi="Courier New" w:cs="Courier New" w:eastAsiaTheme="minorHAnsi"/>
          <w:lang w:val="en-US" w:eastAsia="en-US"/>
        </w:rPr>
      </w:pPr>
      <w:r w:rsidRPr="00E312C5">
        <w:rPr>
          <w:rFonts w:ascii="Courier New" w:hAnsi="Courier New" w:cs="Courier New" w:eastAsiaTheme="minorHAnsi"/>
          <w:lang w:val="en-US" w:eastAsia="en-US"/>
        </w:rPr>
        <w:t xml:space="preserve">      {</w:t>
      </w:r>
    </w:p>
    <w:p xmlns:wp14="http://schemas.microsoft.com/office/word/2010/wordml" w:rsidRPr="00E312C5" w:rsidR="004421A6" w:rsidP="004421A6" w:rsidRDefault="004421A6" w14:paraId="2C1A071D" wp14:textId="77777777">
      <w:pPr>
        <w:rPr>
          <w:rFonts w:ascii="Courier New" w:hAnsi="Courier New" w:cs="Courier New" w:eastAsiaTheme="minorHAnsi"/>
          <w:lang w:val="en-US" w:eastAsia="en-US"/>
        </w:rPr>
      </w:pPr>
      <w:r w:rsidRPr="00E312C5">
        <w:rPr>
          <w:rFonts w:ascii="Courier New" w:hAnsi="Courier New" w:cs="Courier New" w:eastAsiaTheme="minorHAnsi"/>
          <w:lang w:val="en-US" w:eastAsia="en-US"/>
        </w:rPr>
        <w:t xml:space="preserve">                    </w:t>
      </w:r>
      <w:proofErr w:type="gramStart"/>
      <w:r w:rsidRPr="00E312C5">
        <w:rPr>
          <w:rFonts w:ascii="Courier New" w:hAnsi="Courier New" w:cs="Courier New" w:eastAsiaTheme="minorHAnsi"/>
          <w:lang w:val="en-US" w:eastAsia="en-US"/>
        </w:rPr>
        <w:t>table[</w:t>
      </w:r>
      <w:proofErr w:type="spellStart"/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 xml:space="preserve">, j] = </w:t>
      </w:r>
      <w:proofErr w:type="spellStart"/>
      <w:r w:rsidRPr="00E312C5">
        <w:rPr>
          <w:rFonts w:ascii="Courier New" w:hAnsi="Courier New" w:cs="Courier New" w:eastAsiaTheme="minorHAnsi"/>
          <w:lang w:val="en-US" w:eastAsia="en-US"/>
        </w:rPr>
        <w:t>rnd.Next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>(1, 10);</w:t>
      </w:r>
    </w:p>
    <w:p xmlns:wp14="http://schemas.microsoft.com/office/word/2010/wordml" w:rsidRPr="00E312C5" w:rsidR="004421A6" w:rsidP="004421A6" w:rsidRDefault="004421A6" w14:paraId="3CBEAE2D" wp14:textId="77777777">
      <w:pPr>
        <w:rPr>
          <w:rFonts w:ascii="Courier New" w:hAnsi="Courier New" w:cs="Courier New" w:eastAsiaTheme="minorHAnsi"/>
          <w:lang w:val="en-US" w:eastAsia="en-US"/>
        </w:rPr>
      </w:pPr>
      <w:r w:rsidRPr="00E312C5">
        <w:rPr>
          <w:rFonts w:ascii="Courier New" w:hAnsi="Courier New" w:cs="Courier New" w:eastAsiaTheme="minorHAnsi"/>
          <w:lang w:val="en-US" w:eastAsia="en-US"/>
        </w:rPr>
        <w:t xml:space="preserve">                    </w:t>
      </w:r>
      <w:proofErr w:type="spellStart"/>
      <w:proofErr w:type="gramStart"/>
      <w:r w:rsidRPr="00E312C5">
        <w:rPr>
          <w:rFonts w:ascii="Courier New" w:hAnsi="Courier New" w:cs="Courier New" w:eastAsiaTheme="minorHAnsi"/>
          <w:color w:val="2B91AF"/>
          <w:lang w:val="en-US" w:eastAsia="en-US"/>
        </w:rPr>
        <w:t>Console</w:t>
      </w:r>
      <w:r w:rsidRPr="00E312C5">
        <w:rPr>
          <w:rFonts w:ascii="Courier New" w:hAnsi="Courier New" w:cs="Courier New" w:eastAsiaTheme="minorHAnsi"/>
          <w:lang w:val="en-US" w:eastAsia="en-US"/>
        </w:rPr>
        <w:t>.Write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>(</w:t>
      </w:r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>table[</w:t>
      </w:r>
      <w:proofErr w:type="spellStart"/>
      <w:r w:rsidRPr="00E312C5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 xml:space="preserve">, j] + </w:t>
      </w:r>
      <w:r w:rsidRPr="00E312C5">
        <w:rPr>
          <w:rFonts w:ascii="Courier New" w:hAnsi="Courier New" w:cs="Courier New" w:eastAsiaTheme="minorHAnsi"/>
          <w:color w:val="A31515"/>
          <w:lang w:val="en-US" w:eastAsia="en-US"/>
        </w:rPr>
        <w:t>"  "</w:t>
      </w:r>
      <w:r w:rsidRPr="00E312C5">
        <w:rPr>
          <w:rFonts w:ascii="Courier New" w:hAnsi="Courier New" w:cs="Courier New" w:eastAsiaTheme="minorHAnsi"/>
          <w:lang w:val="en-US" w:eastAsia="en-US"/>
        </w:rPr>
        <w:t>);</w:t>
      </w:r>
    </w:p>
    <w:p xmlns:wp14="http://schemas.microsoft.com/office/word/2010/wordml" w:rsidRPr="00E312C5" w:rsidR="004421A6" w:rsidP="004421A6" w:rsidRDefault="004421A6" w14:paraId="175892E1" wp14:textId="77777777">
      <w:pPr>
        <w:rPr>
          <w:rFonts w:ascii="Courier New" w:hAnsi="Courier New" w:cs="Courier New" w:eastAsiaTheme="minorHAnsi"/>
          <w:lang w:eastAsia="en-US"/>
        </w:rPr>
      </w:pPr>
      <w:r w:rsidRPr="00E312C5">
        <w:rPr>
          <w:rFonts w:ascii="Courier New" w:hAnsi="Courier New" w:cs="Courier New" w:eastAsiaTheme="minorHAnsi"/>
          <w:lang w:val="en-US" w:eastAsia="en-US"/>
        </w:rPr>
        <w:t xml:space="preserve">      </w:t>
      </w:r>
      <w:r w:rsidRPr="00E312C5">
        <w:rPr>
          <w:rFonts w:ascii="Courier New" w:hAnsi="Courier New" w:cs="Courier New" w:eastAsiaTheme="minorHAnsi"/>
          <w:lang w:eastAsia="en-US"/>
        </w:rPr>
        <w:t>}</w:t>
      </w:r>
    </w:p>
    <w:p xmlns:wp14="http://schemas.microsoft.com/office/word/2010/wordml" w:rsidRPr="00E312C5" w:rsidR="004421A6" w:rsidP="004421A6" w:rsidRDefault="004421A6" w14:paraId="042B359A" wp14:textId="77777777">
      <w:pPr>
        <w:rPr>
          <w:rFonts w:ascii="Courier New" w:hAnsi="Courier New" w:cs="Courier New" w:eastAsiaTheme="minorHAnsi"/>
          <w:lang w:eastAsia="en-US"/>
        </w:rPr>
      </w:pPr>
      <w:r w:rsidRPr="00E312C5">
        <w:rPr>
          <w:rFonts w:ascii="Courier New" w:hAnsi="Courier New" w:cs="Courier New" w:eastAsiaTheme="minorHAnsi"/>
          <w:lang w:eastAsia="en-US"/>
        </w:rPr>
        <w:t xml:space="preserve">      </w:t>
      </w:r>
      <w:proofErr w:type="spellStart"/>
      <w:r w:rsidRPr="00E312C5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E312C5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E312C5">
        <w:rPr>
          <w:rFonts w:ascii="Courier New" w:hAnsi="Courier New" w:cs="Courier New" w:eastAsiaTheme="minorHAnsi"/>
          <w:lang w:eastAsia="en-US"/>
        </w:rPr>
        <w:t>();</w:t>
      </w:r>
    </w:p>
    <w:p xmlns:wp14="http://schemas.microsoft.com/office/word/2010/wordml" w:rsidR="004421A6" w:rsidP="004421A6" w:rsidRDefault="004421A6" w14:paraId="6EC8B9F3" wp14:textId="77777777">
      <w:pPr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sz w:val="19"/>
          <w:szCs w:val="19"/>
          <w:lang w:eastAsia="en-US"/>
        </w:rPr>
        <w:t>}</w:t>
      </w:r>
    </w:p>
    <w:p xmlns:wp14="http://schemas.microsoft.com/office/word/2010/wordml" w:rsidR="004421A6" w:rsidP="004421A6" w:rsidRDefault="004421A6" w14:paraId="51000B25" wp14:textId="77777777"/>
    <w:p xmlns:wp14="http://schemas.microsoft.com/office/word/2010/wordml" w:rsidR="004421A6" w:rsidP="004421A6" w:rsidRDefault="004421A6" w14:paraId="3612413C" wp14:textId="77777777">
      <w:pPr>
        <w:ind w:firstLine="709"/>
      </w:pPr>
      <w:r w:rsidRPr="00E312C5">
        <w:t>Многомерный массив можно инициализировать, заключив список инициализаторов каждой размерности в собственный набор фигурных скобок.</w:t>
      </w:r>
    </w:p>
    <w:p xmlns:wp14="http://schemas.microsoft.com/office/word/2010/wordml" w:rsidRPr="00C71F49" w:rsidR="004421A6" w:rsidP="004421A6" w:rsidRDefault="004421A6" w14:paraId="75C6E748" wp14:textId="77777777">
      <w:pPr>
        <w:rPr>
          <w:rFonts w:ascii="Courier New" w:hAnsi="Courier New" w:cs="Courier New" w:eastAsiaTheme="minorHAnsi"/>
          <w:lang w:eastAsia="en-US"/>
        </w:rPr>
      </w:pPr>
    </w:p>
    <w:p xmlns:wp14="http://schemas.microsoft.com/office/word/2010/wordml" w:rsidRPr="00090AF8" w:rsidR="004421A6" w:rsidP="004421A6" w:rsidRDefault="004421A6" w14:paraId="509C8672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spellStart"/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,]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matr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 = {{11,12,13},</w:t>
      </w:r>
    </w:p>
    <w:p xmlns:wp14="http://schemas.microsoft.com/office/word/2010/wordml" w:rsidRPr="00090AF8" w:rsidR="004421A6" w:rsidP="004421A6" w:rsidRDefault="004421A6" w14:paraId="42887C1A" wp14:textId="77777777">
      <w:pPr>
        <w:rPr>
          <w:rFonts w:ascii="Courier New" w:hAnsi="Courier New" w:cs="Courier New" w:eastAsiaTheme="minorHAnsi"/>
          <w:lang w:val="en-US" w:eastAsia="en-US"/>
        </w:rPr>
      </w:pPr>
      <w:r w:rsidRPr="00090AF8">
        <w:rPr>
          <w:rFonts w:ascii="Courier New" w:hAnsi="Courier New" w:cs="Courier New" w:eastAsiaTheme="minorHAnsi"/>
          <w:lang w:val="en-US" w:eastAsia="en-US"/>
        </w:rPr>
        <w:t xml:space="preserve">               </w:t>
      </w:r>
      <w:r w:rsidRPr="00C71F49">
        <w:rPr>
          <w:rFonts w:ascii="Courier New" w:hAnsi="Courier New" w:cs="Courier New" w:eastAsiaTheme="minorHAnsi"/>
          <w:lang w:val="en-US" w:eastAsia="en-US"/>
        </w:rPr>
        <w:t>{21</w:t>
      </w:r>
      <w:proofErr w:type="gramStart"/>
      <w:r w:rsidRPr="00C71F49">
        <w:rPr>
          <w:rFonts w:ascii="Courier New" w:hAnsi="Courier New" w:cs="Courier New" w:eastAsiaTheme="minorHAnsi"/>
          <w:lang w:val="en-US" w:eastAsia="en-US"/>
        </w:rPr>
        <w:t>,22,23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>}};</w:t>
      </w:r>
    </w:p>
    <w:p xmlns:wp14="http://schemas.microsoft.com/office/word/2010/wordml" w:rsidRPr="00090AF8" w:rsidR="004421A6" w:rsidP="004421A6" w:rsidRDefault="004421A6" w14:paraId="11BEDCA0" wp14:textId="77777777">
      <w:pPr>
        <w:rPr>
          <w:rFonts w:ascii="Courier New" w:hAnsi="Courier New" w:cs="Courier New" w:eastAsiaTheme="minorHAnsi"/>
          <w:lang w:val="en-US" w:eastAsia="en-US"/>
        </w:rPr>
      </w:pPr>
    </w:p>
    <w:p xmlns:wp14="http://schemas.microsoft.com/office/word/2010/wordml" w:rsidRPr="00C71F49" w:rsidR="004421A6" w:rsidP="004421A6" w:rsidRDefault="004421A6" w14:paraId="3B01523A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 (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 = 0;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 &lt; 2;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++)</w:t>
      </w:r>
    </w:p>
    <w:p xmlns:wp14="http://schemas.microsoft.com/office/word/2010/wordml" w:rsidRPr="00C71F49" w:rsidR="004421A6" w:rsidP="004421A6" w:rsidRDefault="004421A6" w14:paraId="20A04D9B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>{</w:t>
      </w:r>
    </w:p>
    <w:p xmlns:wp14="http://schemas.microsoft.com/office/word/2010/wordml" w:rsidRPr="00C71F49" w:rsidR="004421A6" w:rsidP="004421A6" w:rsidRDefault="004421A6" w14:paraId="527EB2AC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 xml:space="preserve">   </w:t>
      </w:r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 (j = 0; j &lt; 3; j++)</w:t>
      </w:r>
    </w:p>
    <w:p xmlns:wp14="http://schemas.microsoft.com/office/word/2010/wordml" w:rsidRPr="00C71F49" w:rsidR="004421A6" w:rsidP="004421A6" w:rsidRDefault="004421A6" w14:paraId="6A42ADFC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color w:val="2B91AF"/>
          <w:lang w:val="en-US" w:eastAsia="en-US"/>
        </w:rPr>
        <w:t xml:space="preserve">      </w:t>
      </w:r>
      <w:proofErr w:type="spellStart"/>
      <w:proofErr w:type="gramStart"/>
      <w:r w:rsidRPr="00C71F49">
        <w:rPr>
          <w:rFonts w:ascii="Courier New" w:hAnsi="Courier New" w:cs="Courier New" w:eastAsiaTheme="minorHAnsi"/>
          <w:color w:val="2B91AF"/>
          <w:lang w:val="en-US" w:eastAsia="en-US"/>
        </w:rPr>
        <w:t>Console</w:t>
      </w:r>
      <w:r w:rsidRPr="00C71F49">
        <w:rPr>
          <w:rFonts w:ascii="Courier New" w:hAnsi="Courier New" w:cs="Courier New" w:eastAsiaTheme="minorHAnsi"/>
          <w:lang w:val="en-US" w:eastAsia="en-US"/>
        </w:rPr>
        <w:t>.Write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(</w:t>
      </w:r>
      <w:proofErr w:type="spellStart"/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>matr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, j] + </w:t>
      </w:r>
      <w:r w:rsidRPr="00C71F49">
        <w:rPr>
          <w:rFonts w:ascii="Courier New" w:hAnsi="Courier New" w:cs="Courier New" w:eastAsiaTheme="minorHAnsi"/>
          <w:color w:val="A31515"/>
          <w:lang w:val="en-US" w:eastAsia="en-US"/>
        </w:rPr>
        <w:t>"  "</w:t>
      </w:r>
      <w:r w:rsidRPr="00C71F49">
        <w:rPr>
          <w:rFonts w:ascii="Courier New" w:hAnsi="Courier New" w:cs="Courier New" w:eastAsiaTheme="minorHAnsi"/>
          <w:lang w:val="en-US" w:eastAsia="en-US"/>
        </w:rPr>
        <w:t>);</w:t>
      </w:r>
    </w:p>
    <w:p xmlns:wp14="http://schemas.microsoft.com/office/word/2010/wordml" w:rsidRPr="00C71F49" w:rsidR="004421A6" w:rsidP="004421A6" w:rsidRDefault="004421A6" w14:paraId="17CFA04C" wp14:textId="77777777">
      <w:pPr>
        <w:rPr>
          <w:rFonts w:ascii="Courier New" w:hAnsi="Courier New" w:cs="Courier New" w:eastAsiaTheme="minorHAnsi"/>
          <w:lang w:eastAsia="en-US"/>
        </w:rPr>
      </w:pPr>
      <w:r w:rsidRPr="00090AF8">
        <w:rPr>
          <w:rFonts w:ascii="Courier New" w:hAnsi="Courier New" w:cs="Courier New" w:eastAsiaTheme="minorHAnsi"/>
          <w:lang w:val="en-US" w:eastAsia="en-US"/>
        </w:rPr>
        <w:t xml:space="preserve">      </w:t>
      </w:r>
      <w:proofErr w:type="spellStart"/>
      <w:r w:rsidRPr="00C71F49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C71F49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C71F49">
        <w:rPr>
          <w:rFonts w:ascii="Courier New" w:hAnsi="Courier New" w:cs="Courier New" w:eastAsiaTheme="minorHAnsi"/>
          <w:lang w:eastAsia="en-US"/>
        </w:rPr>
        <w:t>();</w:t>
      </w:r>
    </w:p>
    <w:p xmlns:wp14="http://schemas.microsoft.com/office/word/2010/wordml" w:rsidRPr="00C71F49" w:rsidR="004421A6" w:rsidP="004421A6" w:rsidRDefault="004421A6" w14:paraId="4AD7F508" wp14:textId="77777777">
      <w:pPr>
        <w:rPr>
          <w:rFonts w:ascii="Courier New" w:hAnsi="Courier New" w:cs="Courier New" w:eastAsiaTheme="minorHAnsi"/>
          <w:lang w:eastAsia="en-US"/>
        </w:rPr>
      </w:pPr>
      <w:r w:rsidRPr="00C71F49">
        <w:rPr>
          <w:rFonts w:ascii="Courier New" w:hAnsi="Courier New" w:cs="Courier New" w:eastAsiaTheme="minorHAnsi"/>
          <w:lang w:eastAsia="en-US"/>
        </w:rPr>
        <w:t>}</w:t>
      </w:r>
    </w:p>
    <w:p xmlns:wp14="http://schemas.microsoft.com/office/word/2010/wordml" w:rsidRPr="009D4389" w:rsidR="004421A6" w:rsidP="004421A6" w:rsidRDefault="004421A6" w14:paraId="5269B7A2" wp14:textId="77777777">
      <w:pPr>
        <w:pStyle w:val="4"/>
      </w:pPr>
      <w:r>
        <w:t xml:space="preserve">2.3. </w:t>
      </w:r>
      <w:r w:rsidRPr="009D4389">
        <w:t>Рваные массивы</w:t>
      </w:r>
    </w:p>
    <w:p xmlns:wp14="http://schemas.microsoft.com/office/word/2010/wordml" w:rsidRPr="00DA28B5" w:rsidR="004421A6" w:rsidP="004421A6" w:rsidRDefault="004421A6" w14:paraId="7B14B346" wp14:textId="77777777">
      <w:pPr>
        <w:ind w:firstLine="709"/>
      </w:pPr>
      <w:r w:rsidRPr="00DA28B5">
        <w:t xml:space="preserve">С# позволяет создавать двумерный </w:t>
      </w:r>
      <w:proofErr w:type="gramStart"/>
      <w:r w:rsidRPr="00DA28B5">
        <w:t>массив</w:t>
      </w:r>
      <w:proofErr w:type="gramEnd"/>
      <w:r w:rsidRPr="00DA28B5">
        <w:t xml:space="preserve"> </w:t>
      </w:r>
      <w:r>
        <w:t>у которого</w:t>
      </w:r>
      <w:r w:rsidRPr="00DA28B5">
        <w:t xml:space="preserve"> строки могут иметь различную длину</w:t>
      </w:r>
      <w:r>
        <w:t xml:space="preserve"> (рваный массив)</w:t>
      </w:r>
      <w:r w:rsidRPr="00DA28B5">
        <w:t>. Следовательно, рваный массив можно использовать для создания таблицы со строками разной длины.</w:t>
      </w:r>
    </w:p>
    <w:p xmlns:wp14="http://schemas.microsoft.com/office/word/2010/wordml" w:rsidRPr="00DA28B5" w:rsidR="004421A6" w:rsidP="004421A6" w:rsidRDefault="004421A6" w14:paraId="6B5017AE" wp14:textId="77777777">
      <w:pPr>
        <w:ind w:firstLine="709"/>
      </w:pPr>
      <w:r w:rsidRPr="00DA28B5">
        <w:t>Рваные массивы объявляются с помощью наборов квадратных скобок, обозначающих размерности массива. Например, чтобы объявить двумерный рваный массив, используется следующий формат записи:</w:t>
      </w:r>
    </w:p>
    <w:p xmlns:wp14="http://schemas.microsoft.com/office/word/2010/wordml" w:rsidRPr="00B4267C" w:rsidR="004421A6" w:rsidP="004421A6" w:rsidRDefault="004421A6" w14:paraId="410FD0A7" wp14:textId="77777777">
      <w:pPr>
        <w:rPr>
          <w:rFonts w:ascii="Courier New" w:hAnsi="Courier New" w:cs="Courier New"/>
        </w:rPr>
      </w:pPr>
      <w:r w:rsidRPr="009D4389">
        <w:rPr>
          <w:rFonts w:ascii="Courier New" w:hAnsi="Courier New" w:cs="Courier New"/>
        </w:rPr>
        <w:t>ти</w:t>
      </w:r>
      <w:proofErr w:type="gramStart"/>
      <w:r w:rsidRPr="009D4389">
        <w:rPr>
          <w:rFonts w:ascii="Courier New" w:hAnsi="Courier New" w:cs="Courier New"/>
        </w:rPr>
        <w:t>п[</w:t>
      </w:r>
      <w:proofErr w:type="gramEnd"/>
      <w:r w:rsidRPr="009D4389">
        <w:rPr>
          <w:rFonts w:ascii="Courier New" w:hAnsi="Courier New" w:cs="Courier New"/>
        </w:rPr>
        <w:t xml:space="preserve">][] имя = </w:t>
      </w:r>
      <w:proofErr w:type="spellStart"/>
      <w:r w:rsidRPr="009D4389">
        <w:rPr>
          <w:rFonts w:ascii="Courier New" w:hAnsi="Courier New" w:cs="Courier New"/>
        </w:rPr>
        <w:t>new</w:t>
      </w:r>
      <w:proofErr w:type="spellEnd"/>
      <w:r w:rsidRPr="009D4389">
        <w:rPr>
          <w:rFonts w:ascii="Courier New" w:hAnsi="Courier New" w:cs="Courier New"/>
        </w:rPr>
        <w:t xml:space="preserve"> тип[размер][];</w:t>
      </w:r>
    </w:p>
    <w:p xmlns:wp14="http://schemas.microsoft.com/office/word/2010/wordml" w:rsidRPr="00090AF8" w:rsidR="004421A6" w:rsidP="004421A6" w:rsidRDefault="004421A6" w14:paraId="4A020E3B" wp14:textId="77777777">
      <w:pPr>
        <w:ind w:firstLine="709"/>
      </w:pPr>
      <w:r w:rsidRPr="00DA28B5">
        <w:lastRenderedPageBreak/>
        <w:t xml:space="preserve">Здесь элемент </w:t>
      </w:r>
      <w:r w:rsidRPr="009D4389">
        <w:rPr>
          <w:rFonts w:ascii="Courier New" w:hAnsi="Courier New" w:cs="Courier New"/>
        </w:rPr>
        <w:t>размер</w:t>
      </w:r>
      <w:r w:rsidRPr="00DA28B5">
        <w:t xml:space="preserve"> означает количество строк в массиве. Для самих строк память выделяется индивидуально, что позволяет строкам иметь разную длину.</w:t>
      </w:r>
    </w:p>
    <w:p xmlns:wp14="http://schemas.microsoft.com/office/word/2010/wordml" w:rsidR="004421A6" w:rsidP="004421A6" w:rsidRDefault="004421A6" w14:paraId="6DF7B101" wp14:textId="77777777">
      <w:pPr>
        <w:rPr>
          <w:rFonts w:ascii="Courier New" w:hAnsi="Courier New" w:cs="Courier New" w:eastAsiaTheme="minorHAnsi"/>
          <w:color w:val="2B91AF"/>
          <w:lang w:eastAsia="en-US"/>
        </w:rPr>
      </w:pPr>
    </w:p>
    <w:p xmlns:wp14="http://schemas.microsoft.com/office/word/2010/wordml" w:rsidRPr="00C71F49" w:rsidR="004421A6" w:rsidP="004421A6" w:rsidRDefault="004421A6" w14:paraId="29D774EF" wp14:textId="77777777">
      <w:pPr>
        <w:rPr>
          <w:rFonts w:ascii="Courier New" w:hAnsi="Courier New" w:cs="Courier New" w:eastAsiaTheme="minorHAnsi"/>
          <w:lang w:eastAsia="en-US"/>
        </w:rPr>
      </w:pPr>
      <w:proofErr w:type="spellStart"/>
      <w:r w:rsidRPr="00C71F49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C71F49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C71F49">
        <w:rPr>
          <w:rFonts w:ascii="Courier New" w:hAnsi="Courier New" w:cs="Courier New" w:eastAsiaTheme="minorHAnsi"/>
          <w:lang w:eastAsia="en-US"/>
        </w:rPr>
        <w:t>(</w:t>
      </w:r>
      <w:r w:rsidRPr="00C71F49">
        <w:rPr>
          <w:rFonts w:ascii="Courier New" w:hAnsi="Courier New" w:cs="Courier New" w:eastAsiaTheme="minorHAnsi"/>
          <w:color w:val="A31515"/>
          <w:lang w:eastAsia="en-US"/>
        </w:rPr>
        <w:t>"</w:t>
      </w:r>
      <w:proofErr w:type="spellStart"/>
      <w:r w:rsidRPr="00C71F49">
        <w:rPr>
          <w:rFonts w:ascii="Courier New" w:hAnsi="Courier New" w:cs="Courier New" w:eastAsiaTheme="minorHAnsi"/>
          <w:color w:val="A31515"/>
          <w:lang w:eastAsia="en-US"/>
        </w:rPr>
        <w:t>Фрмирование</w:t>
      </w:r>
      <w:proofErr w:type="spellEnd"/>
      <w:r w:rsidRPr="00C71F49">
        <w:rPr>
          <w:rFonts w:ascii="Courier New" w:hAnsi="Courier New" w:cs="Courier New" w:eastAsiaTheme="minorHAnsi"/>
          <w:color w:val="A31515"/>
          <w:lang w:eastAsia="en-US"/>
        </w:rPr>
        <w:t xml:space="preserve"> рваного массива"</w:t>
      </w:r>
      <w:r w:rsidRPr="00C71F49">
        <w:rPr>
          <w:rFonts w:ascii="Courier New" w:hAnsi="Courier New" w:cs="Courier New" w:eastAsiaTheme="minorHAnsi"/>
          <w:lang w:eastAsia="en-US"/>
        </w:rPr>
        <w:t>);</w:t>
      </w:r>
    </w:p>
    <w:p xmlns:wp14="http://schemas.microsoft.com/office/word/2010/wordml" w:rsidRPr="00C71F49" w:rsidR="004421A6" w:rsidP="004421A6" w:rsidRDefault="004421A6" w14:paraId="268E4CED" wp14:textId="77777777">
      <w:pPr>
        <w:rPr>
          <w:rFonts w:ascii="Courier New" w:hAnsi="Courier New" w:cs="Courier New" w:eastAsiaTheme="minorHAnsi"/>
          <w:lang w:eastAsia="en-US"/>
        </w:rPr>
      </w:pPr>
      <w:proofErr w:type="spellStart"/>
      <w:r w:rsidRPr="00C71F49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C71F49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C71F49">
        <w:rPr>
          <w:rFonts w:ascii="Courier New" w:hAnsi="Courier New" w:cs="Courier New" w:eastAsiaTheme="minorHAnsi"/>
          <w:lang w:eastAsia="en-US"/>
        </w:rPr>
        <w:t>(</w:t>
      </w:r>
      <w:r w:rsidRPr="00C71F49">
        <w:rPr>
          <w:rFonts w:ascii="Courier New" w:hAnsi="Courier New" w:cs="Courier New" w:eastAsiaTheme="minorHAnsi"/>
          <w:color w:val="A31515"/>
          <w:lang w:eastAsia="en-US"/>
        </w:rPr>
        <w:t>"Введите количество строк"</w:t>
      </w:r>
      <w:r w:rsidRPr="00C71F49">
        <w:rPr>
          <w:rFonts w:ascii="Courier New" w:hAnsi="Courier New" w:cs="Courier New" w:eastAsiaTheme="minorHAnsi"/>
          <w:lang w:eastAsia="en-US"/>
        </w:rPr>
        <w:t>);</w:t>
      </w:r>
    </w:p>
    <w:p xmlns:wp14="http://schemas.microsoft.com/office/word/2010/wordml" w:rsidRPr="00C71F49" w:rsidR="004421A6" w:rsidP="004421A6" w:rsidRDefault="004421A6" w14:paraId="109933A8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C71F49">
        <w:rPr>
          <w:rFonts w:ascii="Courier New" w:hAnsi="Courier New" w:cs="Courier New" w:eastAsiaTheme="minorHAnsi"/>
          <w:lang w:val="en-US" w:eastAsia="en-US"/>
        </w:rPr>
        <w:t>strings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 = </w:t>
      </w:r>
      <w:r w:rsidRPr="00C71F49">
        <w:rPr>
          <w:rFonts w:ascii="Courier New" w:hAnsi="Courier New" w:cs="Courier New" w:eastAsiaTheme="minorHAnsi"/>
          <w:color w:val="2B91AF"/>
          <w:lang w:val="en-US" w:eastAsia="en-US"/>
        </w:rPr>
        <w:t>Convert</w:t>
      </w:r>
      <w:r w:rsidRPr="00C71F49">
        <w:rPr>
          <w:rFonts w:ascii="Courier New" w:hAnsi="Courier New" w:cs="Courier New" w:eastAsiaTheme="minorHAnsi"/>
          <w:lang w:val="en-US" w:eastAsia="en-US"/>
        </w:rPr>
        <w:t>.ToInt32(</w:t>
      </w:r>
      <w:proofErr w:type="spellStart"/>
      <w:r w:rsidRPr="00C71F49">
        <w:rPr>
          <w:rFonts w:ascii="Courier New" w:hAnsi="Courier New" w:cs="Courier New" w:eastAsiaTheme="minorHAnsi"/>
          <w:color w:val="2B91AF"/>
          <w:lang w:val="en-US" w:eastAsia="en-US"/>
        </w:rPr>
        <w:t>Console</w:t>
      </w:r>
      <w:r w:rsidRPr="00C71F49">
        <w:rPr>
          <w:rFonts w:ascii="Courier New" w:hAnsi="Courier New" w:cs="Courier New" w:eastAsiaTheme="minorHAnsi"/>
          <w:lang w:val="en-US" w:eastAsia="en-US"/>
        </w:rPr>
        <w:t>.ReadLine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());</w:t>
      </w:r>
    </w:p>
    <w:p xmlns:wp14="http://schemas.microsoft.com/office/word/2010/wordml" w:rsidRPr="00C71F49" w:rsidR="004421A6" w:rsidP="004421A6" w:rsidRDefault="004421A6" w14:paraId="1DE6C821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spellStart"/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][] </w:t>
      </w:r>
      <w:proofErr w:type="spellStart"/>
      <w:r>
        <w:rPr>
          <w:rFonts w:ascii="Courier New" w:hAnsi="Courier New" w:cs="Courier New" w:eastAsiaTheme="minorHAnsi"/>
          <w:lang w:val="en-US" w:eastAsia="en-US"/>
        </w:rPr>
        <w:t>j</w:t>
      </w:r>
      <w:r w:rsidRPr="00C71F49">
        <w:rPr>
          <w:rFonts w:ascii="Courier New" w:hAnsi="Courier New" w:cs="Courier New" w:eastAsiaTheme="minorHAnsi"/>
          <w:lang w:val="en-US" w:eastAsia="en-US"/>
        </w:rPr>
        <w:t>ag_arr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 = </w:t>
      </w:r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new</w:t>
      </w:r>
      <w:r w:rsidRPr="00C71F49">
        <w:rPr>
          <w:rFonts w:ascii="Courier New" w:hAnsi="Courier New" w:cs="Courier New" w:eastAsiaTheme="minorHAnsi"/>
          <w:lang w:val="en-US" w:eastAsia="en-US"/>
        </w:rPr>
        <w:t xml:space="preserve"> </w:t>
      </w:r>
      <w:proofErr w:type="spell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[strings][];</w:t>
      </w:r>
    </w:p>
    <w:p xmlns:wp14="http://schemas.microsoft.com/office/word/2010/wordml" w:rsidRPr="00C71F49" w:rsidR="004421A6" w:rsidP="004421A6" w:rsidRDefault="004421A6" w14:paraId="54BB43B8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 (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 = 0;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 &lt; strings;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++)</w:t>
      </w:r>
    </w:p>
    <w:p xmlns:wp14="http://schemas.microsoft.com/office/word/2010/wordml" w:rsidRPr="00C71F49" w:rsidR="004421A6" w:rsidP="004421A6" w:rsidRDefault="004421A6" w14:paraId="6394ABC6" wp14:textId="77777777">
      <w:pPr>
        <w:rPr>
          <w:rFonts w:ascii="Courier New" w:hAnsi="Courier New" w:cs="Courier New" w:eastAsiaTheme="minorHAnsi"/>
          <w:lang w:eastAsia="en-US"/>
        </w:rPr>
      </w:pPr>
      <w:r w:rsidRPr="00C71F49">
        <w:rPr>
          <w:rFonts w:ascii="Courier New" w:hAnsi="Courier New" w:cs="Courier New" w:eastAsiaTheme="minorHAnsi"/>
          <w:lang w:eastAsia="en-US"/>
        </w:rPr>
        <w:t>{</w:t>
      </w:r>
    </w:p>
    <w:p xmlns:wp14="http://schemas.microsoft.com/office/word/2010/wordml" w:rsidRPr="00C71F49" w:rsidR="004421A6" w:rsidP="004421A6" w:rsidRDefault="004421A6" w14:paraId="4C2299C7" wp14:textId="77777777">
      <w:pPr>
        <w:ind w:firstLine="708"/>
        <w:rPr>
          <w:rFonts w:ascii="Courier New" w:hAnsi="Courier New" w:cs="Courier New" w:eastAsiaTheme="minorHAnsi"/>
          <w:lang w:eastAsia="en-US"/>
        </w:rPr>
      </w:pPr>
      <w:proofErr w:type="spellStart"/>
      <w:r w:rsidRPr="00C71F49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C71F49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C71F49">
        <w:rPr>
          <w:rFonts w:ascii="Courier New" w:hAnsi="Courier New" w:cs="Courier New" w:eastAsiaTheme="minorHAnsi"/>
          <w:lang w:eastAsia="en-US"/>
        </w:rPr>
        <w:t>(</w:t>
      </w:r>
      <w:r w:rsidRPr="00C71F49">
        <w:rPr>
          <w:rFonts w:ascii="Courier New" w:hAnsi="Courier New" w:cs="Courier New" w:eastAsiaTheme="minorHAnsi"/>
          <w:color w:val="A31515"/>
          <w:lang w:eastAsia="en-US"/>
        </w:rPr>
        <w:t>"Введите количество столбцов"</w:t>
      </w:r>
      <w:r w:rsidRPr="00C71F49">
        <w:rPr>
          <w:rFonts w:ascii="Courier New" w:hAnsi="Courier New" w:cs="Courier New" w:eastAsiaTheme="minorHAnsi"/>
          <w:lang w:eastAsia="en-US"/>
        </w:rPr>
        <w:t>);</w:t>
      </w:r>
    </w:p>
    <w:p xmlns:wp14="http://schemas.microsoft.com/office/word/2010/wordml" w:rsidRPr="00C71F49" w:rsidR="004421A6" w:rsidP="004421A6" w:rsidRDefault="004421A6" w14:paraId="0C5A3C96" wp14:textId="77777777">
      <w:pPr>
        <w:rPr>
          <w:rFonts w:ascii="Courier New" w:hAnsi="Courier New" w:cs="Courier New" w:eastAsiaTheme="minorHAnsi"/>
          <w:lang w:val="en-US" w:eastAsia="en-US"/>
        </w:rPr>
      </w:pPr>
      <w:r w:rsidRPr="00090AF8">
        <w:rPr>
          <w:rFonts w:ascii="Courier New" w:hAnsi="Courier New" w:cs="Courier New" w:eastAsiaTheme="minorHAnsi"/>
          <w:lang w:eastAsia="en-US"/>
        </w:rPr>
        <w:t xml:space="preserve">     </w:t>
      </w:r>
      <w:proofErr w:type="gramStart"/>
      <w:r w:rsidRPr="00C71F49">
        <w:rPr>
          <w:rFonts w:ascii="Courier New" w:hAnsi="Courier New" w:cs="Courier New" w:eastAsiaTheme="minorHAnsi"/>
          <w:lang w:val="en-US" w:eastAsia="en-US"/>
        </w:rPr>
        <w:t>columns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 = </w:t>
      </w:r>
      <w:r w:rsidRPr="00C71F49">
        <w:rPr>
          <w:rFonts w:ascii="Courier New" w:hAnsi="Courier New" w:cs="Courier New" w:eastAsiaTheme="minorHAnsi"/>
          <w:color w:val="2B91AF"/>
          <w:lang w:val="en-US" w:eastAsia="en-US"/>
        </w:rPr>
        <w:t>Convert</w:t>
      </w:r>
      <w:r w:rsidRPr="00C71F49">
        <w:rPr>
          <w:rFonts w:ascii="Courier New" w:hAnsi="Courier New" w:cs="Courier New" w:eastAsiaTheme="minorHAnsi"/>
          <w:lang w:val="en-US" w:eastAsia="en-US"/>
        </w:rPr>
        <w:t>.ToInt32(</w:t>
      </w:r>
      <w:proofErr w:type="spellStart"/>
      <w:r w:rsidRPr="00C71F49">
        <w:rPr>
          <w:rFonts w:ascii="Courier New" w:hAnsi="Courier New" w:cs="Courier New" w:eastAsiaTheme="minorHAnsi"/>
          <w:color w:val="2B91AF"/>
          <w:lang w:val="en-US" w:eastAsia="en-US"/>
        </w:rPr>
        <w:t>Console</w:t>
      </w:r>
      <w:r w:rsidRPr="00C71F49">
        <w:rPr>
          <w:rFonts w:ascii="Courier New" w:hAnsi="Courier New" w:cs="Courier New" w:eastAsiaTheme="minorHAnsi"/>
          <w:lang w:val="en-US" w:eastAsia="en-US"/>
        </w:rPr>
        <w:t>.ReadLine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());</w:t>
      </w:r>
    </w:p>
    <w:p xmlns:wp14="http://schemas.microsoft.com/office/word/2010/wordml" w:rsidRPr="00C71F49" w:rsidR="004421A6" w:rsidP="004421A6" w:rsidRDefault="004421A6" w14:paraId="67C9F4F3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 xml:space="preserve">     </w:t>
      </w:r>
      <w:proofErr w:type="spellStart"/>
      <w:r>
        <w:rPr>
          <w:rFonts w:ascii="Courier New" w:hAnsi="Courier New" w:cs="Courier New" w:eastAsiaTheme="minorHAnsi"/>
          <w:lang w:val="en-US" w:eastAsia="en-US"/>
        </w:rPr>
        <w:t>j</w:t>
      </w:r>
      <w:r w:rsidRPr="00C71F49">
        <w:rPr>
          <w:rFonts w:ascii="Courier New" w:hAnsi="Courier New" w:cs="Courier New" w:eastAsiaTheme="minorHAnsi"/>
          <w:lang w:val="en-US" w:eastAsia="en-US"/>
        </w:rPr>
        <w:t>ag_arr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] = </w:t>
      </w:r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new</w:t>
      </w:r>
      <w:r w:rsidRPr="00C71F49">
        <w:rPr>
          <w:rFonts w:ascii="Courier New" w:hAnsi="Courier New" w:cs="Courier New" w:eastAsiaTheme="minorHAnsi"/>
          <w:lang w:val="en-US" w:eastAsia="en-US"/>
        </w:rPr>
        <w:t xml:space="preserve"> </w:t>
      </w:r>
      <w:proofErr w:type="spellStart"/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>columns];</w:t>
      </w:r>
    </w:p>
    <w:p xmlns:wp14="http://schemas.microsoft.com/office/word/2010/wordml" w:rsidRPr="00C71F49" w:rsidR="004421A6" w:rsidP="004421A6" w:rsidRDefault="004421A6" w14:paraId="2E895920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 xml:space="preserve">     </w:t>
      </w:r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 (j = 0; j &lt; columns; j++)</w:t>
      </w:r>
    </w:p>
    <w:p xmlns:wp14="http://schemas.microsoft.com/office/word/2010/wordml" w:rsidRPr="00C71F49" w:rsidR="004421A6" w:rsidP="004421A6" w:rsidRDefault="004421A6" w14:paraId="786B7FE6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 xml:space="preserve">          </w:t>
      </w:r>
      <w:proofErr w:type="spellStart"/>
      <w:r>
        <w:rPr>
          <w:rFonts w:ascii="Courier New" w:hAnsi="Courier New" w:cs="Courier New" w:eastAsiaTheme="minorHAnsi"/>
          <w:lang w:val="en-US" w:eastAsia="en-US"/>
        </w:rPr>
        <w:t>j</w:t>
      </w:r>
      <w:r w:rsidRPr="00C71F49">
        <w:rPr>
          <w:rFonts w:ascii="Courier New" w:hAnsi="Courier New" w:cs="Courier New" w:eastAsiaTheme="minorHAnsi"/>
          <w:lang w:val="en-US" w:eastAsia="en-US"/>
        </w:rPr>
        <w:t>ag_arr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proofErr w:type="gramStart"/>
      <w:r w:rsidRPr="00C71F49">
        <w:rPr>
          <w:rFonts w:ascii="Courier New" w:hAnsi="Courier New" w:cs="Courier New" w:eastAsiaTheme="minorHAnsi"/>
          <w:lang w:val="en-US" w:eastAsia="en-US"/>
        </w:rPr>
        <w:t>][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j] =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rnd.Next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(0, 10);</w:t>
      </w:r>
    </w:p>
    <w:p xmlns:wp14="http://schemas.microsoft.com/office/word/2010/wordml" w:rsidRPr="00C71F49" w:rsidR="004421A6" w:rsidP="004421A6" w:rsidRDefault="004421A6" w14:paraId="01BF70F2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>}</w:t>
      </w:r>
    </w:p>
    <w:p xmlns:wp14="http://schemas.microsoft.com/office/word/2010/wordml" w:rsidRPr="00C71F49" w:rsidR="004421A6" w:rsidP="004421A6" w:rsidRDefault="004421A6" w14:paraId="13486EFB" wp14:textId="77777777">
      <w:pPr>
        <w:rPr>
          <w:rFonts w:ascii="Courier New" w:hAnsi="Courier New" w:cs="Courier New" w:eastAsiaTheme="minorHAnsi"/>
          <w:lang w:val="en-US" w:eastAsia="en-US"/>
        </w:rPr>
      </w:pPr>
    </w:p>
    <w:p xmlns:wp14="http://schemas.microsoft.com/office/word/2010/wordml" w:rsidRPr="0012509E" w:rsidR="004421A6" w:rsidP="004421A6" w:rsidRDefault="004421A6" w14:paraId="6AE8EC72" wp14:textId="77777777">
      <w:pPr>
        <w:jc w:val="both"/>
        <w:rPr>
          <w:lang w:val="en-U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1176"/>
        <w:gridCol w:w="1176"/>
        <w:gridCol w:w="1236"/>
        <w:gridCol w:w="576"/>
        <w:gridCol w:w="1756"/>
      </w:tblGrid>
      <w:tr xmlns:wp14="http://schemas.microsoft.com/office/word/2010/wordml" w:rsidR="004421A6" w:rsidTr="00BB7577" w14:paraId="2E8001FB" wp14:textId="77777777">
        <w:trPr>
          <w:jc w:val="center"/>
        </w:trPr>
        <w:tc>
          <w:tcPr>
            <w:tcW w:w="0" w:type="auto"/>
          </w:tcPr>
          <w:p w:rsidRPr="008D0DAE" w:rsidR="004421A6" w:rsidP="00BB7577" w:rsidRDefault="004421A6" w14:paraId="75CCD453" wp14:textId="77777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>[0]</w:t>
            </w:r>
          </w:p>
        </w:tc>
        <w:tc>
          <w:tcPr>
            <w:tcW w:w="0" w:type="auto"/>
          </w:tcPr>
          <w:p w:rsidR="004421A6" w:rsidP="00BB7577" w:rsidRDefault="004421A6" w14:paraId="1774C78A" wp14:textId="77777777">
            <w:pPr>
              <w:jc w:val="both"/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:rsidR="004421A6" w:rsidP="00BB7577" w:rsidRDefault="004421A6" w14:paraId="642A03AA" wp14:textId="77777777">
            <w:pPr>
              <w:jc w:val="both"/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 xml:space="preserve"> [2]</w:t>
            </w:r>
          </w:p>
        </w:tc>
        <w:tc>
          <w:tcPr>
            <w:tcW w:w="0" w:type="auto"/>
          </w:tcPr>
          <w:p w:rsidRPr="008D0DAE" w:rsidR="004421A6" w:rsidP="00BB7577" w:rsidRDefault="004421A6" w14:paraId="6AF9CAEB" wp14:textId="77777777">
            <w:pPr>
              <w:jc w:val="both"/>
              <w:rPr>
                <w:lang w:val="en-US"/>
              </w:rPr>
            </w:pPr>
            <w:r w:rsidRPr="008D0DAE">
              <w:rPr>
                <w:lang w:val="en-US"/>
              </w:rPr>
              <w:t>…..</w:t>
            </w:r>
          </w:p>
        </w:tc>
        <w:tc>
          <w:tcPr>
            <w:tcW w:w="0" w:type="auto"/>
          </w:tcPr>
          <w:p w:rsidR="004421A6" w:rsidP="00BB7577" w:rsidRDefault="004421A6" w14:paraId="694E7839" wp14:textId="77777777">
            <w:pPr>
              <w:jc w:val="both"/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 xml:space="preserve"> [</w:t>
            </w:r>
            <w:r>
              <w:rPr>
                <w:lang w:val="en-US"/>
              </w:rPr>
              <w:t>strings</w:t>
            </w:r>
            <w:r w:rsidRPr="008D0DAE">
              <w:rPr>
                <w:lang w:val="en-US"/>
              </w:rPr>
              <w:t>]</w:t>
            </w:r>
          </w:p>
        </w:tc>
      </w:tr>
    </w:tbl>
    <w:p xmlns:wp14="http://schemas.microsoft.com/office/word/2010/wordml" w:rsidR="004421A6" w:rsidP="004421A6" w:rsidRDefault="00FC407A" w14:paraId="04DBF904" wp14:textId="77777777">
      <w:pPr>
        <w:jc w:val="both"/>
      </w:pPr>
      <w:r>
        <w:rPr>
          <w:noProof/>
        </w:rPr>
        <w:pict w14:anchorId="64C9594E">
          <v:line id="_x0000_s1077" style="position:absolute;left:0;text-align:left;z-index:251653632;mso-position-horizontal-relative:text;mso-position-vertical-relative:text" from="327.75pt,1.15pt" to="327.75pt,23.95pt">
            <v:stroke endarrow="block"/>
          </v:line>
        </w:pict>
      </w:r>
      <w:r>
        <w:rPr>
          <w:noProof/>
        </w:rPr>
        <w:pict w14:anchorId="1B3B2A5B">
          <v:line id="_x0000_s1076" style="position:absolute;left:0;text-align:left;z-index:251654656;mso-position-horizontal-relative:text;mso-position-vertical-relative:text" from="282.15pt,1.15pt" to="282.15pt,23.95pt">
            <v:stroke endarrow="block"/>
          </v:line>
        </w:pict>
      </w:r>
      <w:r>
        <w:rPr>
          <w:noProof/>
        </w:rPr>
        <w:pict w14:anchorId="455B5D63">
          <v:line id="_x0000_s1075" style="position:absolute;left:0;text-align:left;z-index:251655680;mso-position-horizontal-relative:text;mso-position-vertical-relative:text" from="236.55pt,1.15pt" to="236.55pt,23.95pt">
            <v:stroke endarrow="block"/>
          </v:line>
        </w:pict>
      </w:r>
      <w:r>
        <w:rPr>
          <w:noProof/>
        </w:rPr>
        <w:pict w14:anchorId="31E21491">
          <v:line id="_x0000_s1074" style="position:absolute;left:0;text-align:left;z-index:251656704;mso-position-horizontal-relative:text;mso-position-vertical-relative:text" from="185.25pt,1.15pt" to="185.25pt,23.95pt">
            <v:stroke endarrow="block"/>
          </v:line>
        </w:pict>
      </w:r>
      <w:r>
        <w:rPr>
          <w:noProof/>
        </w:rPr>
        <w:pict w14:anchorId="24EBA5BC">
          <v:line id="_x0000_s1073" style="position:absolute;left:0;text-align:left;z-index:251657728;mso-position-horizontal-relative:text;mso-position-vertical-relative:text" from="135.2pt,.35pt" to="135.2pt,23.15pt">
            <v:stroke endarrow="block"/>
          </v:line>
        </w:pict>
      </w:r>
    </w:p>
    <w:p xmlns:wp14="http://schemas.microsoft.com/office/word/2010/wordml" w:rsidR="004421A6" w:rsidP="004421A6" w:rsidRDefault="00FC407A" w14:paraId="2CF8BA3E" wp14:textId="77777777">
      <w:pPr>
        <w:ind w:firstLine="709"/>
        <w:jc w:val="both"/>
      </w:pPr>
      <w:r>
        <w:rPr>
          <w:noProof/>
        </w:rPr>
        <w:pict w14:anchorId="590A1227">
          <v:rect id="_x0000_s1083" style="position:absolute;left:0;text-align:left;margin-left:319.2pt;margin-top:10.15pt;width:22.8pt;height:82.65pt;z-index:251658752"/>
        </w:pict>
      </w:r>
      <w:r>
        <w:rPr>
          <w:noProof/>
        </w:rPr>
        <w:pict w14:anchorId="26AA7446">
          <v:rect id="_x0000_s1080" style="position:absolute;left:0;text-align:left;margin-left:173.85pt;margin-top:10.15pt;width:22.8pt;height:82.65pt;z-index:251659776"/>
        </w:pict>
      </w:r>
      <w:r>
        <w:rPr>
          <w:noProof/>
        </w:rPr>
        <w:pict w14:anchorId="0916C457">
          <v:rect id="_x0000_s1078" style="position:absolute;left:0;text-align:left;margin-left:122.55pt;margin-top:10.15pt;width:22.8pt;height:61.3pt;z-index:251660800"/>
        </w:pict>
      </w:r>
      <w:r>
        <w:rPr>
          <w:noProof/>
        </w:rPr>
        <w:pict w14:anchorId="767547DB">
          <v:group id="_x0000_s1068" style="position:absolute;left:0;text-align:left;margin-left:270.75pt;margin-top:10.15pt;width:22.8pt;height:111.15pt;z-index:251661824" coordsize="456,2223" coordorigin="1815,3015">
            <v:rect id="_x0000_s1069" style="position:absolute;left:1815;top:3015;width:456;height:2223"/>
            <v:line id="_x0000_s1070" style="position:absolute" from="1815,4155" to="2271,4155"/>
            <v:line id="_x0000_s1071" style="position:absolute" from="1815,3585" to="2271,3585"/>
            <v:line id="_x0000_s1072" style="position:absolute" from="1815,4668" to="2271,4668"/>
          </v:group>
        </w:pict>
      </w:r>
      <w:r>
        <w:rPr>
          <w:noProof/>
        </w:rPr>
        <w:pict w14:anchorId="0FC13949">
          <v:group id="_x0000_s1063" style="position:absolute;left:0;text-align:left;margin-left:222.3pt;margin-top:10.15pt;width:22.8pt;height:111.15pt;z-index:251662848" coordsize="456,2223" coordorigin="1815,3015">
            <v:rect id="_x0000_s1064" style="position:absolute;left:1815;top:3015;width:456;height:2223"/>
            <v:line id="_x0000_s1065" style="position:absolute" from="1815,4155" to="2271,4155"/>
            <v:line id="_x0000_s1066" style="position:absolute" from="1815,3585" to="2271,3585"/>
            <v:line id="_x0000_s1067" style="position:absolute" from="1815,4668" to="2271,4668"/>
          </v:group>
        </w:pict>
      </w:r>
    </w:p>
    <w:p xmlns:wp14="http://schemas.microsoft.com/office/word/2010/wordml" w:rsidR="004421A6" w:rsidP="004421A6" w:rsidRDefault="004421A6" w14:paraId="6217F8E1" wp14:textId="77777777">
      <w:pPr>
        <w:jc w:val="both"/>
        <w:rPr>
          <w:lang w:val="en-US"/>
        </w:rPr>
      </w:pPr>
    </w:p>
    <w:p xmlns:wp14="http://schemas.microsoft.com/office/word/2010/wordml" w:rsidR="004421A6" w:rsidP="004421A6" w:rsidRDefault="00FC407A" w14:paraId="4EC6FD2B" wp14:textId="77777777">
      <w:pPr>
        <w:ind w:firstLine="709"/>
        <w:jc w:val="both"/>
        <w:rPr>
          <w:lang w:val="en-US"/>
        </w:rPr>
      </w:pPr>
      <w:r>
        <w:rPr>
          <w:noProof/>
        </w:rPr>
        <w:pict w14:anchorId="6D811DF1">
          <v:line id="_x0000_s1085" style="position:absolute;left:0;text-align:left;z-index:251663872" from="319.2pt,11.05pt" to="342pt,11.05pt"/>
        </w:pict>
      </w:r>
      <w:r>
        <w:rPr>
          <w:noProof/>
        </w:rPr>
        <w:pict w14:anchorId="5D9CE8AC">
          <v:line id="_x0000_s1082" style="position:absolute;left:0;text-align:left;z-index:251664896" from="173.85pt,11.05pt" to="196.65pt,11.05pt"/>
        </w:pict>
      </w:r>
      <w:r>
        <w:rPr>
          <w:noProof/>
        </w:rPr>
        <w:pict w14:anchorId="5E2F864B">
          <v:line id="_x0000_s1079" style="position:absolute;left:0;text-align:left;z-index:251665920" from="122.55pt,13pt" to="145.35pt,13pt"/>
        </w:pict>
      </w:r>
    </w:p>
    <w:p xmlns:wp14="http://schemas.microsoft.com/office/word/2010/wordml" w:rsidR="004421A6" w:rsidP="004421A6" w:rsidRDefault="004421A6" w14:paraId="33194304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FC407A" w14:paraId="6156FD83" wp14:textId="77777777">
      <w:pPr>
        <w:ind w:firstLine="709"/>
        <w:jc w:val="both"/>
        <w:rPr>
          <w:lang w:val="en-US"/>
        </w:rPr>
      </w:pPr>
      <w:r>
        <w:rPr>
          <w:noProof/>
        </w:rPr>
        <w:pict w14:anchorId="12323B82">
          <v:line id="_x0000_s1084" style="position:absolute;left:0;text-align:left;z-index:251666944" from="319.2pt,11.95pt" to="342pt,11.95pt"/>
        </w:pict>
      </w:r>
      <w:r>
        <w:rPr>
          <w:noProof/>
        </w:rPr>
        <w:pict w14:anchorId="0479ECAB">
          <v:line id="_x0000_s1081" style="position:absolute;left:0;text-align:left;z-index:251667968" from="173.85pt,11.95pt" to="196.65pt,11.95pt"/>
        </w:pict>
      </w:r>
    </w:p>
    <w:p xmlns:wp14="http://schemas.microsoft.com/office/word/2010/wordml" w:rsidR="004421A6" w:rsidP="004421A6" w:rsidRDefault="004421A6" w14:paraId="362E3F84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29F4E7AC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0C77F91A" wp14:textId="77777777">
      <w:pPr>
        <w:tabs>
          <w:tab w:val="left" w:pos="4275"/>
        </w:tabs>
        <w:ind w:firstLine="709"/>
        <w:jc w:val="both"/>
        <w:rPr>
          <w:lang w:val="en-US"/>
        </w:rPr>
      </w:pPr>
      <w:r>
        <w:rPr>
          <w:lang w:val="en-US"/>
        </w:rPr>
        <w:tab/>
      </w:r>
    </w:p>
    <w:p xmlns:wp14="http://schemas.microsoft.com/office/word/2010/wordml" w:rsidR="004421A6" w:rsidP="004421A6" w:rsidRDefault="004421A6" w14:paraId="2834CDB4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50BF41BA" wp14:textId="77777777">
      <w:pPr>
        <w:ind w:firstLine="709"/>
        <w:jc w:val="both"/>
        <w:rPr>
          <w:lang w:val="en-US"/>
        </w:rPr>
      </w:pPr>
    </w:p>
    <w:p xmlns:wp14="http://schemas.microsoft.com/office/word/2010/wordml" w:rsidRPr="00995A00" w:rsidR="004421A6" w:rsidP="004421A6" w:rsidRDefault="004421A6" w14:paraId="56FA3F01" wp14:textId="77777777">
      <w:pPr>
        <w:ind w:firstLine="709"/>
        <w:jc w:val="center"/>
      </w:pPr>
      <w:r>
        <w:t>Рис. Выделение памяти под рваный массив</w:t>
      </w:r>
    </w:p>
    <w:p xmlns:wp14="http://schemas.microsoft.com/office/word/2010/wordml" w:rsidR="004421A6" w:rsidP="004421A6" w:rsidRDefault="004421A6" w14:paraId="2CE6B3D9" wp14:textId="77777777">
      <w:pPr>
        <w:ind w:firstLine="709"/>
      </w:pPr>
    </w:p>
    <w:p xmlns:wp14="http://schemas.microsoft.com/office/word/2010/wordml" w:rsidR="004421A6" w:rsidP="004421A6" w:rsidRDefault="004421A6" w14:paraId="1C57F30D" wp14:textId="77777777">
      <w:pPr>
        <w:ind w:firstLine="709"/>
      </w:pPr>
    </w:p>
    <w:p xmlns:wp14="http://schemas.microsoft.com/office/word/2010/wordml" w:rsidR="004421A6" w:rsidP="004421A6" w:rsidRDefault="004421A6" w14:paraId="5C9CE34E" wp14:textId="77777777">
      <w:pPr>
        <w:ind w:firstLine="709"/>
      </w:pPr>
    </w:p>
    <w:p xmlns:wp14="http://schemas.microsoft.com/office/word/2010/wordml" w:rsidR="004421A6" w:rsidP="004421A6" w:rsidRDefault="004421A6" w14:paraId="639FEBBC" wp14:textId="77777777">
      <w:pPr>
        <w:ind w:firstLine="709"/>
      </w:pPr>
    </w:p>
    <w:p xmlns:wp14="http://schemas.microsoft.com/office/word/2010/wordml" w:rsidRPr="00C71F49" w:rsidR="004421A6" w:rsidP="004421A6" w:rsidRDefault="004421A6" w14:paraId="07261404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 (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 = 0;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 &lt; strings;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++)</w:t>
      </w:r>
    </w:p>
    <w:p xmlns:wp14="http://schemas.microsoft.com/office/word/2010/wordml" w:rsidRPr="00C71F49" w:rsidR="004421A6" w:rsidP="004421A6" w:rsidRDefault="004421A6" w14:paraId="561605BB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>{</w:t>
      </w:r>
    </w:p>
    <w:p xmlns:wp14="http://schemas.microsoft.com/office/word/2010/wordml" w:rsidRPr="00C71F49" w:rsidR="004421A6" w:rsidP="004421A6" w:rsidRDefault="004421A6" w14:paraId="60B39601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 xml:space="preserve">   </w:t>
      </w:r>
      <w:r>
        <w:rPr>
          <w:rFonts w:ascii="Courier New" w:hAnsi="Courier New" w:cs="Courier New" w:eastAsiaTheme="minorHAnsi"/>
          <w:lang w:val="en-US" w:eastAsia="en-US"/>
        </w:rPr>
        <w:t xml:space="preserve">  </w:t>
      </w:r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 (j = 0; j &lt;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ragged_array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].Length; j++)</w:t>
      </w:r>
    </w:p>
    <w:p xmlns:wp14="http://schemas.microsoft.com/office/word/2010/wordml" w:rsidRPr="00C71F49" w:rsidR="004421A6" w:rsidP="004421A6" w:rsidRDefault="004421A6" w14:paraId="691BB7FD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 xml:space="preserve">     </w:t>
      </w:r>
      <w:proofErr w:type="spellStart"/>
      <w:proofErr w:type="gramStart"/>
      <w:r w:rsidRPr="00C71F49">
        <w:rPr>
          <w:rFonts w:ascii="Courier New" w:hAnsi="Courier New" w:cs="Courier New" w:eastAsiaTheme="minorHAnsi"/>
          <w:color w:val="2B91AF"/>
          <w:lang w:val="en-US" w:eastAsia="en-US"/>
        </w:rPr>
        <w:t>Console</w:t>
      </w:r>
      <w:r w:rsidRPr="00C71F49">
        <w:rPr>
          <w:rFonts w:ascii="Courier New" w:hAnsi="Courier New" w:cs="Courier New" w:eastAsiaTheme="minorHAnsi"/>
          <w:lang w:val="en-US" w:eastAsia="en-US"/>
        </w:rPr>
        <w:t>.Write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(</w:t>
      </w:r>
      <w:proofErr w:type="spellStart"/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>ragged_array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][j] + </w:t>
      </w:r>
      <w:r w:rsidRPr="00C71F49">
        <w:rPr>
          <w:rFonts w:ascii="Courier New" w:hAnsi="Courier New" w:cs="Courier New" w:eastAsiaTheme="minorHAnsi"/>
          <w:color w:val="A31515"/>
          <w:lang w:val="en-US" w:eastAsia="en-US"/>
        </w:rPr>
        <w:t>"  "</w:t>
      </w:r>
      <w:r w:rsidRPr="00C71F49">
        <w:rPr>
          <w:rFonts w:ascii="Courier New" w:hAnsi="Courier New" w:cs="Courier New" w:eastAsiaTheme="minorHAnsi"/>
          <w:lang w:val="en-US" w:eastAsia="en-US"/>
        </w:rPr>
        <w:t>);</w:t>
      </w:r>
    </w:p>
    <w:p xmlns:wp14="http://schemas.microsoft.com/office/word/2010/wordml" w:rsidRPr="00C71F49" w:rsidR="004421A6" w:rsidP="004421A6" w:rsidRDefault="004421A6" w14:paraId="450E1BA0" wp14:textId="77777777">
      <w:pPr>
        <w:rPr>
          <w:rFonts w:ascii="Courier New" w:hAnsi="Courier New" w:cs="Courier New" w:eastAsiaTheme="minorHAnsi"/>
          <w:lang w:eastAsia="en-US"/>
        </w:rPr>
      </w:pPr>
      <w:r w:rsidRPr="00090AF8">
        <w:rPr>
          <w:rFonts w:ascii="Courier New" w:hAnsi="Courier New" w:cs="Courier New" w:eastAsiaTheme="minorHAnsi"/>
          <w:lang w:val="en-US" w:eastAsia="en-US"/>
        </w:rPr>
        <w:t xml:space="preserve">     </w:t>
      </w:r>
      <w:proofErr w:type="spellStart"/>
      <w:r w:rsidRPr="00C71F49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C71F49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C71F49">
        <w:rPr>
          <w:rFonts w:ascii="Courier New" w:hAnsi="Courier New" w:cs="Courier New" w:eastAsiaTheme="minorHAnsi"/>
          <w:lang w:eastAsia="en-US"/>
        </w:rPr>
        <w:t>();</w:t>
      </w:r>
    </w:p>
    <w:p xmlns:wp14="http://schemas.microsoft.com/office/word/2010/wordml" w:rsidRPr="00B4267C" w:rsidR="004421A6" w:rsidP="004421A6" w:rsidRDefault="004421A6" w14:paraId="0B532292" wp14:textId="77777777">
      <w:pPr>
        <w:rPr>
          <w:rFonts w:ascii="Courier New" w:hAnsi="Courier New" w:cs="Courier New" w:eastAsiaTheme="minorHAnsi"/>
          <w:lang w:eastAsia="en-US"/>
        </w:rPr>
      </w:pPr>
      <w:r w:rsidRPr="00C71F49">
        <w:rPr>
          <w:rFonts w:ascii="Courier New" w:hAnsi="Courier New" w:cs="Courier New" w:eastAsiaTheme="minorHAnsi"/>
          <w:lang w:eastAsia="en-US"/>
        </w:rPr>
        <w:t xml:space="preserve"> }</w:t>
      </w:r>
    </w:p>
    <w:p xmlns:wp14="http://schemas.microsoft.com/office/word/2010/wordml" w:rsidRPr="00B4267C" w:rsidR="004421A6" w:rsidP="004421A6" w:rsidRDefault="004421A6" w14:paraId="4B3DD644" wp14:textId="77777777">
      <w:pPr>
        <w:rPr>
          <w:rFonts w:ascii="Courier New" w:hAnsi="Courier New" w:cs="Courier New" w:eastAsiaTheme="minorHAnsi"/>
          <w:lang w:eastAsia="en-US"/>
        </w:rPr>
      </w:pPr>
    </w:p>
    <w:p xmlns:wp14="http://schemas.microsoft.com/office/word/2010/wordml" w:rsidRPr="002D32E2" w:rsidR="004421A6" w:rsidP="004421A6" w:rsidRDefault="004421A6" w14:paraId="6C04B38F" wp14:textId="77777777">
      <w:pPr>
        <w:rPr>
          <w:b/>
        </w:rPr>
      </w:pPr>
      <w:r w:rsidRPr="002D32E2">
        <w:rPr>
          <w:b/>
        </w:rPr>
        <w:t>Инициализация рваного массива</w:t>
      </w:r>
      <w:r>
        <w:rPr>
          <w:b/>
        </w:rPr>
        <w:t>:</w:t>
      </w:r>
    </w:p>
    <w:p xmlns:wp14="http://schemas.microsoft.com/office/word/2010/wordml" w:rsidRPr="004421A6" w:rsidR="004421A6" w:rsidP="004421A6" w:rsidRDefault="004421A6" w14:paraId="2FCF9DFC" wp14:textId="77777777">
      <w:pPr>
        <w:rPr>
          <w:rFonts w:ascii="Courier New" w:hAnsi="Courier New" w:cs="Courier New"/>
        </w:rPr>
      </w:pPr>
      <w:r w:rsidRPr="004421A6">
        <w:rPr>
          <w:rFonts w:ascii="Courier New" w:hAnsi="Courier New" w:cs="Courier New"/>
        </w:rPr>
        <w:t xml:space="preserve">//1 </w:t>
      </w:r>
      <w:r w:rsidRPr="00FF2EF9">
        <w:rPr>
          <w:rFonts w:ascii="Courier New" w:hAnsi="Courier New" w:cs="Courier New"/>
        </w:rPr>
        <w:t>способ</w:t>
      </w:r>
    </w:p>
    <w:p xmlns:wp14="http://schemas.microsoft.com/office/word/2010/wordml" w:rsidRPr="001D04D8" w:rsidR="004421A6" w:rsidP="004421A6" w:rsidRDefault="004421A6" w14:paraId="369BF188" wp14:textId="7777777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D04D8">
        <w:rPr>
          <w:rFonts w:ascii="Courier New" w:hAnsi="Courier New" w:cs="Courier New"/>
          <w:lang w:val="en-US"/>
        </w:rPr>
        <w:t xml:space="preserve"> [ ][ ] </w:t>
      </w:r>
      <w:r w:rsidRPr="009D4389">
        <w:rPr>
          <w:rFonts w:ascii="Courier New" w:hAnsi="Courier New" w:cs="Courier New"/>
          <w:lang w:val="en-US"/>
        </w:rPr>
        <w:t>jagArr</w:t>
      </w:r>
      <w:r w:rsidRPr="001D04D8">
        <w:rPr>
          <w:rFonts w:ascii="Courier New" w:hAnsi="Courier New" w:cs="Courier New"/>
          <w:lang w:val="en-US"/>
        </w:rPr>
        <w:t>1=</w:t>
      </w:r>
      <w:r w:rsidRPr="009D4389">
        <w:rPr>
          <w:rFonts w:ascii="Courier New" w:hAnsi="Courier New" w:cs="Courier New"/>
          <w:lang w:val="en-US"/>
        </w:rPr>
        <w:t>new</w:t>
      </w:r>
      <w:r w:rsidRPr="001D04D8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1D04D8">
        <w:rPr>
          <w:rFonts w:ascii="Courier New" w:hAnsi="Courier New" w:cs="Courier New"/>
          <w:lang w:val="en-US"/>
        </w:rPr>
        <w:t>[3];//3</w:t>
      </w:r>
      <w:r w:rsidRPr="009D4389">
        <w:rPr>
          <w:rFonts w:ascii="Courier New" w:hAnsi="Courier New" w:cs="Courier New"/>
        </w:rPr>
        <w:t>строки</w:t>
      </w:r>
    </w:p>
    <w:p xmlns:wp14="http://schemas.microsoft.com/office/word/2010/wordml" w:rsidRPr="009D4389" w:rsidR="004421A6" w:rsidP="004421A6" w:rsidRDefault="004421A6" w14:paraId="7318879F" wp14:textId="7777777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>[</w:t>
      </w:r>
      <w:proofErr w:type="gramEnd"/>
      <w:r w:rsidRPr="009D4389">
        <w:rPr>
          <w:rFonts w:ascii="Courier New" w:hAnsi="Courier New" w:cs="Courier New"/>
          <w:lang w:val="en-US"/>
        </w:rPr>
        <w:t xml:space="preserve">0]=new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[]{1,2,3};</w:t>
      </w:r>
    </w:p>
    <w:p xmlns:wp14="http://schemas.microsoft.com/office/word/2010/wordml" w:rsidRPr="009D4389" w:rsidR="004421A6" w:rsidP="004421A6" w:rsidRDefault="004421A6" w14:paraId="65AFC84F" wp14:textId="7777777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>[</w:t>
      </w:r>
      <w:proofErr w:type="gramEnd"/>
      <w:r w:rsidRPr="009D4389">
        <w:rPr>
          <w:rFonts w:ascii="Courier New" w:hAnsi="Courier New" w:cs="Courier New"/>
          <w:lang w:val="en-US"/>
        </w:rPr>
        <w:t xml:space="preserve">1]=new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[]{1,2,3,4,5};</w:t>
      </w:r>
    </w:p>
    <w:p xmlns:wp14="http://schemas.microsoft.com/office/word/2010/wordml" w:rsidRPr="009D4389" w:rsidR="004421A6" w:rsidP="004421A6" w:rsidRDefault="004421A6" w14:paraId="5EB3309C" wp14:textId="77777777">
      <w:pPr>
        <w:rPr>
          <w:rFonts w:ascii="Courier New" w:hAnsi="Courier New" w:cs="Courier New"/>
          <w:lang w:val="en-US"/>
        </w:rPr>
      </w:pPr>
      <w:proofErr w:type="spell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 xml:space="preserve">[2]=new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[]{1,2,3,4,5,6,7};</w:t>
      </w:r>
    </w:p>
    <w:p xmlns:wp14="http://schemas.microsoft.com/office/word/2010/wordml" w:rsidRPr="009D4389" w:rsidR="004421A6" w:rsidP="004421A6" w:rsidRDefault="004421A6" w14:paraId="38141144" wp14:textId="77777777">
      <w:pPr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>//</w:t>
      </w:r>
      <w:r w:rsidRPr="009D4389">
        <w:rPr>
          <w:rFonts w:ascii="Courier New" w:hAnsi="Courier New" w:cs="Courier New"/>
          <w:lang w:val="en-US"/>
        </w:rPr>
        <w:t xml:space="preserve">2 </w:t>
      </w:r>
      <w:r w:rsidRPr="009D4389">
        <w:rPr>
          <w:rFonts w:ascii="Courier New" w:hAnsi="Courier New" w:cs="Courier New"/>
        </w:rPr>
        <w:t>способ</w:t>
      </w:r>
    </w:p>
    <w:p xmlns:wp14="http://schemas.microsoft.com/office/word/2010/wordml" w:rsidRPr="009D4389" w:rsidR="004421A6" w:rsidP="004421A6" w:rsidRDefault="004421A6" w14:paraId="68AA469D" wp14:textId="7777777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D4389">
        <w:rPr>
          <w:rFonts w:ascii="Courier New" w:hAnsi="Courier New" w:cs="Courier New"/>
          <w:lang w:val="en-US"/>
        </w:rPr>
        <w:t xml:space="preserve"> [ ][ ]jagArr2=new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[3]//3</w:t>
      </w:r>
      <w:r w:rsidRPr="009D4389">
        <w:rPr>
          <w:rFonts w:ascii="Courier New" w:hAnsi="Courier New" w:cs="Courier New"/>
        </w:rPr>
        <w:t>строки</w:t>
      </w:r>
    </w:p>
    <w:p xmlns:wp14="http://schemas.microsoft.com/office/word/2010/wordml" w:rsidRPr="009D4389" w:rsidR="004421A6" w:rsidP="004421A6" w:rsidRDefault="004421A6" w14:paraId="1FA77810" wp14:textId="77777777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{</w:t>
      </w:r>
    </w:p>
    <w:p xmlns:wp14="http://schemas.microsoft.com/office/word/2010/wordml" w:rsidRPr="009D4389" w:rsidR="004421A6" w:rsidP="004421A6" w:rsidRDefault="004421A6" w14:paraId="448171CF" wp14:textId="77777777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9D4389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 ]{1,2,3};</w:t>
      </w:r>
    </w:p>
    <w:p xmlns:wp14="http://schemas.microsoft.com/office/word/2010/wordml" w:rsidRPr="009D4389" w:rsidR="004421A6" w:rsidP="004421A6" w:rsidRDefault="004421A6" w14:paraId="7D67CE80" wp14:textId="77777777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9D4389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 ]{1,2,3,4,5};</w:t>
      </w:r>
    </w:p>
    <w:p xmlns:wp14="http://schemas.microsoft.com/office/word/2010/wordml" w:rsidRPr="009D4389" w:rsidR="004421A6" w:rsidP="004421A6" w:rsidRDefault="004421A6" w14:paraId="50E3194E" wp14:textId="77777777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9D4389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 ]{1,2,3,4,5,6,7};</w:t>
      </w:r>
    </w:p>
    <w:p xmlns:wp14="http://schemas.microsoft.com/office/word/2010/wordml" w:rsidRPr="009D4389" w:rsidR="004421A6" w:rsidP="004421A6" w:rsidRDefault="004421A6" w14:paraId="179D4E08" wp14:textId="77777777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lastRenderedPageBreak/>
        <w:t>};</w:t>
      </w:r>
    </w:p>
    <w:p xmlns:wp14="http://schemas.microsoft.com/office/word/2010/wordml" w:rsidRPr="009D4389" w:rsidR="004421A6" w:rsidP="004421A6" w:rsidRDefault="004421A6" w14:paraId="645B8485" wp14:textId="77777777">
      <w:pPr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>//</w:t>
      </w:r>
      <w:r w:rsidRPr="009D4389">
        <w:rPr>
          <w:rFonts w:ascii="Courier New" w:hAnsi="Courier New" w:cs="Courier New"/>
          <w:lang w:val="en-US"/>
        </w:rPr>
        <w:t xml:space="preserve">3 </w:t>
      </w:r>
      <w:r w:rsidRPr="009D4389">
        <w:rPr>
          <w:rFonts w:ascii="Courier New" w:hAnsi="Courier New" w:cs="Courier New"/>
        </w:rPr>
        <w:t>способ</w:t>
      </w:r>
    </w:p>
    <w:p xmlns:wp14="http://schemas.microsoft.com/office/word/2010/wordml" w:rsidRPr="009D4389" w:rsidR="004421A6" w:rsidP="004421A6" w:rsidRDefault="004421A6" w14:paraId="02D30627" wp14:textId="7777777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D4389">
        <w:rPr>
          <w:rFonts w:ascii="Courier New" w:hAnsi="Courier New" w:cs="Courier New"/>
          <w:lang w:val="en-US"/>
        </w:rPr>
        <w:t xml:space="preserve"> [ ][ ]jagArr3</w:t>
      </w:r>
    </w:p>
    <w:p xmlns:wp14="http://schemas.microsoft.com/office/word/2010/wordml" w:rsidRPr="009D4389" w:rsidR="004421A6" w:rsidP="004421A6" w:rsidRDefault="004421A6" w14:paraId="58C78F69" wp14:textId="77777777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{</w:t>
      </w:r>
    </w:p>
    <w:p xmlns:wp14="http://schemas.microsoft.com/office/word/2010/wordml" w:rsidRPr="009D4389" w:rsidR="004421A6" w:rsidP="004421A6" w:rsidRDefault="004421A6" w14:paraId="64D48B8E" wp14:textId="77777777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9D4389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 ]{1,2,3};</w:t>
      </w:r>
    </w:p>
    <w:p xmlns:wp14="http://schemas.microsoft.com/office/word/2010/wordml" w:rsidRPr="001D04D8" w:rsidR="004421A6" w:rsidP="004421A6" w:rsidRDefault="004421A6" w14:paraId="4EADB97F" wp14:textId="77777777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1D04D8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1D04D8">
        <w:rPr>
          <w:rFonts w:ascii="Courier New" w:hAnsi="Courier New" w:cs="Courier New"/>
          <w:lang w:val="en-US"/>
        </w:rPr>
        <w:t>[ ]{1,2,3,4,5};</w:t>
      </w:r>
    </w:p>
    <w:p xmlns:wp14="http://schemas.microsoft.com/office/word/2010/wordml" w:rsidRPr="001D04D8" w:rsidR="004421A6" w:rsidP="004421A6" w:rsidRDefault="004421A6" w14:paraId="3AD471A2" wp14:textId="77777777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1D04D8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1D04D8">
        <w:rPr>
          <w:rFonts w:ascii="Courier New" w:hAnsi="Courier New" w:cs="Courier New"/>
          <w:lang w:val="en-US"/>
        </w:rPr>
        <w:t>[ ]{1,2,3,4,5,6,7};</w:t>
      </w:r>
    </w:p>
    <w:p xmlns:wp14="http://schemas.microsoft.com/office/word/2010/wordml" w:rsidRPr="009D4389" w:rsidR="004421A6" w:rsidP="004421A6" w:rsidRDefault="004421A6" w14:paraId="0EC33141" wp14:textId="77777777">
      <w:pPr>
        <w:rPr>
          <w:rFonts w:ascii="Courier New" w:hAnsi="Courier New" w:cs="Courier New"/>
        </w:rPr>
      </w:pPr>
      <w:r w:rsidRPr="009D4389">
        <w:rPr>
          <w:rFonts w:ascii="Courier New" w:hAnsi="Courier New" w:cs="Courier New"/>
        </w:rPr>
        <w:t>};</w:t>
      </w:r>
    </w:p>
    <w:p xmlns:wp14="http://schemas.microsoft.com/office/word/2010/wordml" w:rsidRPr="009D4389" w:rsidR="004421A6" w:rsidP="004421A6" w:rsidRDefault="004421A6" w14:paraId="1D268FAF" wp14:textId="77777777">
      <w:pPr>
        <w:rPr>
          <w:rFonts w:ascii="Courier New" w:hAnsi="Courier New" w:cs="Courier New"/>
        </w:rPr>
      </w:pPr>
    </w:p>
    <w:p xmlns:wp14="http://schemas.microsoft.com/office/word/2010/wordml" w:rsidRPr="009D4389" w:rsidR="004421A6" w:rsidP="004421A6" w:rsidRDefault="004421A6" w14:paraId="6122D2D6" wp14:textId="77777777">
      <w:pPr>
        <w:pStyle w:val="4"/>
      </w:pPr>
      <w:r>
        <w:t xml:space="preserve">2.4.  </w:t>
      </w:r>
      <w:r w:rsidRPr="009D4389">
        <w:t xml:space="preserve">Использование цикла </w:t>
      </w:r>
      <w:proofErr w:type="spellStart"/>
      <w:r w:rsidRPr="009D4389">
        <w:t>foreach</w:t>
      </w:r>
      <w:proofErr w:type="spellEnd"/>
      <w:r w:rsidRPr="009D4389">
        <w:t xml:space="preserve"> для работы с многомерными и рваными массивами.</w:t>
      </w:r>
    </w:p>
    <w:p xmlns:wp14="http://schemas.microsoft.com/office/word/2010/wordml" w:rsidRPr="004878D1" w:rsidR="004421A6" w:rsidP="004421A6" w:rsidRDefault="004421A6" w14:paraId="4DF166BA" wp14:textId="77777777">
      <w:pPr>
        <w:ind w:firstLine="709"/>
      </w:pPr>
      <w:r>
        <w:t>Ц</w:t>
      </w:r>
      <w:r w:rsidRPr="004878D1">
        <w:t xml:space="preserve">икл </w:t>
      </w:r>
      <w:proofErr w:type="spellStart"/>
      <w:r w:rsidRPr="004878D1">
        <w:t>foreach</w:t>
      </w:r>
      <w:proofErr w:type="spellEnd"/>
      <w:r w:rsidRPr="004878D1">
        <w:t xml:space="preserve"> последовательно опрашивает элементы массива в направлении от наименьшего индекса к </w:t>
      </w:r>
      <w:proofErr w:type="gramStart"/>
      <w:r w:rsidRPr="004878D1">
        <w:t>наибольшему</w:t>
      </w:r>
      <w:proofErr w:type="gramEnd"/>
      <w:r w:rsidRPr="004878D1">
        <w:t>. При работе с  многомерными массивами</w:t>
      </w:r>
      <w:r>
        <w:t xml:space="preserve"> </w:t>
      </w:r>
      <w:r w:rsidRPr="004878D1">
        <w:t xml:space="preserve">он возвращает элементы в порядке следования строк: от первой </w:t>
      </w:r>
      <w:proofErr w:type="gramStart"/>
      <w:r w:rsidRPr="004878D1">
        <w:t>до</w:t>
      </w:r>
      <w:proofErr w:type="gramEnd"/>
      <w:r w:rsidRPr="004878D1">
        <w:t xml:space="preserve"> последней.</w:t>
      </w:r>
    </w:p>
    <w:p xmlns:wp14="http://schemas.microsoft.com/office/word/2010/wordml" w:rsidRPr="004878D1" w:rsidR="004421A6" w:rsidP="004421A6" w:rsidRDefault="004421A6" w14:paraId="00120665" wp14:textId="77777777">
      <w:pPr>
        <w:rPr>
          <w:rFonts w:ascii="Courier New" w:hAnsi="Courier New" w:cs="Courier New" w:eastAsiaTheme="minorHAnsi"/>
          <w:lang w:val="en-US" w:eastAsia="en-US"/>
        </w:rPr>
      </w:pPr>
      <w:r w:rsidRPr="004878D1">
        <w:rPr>
          <w:rFonts w:ascii="Courier New" w:hAnsi="Courier New" w:cs="Courier New" w:eastAsiaTheme="minorHAnsi"/>
          <w:lang w:val="en-US" w:eastAsia="en-US"/>
        </w:rPr>
        <w:t>//</w:t>
      </w:r>
      <w:r>
        <w:rPr>
          <w:rFonts w:ascii="Courier New" w:hAnsi="Courier New" w:cs="Courier New" w:eastAsiaTheme="minorHAnsi"/>
          <w:lang w:eastAsia="en-US"/>
        </w:rPr>
        <w:t>двумерный</w:t>
      </w:r>
      <w:r w:rsidRPr="004878D1">
        <w:rPr>
          <w:rFonts w:ascii="Courier New" w:hAnsi="Courier New" w:cs="Courier New" w:eastAsiaTheme="minorHAnsi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lang w:eastAsia="en-US"/>
        </w:rPr>
        <w:t>массив</w:t>
      </w:r>
      <w:r w:rsidRPr="004878D1">
        <w:rPr>
          <w:rFonts w:ascii="Courier New" w:hAnsi="Courier New" w:cs="Courier New" w:eastAsiaTheme="minorHAnsi"/>
          <w:lang w:val="en-US" w:eastAsia="en-US"/>
        </w:rPr>
        <w:t xml:space="preserve">  </w:t>
      </w:r>
    </w:p>
    <w:p xmlns:wp14="http://schemas.microsoft.com/office/word/2010/wordml" w:rsidRPr="004878D1" w:rsidR="004421A6" w:rsidP="004421A6" w:rsidRDefault="004421A6" w14:paraId="3CB21F1A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spellStart"/>
      <w:proofErr w:type="gramStart"/>
      <w:r w:rsidRPr="004878D1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proofErr w:type="gramEnd"/>
      <w:r w:rsidRPr="004878D1">
        <w:rPr>
          <w:rFonts w:ascii="Courier New" w:hAnsi="Courier New" w:cs="Courier New" w:eastAsiaTheme="minorHAnsi"/>
          <w:lang w:val="en-US" w:eastAsia="en-US"/>
        </w:rPr>
        <w:t xml:space="preserve"> sum = 0;</w:t>
      </w:r>
    </w:p>
    <w:p xmlns:wp14="http://schemas.microsoft.com/office/word/2010/wordml" w:rsidRPr="004878D1" w:rsidR="004421A6" w:rsidP="004421A6" w:rsidRDefault="004421A6" w14:paraId="4A0D90F7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spellStart"/>
      <w:proofErr w:type="gramStart"/>
      <w:r w:rsidRPr="004878D1">
        <w:rPr>
          <w:rFonts w:ascii="Courier New" w:hAnsi="Courier New" w:cs="Courier New" w:eastAsiaTheme="minorHAnsi"/>
          <w:color w:val="0000FF"/>
          <w:lang w:val="en-US" w:eastAsia="en-US"/>
        </w:rPr>
        <w:t>foreach</w:t>
      </w:r>
      <w:proofErr w:type="spellEnd"/>
      <w:proofErr w:type="gramEnd"/>
      <w:r w:rsidRPr="004878D1">
        <w:rPr>
          <w:rFonts w:ascii="Courier New" w:hAnsi="Courier New" w:cs="Courier New" w:eastAsiaTheme="minorHAnsi"/>
          <w:lang w:val="en-US" w:eastAsia="en-US"/>
        </w:rPr>
        <w:t xml:space="preserve"> (</w:t>
      </w:r>
      <w:proofErr w:type="spellStart"/>
      <w:r w:rsidRPr="004878D1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r w:rsidRPr="004878D1">
        <w:rPr>
          <w:rFonts w:ascii="Courier New" w:hAnsi="Courier New" w:cs="Courier New" w:eastAsiaTheme="minorHAnsi"/>
          <w:lang w:val="en-US" w:eastAsia="en-US"/>
        </w:rPr>
        <w:t xml:space="preserve"> x </w:t>
      </w:r>
      <w:r w:rsidRPr="004878D1">
        <w:rPr>
          <w:rFonts w:ascii="Courier New" w:hAnsi="Courier New" w:cs="Courier New" w:eastAsiaTheme="minorHAnsi"/>
          <w:color w:val="0000FF"/>
          <w:lang w:val="en-US" w:eastAsia="en-US"/>
        </w:rPr>
        <w:t>in</w:t>
      </w:r>
      <w:r w:rsidRPr="004878D1">
        <w:rPr>
          <w:rFonts w:ascii="Courier New" w:hAnsi="Courier New" w:cs="Courier New" w:eastAsiaTheme="minorHAnsi"/>
          <w:lang w:val="en-US" w:eastAsia="en-US"/>
        </w:rPr>
        <w:t xml:space="preserve"> </w:t>
      </w:r>
      <w:proofErr w:type="spellStart"/>
      <w:r w:rsidRPr="004878D1">
        <w:rPr>
          <w:rFonts w:ascii="Courier New" w:hAnsi="Courier New" w:cs="Courier New" w:eastAsiaTheme="minorHAnsi"/>
          <w:lang w:val="en-US" w:eastAsia="en-US"/>
        </w:rPr>
        <w:t>matr</w:t>
      </w:r>
      <w:proofErr w:type="spellEnd"/>
      <w:r w:rsidRPr="004878D1">
        <w:rPr>
          <w:rFonts w:ascii="Courier New" w:hAnsi="Courier New" w:cs="Courier New" w:eastAsiaTheme="minorHAnsi"/>
          <w:lang w:val="en-US" w:eastAsia="en-US"/>
        </w:rPr>
        <w:t>) sum += x;</w:t>
      </w:r>
    </w:p>
    <w:p xmlns:wp14="http://schemas.microsoft.com/office/word/2010/wordml" w:rsidRPr="004878D1" w:rsidR="004421A6" w:rsidP="004421A6" w:rsidRDefault="004421A6" w14:paraId="2576D89A" wp14:textId="77777777">
      <w:pPr>
        <w:rPr>
          <w:rFonts w:ascii="Courier New" w:hAnsi="Courier New" w:cs="Courier New" w:eastAsiaTheme="minorHAnsi"/>
          <w:lang w:eastAsia="en-US"/>
        </w:rPr>
      </w:pPr>
      <w:proofErr w:type="spellStart"/>
      <w:r w:rsidRPr="004878D1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4878D1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4878D1">
        <w:rPr>
          <w:rFonts w:ascii="Courier New" w:hAnsi="Courier New" w:cs="Courier New" w:eastAsiaTheme="minorHAnsi"/>
          <w:lang w:eastAsia="en-US"/>
        </w:rPr>
        <w:t>(</w:t>
      </w:r>
      <w:r w:rsidRPr="004878D1">
        <w:rPr>
          <w:rFonts w:ascii="Courier New" w:hAnsi="Courier New" w:cs="Courier New" w:eastAsiaTheme="minorHAnsi"/>
          <w:color w:val="A31515"/>
          <w:lang w:eastAsia="en-US"/>
        </w:rPr>
        <w:t>"Сумма элементов массива равна "</w:t>
      </w:r>
      <w:r w:rsidRPr="004878D1">
        <w:rPr>
          <w:rFonts w:ascii="Courier New" w:hAnsi="Courier New" w:cs="Courier New" w:eastAsiaTheme="minorHAnsi"/>
          <w:lang w:eastAsia="en-US"/>
        </w:rPr>
        <w:t xml:space="preserve"> + </w:t>
      </w:r>
      <w:proofErr w:type="spellStart"/>
      <w:r w:rsidRPr="004878D1">
        <w:rPr>
          <w:rFonts w:ascii="Courier New" w:hAnsi="Courier New" w:cs="Courier New" w:eastAsiaTheme="minorHAnsi"/>
          <w:lang w:eastAsia="en-US"/>
        </w:rPr>
        <w:t>sum</w:t>
      </w:r>
      <w:proofErr w:type="spellEnd"/>
      <w:r w:rsidRPr="004878D1">
        <w:rPr>
          <w:rFonts w:ascii="Courier New" w:hAnsi="Courier New" w:cs="Courier New" w:eastAsiaTheme="minorHAnsi"/>
          <w:lang w:eastAsia="en-US"/>
        </w:rPr>
        <w:t>);</w:t>
      </w:r>
    </w:p>
    <w:p xmlns:wp14="http://schemas.microsoft.com/office/word/2010/wordml" w:rsidRPr="004878D1" w:rsidR="004421A6" w:rsidP="004421A6" w:rsidRDefault="004421A6" w14:paraId="6F4F33D7" wp14:textId="77777777">
      <w:pPr>
        <w:rPr>
          <w:rFonts w:ascii="Courier New" w:hAnsi="Courier New" w:cs="Courier New" w:eastAsiaTheme="minorHAnsi"/>
          <w:lang w:val="en-US"/>
        </w:rPr>
      </w:pPr>
      <w:r w:rsidRPr="004878D1">
        <w:rPr>
          <w:rFonts w:ascii="Courier New" w:hAnsi="Courier New" w:cs="Courier New" w:eastAsiaTheme="minorHAnsi"/>
          <w:lang w:val="en-US"/>
        </w:rPr>
        <w:t>//</w:t>
      </w:r>
      <w:r w:rsidRPr="004878D1">
        <w:rPr>
          <w:rFonts w:ascii="Courier New" w:hAnsi="Courier New" w:cs="Courier New" w:eastAsiaTheme="minorHAnsi"/>
        </w:rPr>
        <w:t>рваный</w:t>
      </w:r>
      <w:r w:rsidRPr="004878D1">
        <w:rPr>
          <w:rFonts w:ascii="Courier New" w:hAnsi="Courier New" w:cs="Courier New" w:eastAsiaTheme="minorHAnsi"/>
          <w:lang w:val="en-US"/>
        </w:rPr>
        <w:t xml:space="preserve"> </w:t>
      </w:r>
      <w:r w:rsidRPr="004878D1">
        <w:rPr>
          <w:rFonts w:ascii="Courier New" w:hAnsi="Courier New" w:cs="Courier New" w:eastAsiaTheme="minorHAnsi"/>
        </w:rPr>
        <w:t>массив</w:t>
      </w:r>
    </w:p>
    <w:p xmlns:wp14="http://schemas.microsoft.com/office/word/2010/wordml" w:rsidRPr="004878D1" w:rsidR="004421A6" w:rsidP="004421A6" w:rsidRDefault="004421A6" w14:paraId="39AB338D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4878D1">
        <w:rPr>
          <w:rFonts w:ascii="Courier New" w:hAnsi="Courier New" w:cs="Courier New" w:eastAsiaTheme="minorHAnsi"/>
          <w:lang w:val="en-US" w:eastAsia="en-US"/>
        </w:rPr>
        <w:t>sum</w:t>
      </w:r>
      <w:proofErr w:type="gramEnd"/>
      <w:r w:rsidRPr="004878D1">
        <w:rPr>
          <w:rFonts w:ascii="Courier New" w:hAnsi="Courier New" w:cs="Courier New" w:eastAsiaTheme="minorHAnsi"/>
          <w:lang w:val="en-US" w:eastAsia="en-US"/>
        </w:rPr>
        <w:t xml:space="preserve"> = 0;</w:t>
      </w:r>
    </w:p>
    <w:p xmlns:wp14="http://schemas.microsoft.com/office/word/2010/wordml" w:rsidRPr="004878D1" w:rsidR="004421A6" w:rsidP="004421A6" w:rsidRDefault="004421A6" w14:paraId="016462E0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4878D1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r w:rsidRPr="004878D1">
        <w:rPr>
          <w:rFonts w:ascii="Courier New" w:hAnsi="Courier New" w:cs="Courier New" w:eastAsiaTheme="minorHAnsi"/>
          <w:lang w:val="en-US" w:eastAsia="en-US"/>
        </w:rPr>
        <w:t>(</w:t>
      </w:r>
      <w:proofErr w:type="spellStart"/>
      <w:proofErr w:type="gramEnd"/>
      <w:r w:rsidRPr="004878D1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4878D1">
        <w:rPr>
          <w:rFonts w:ascii="Courier New" w:hAnsi="Courier New" w:cs="Courier New" w:eastAsiaTheme="minorHAnsi"/>
          <w:lang w:val="en-US" w:eastAsia="en-US"/>
        </w:rPr>
        <w:t>=0;i&lt;</w:t>
      </w:r>
      <w:proofErr w:type="spellStart"/>
      <w:r w:rsidRPr="004878D1">
        <w:rPr>
          <w:rFonts w:ascii="Courier New" w:hAnsi="Courier New" w:cs="Courier New" w:eastAsiaTheme="minorHAnsi"/>
          <w:lang w:val="en-US" w:eastAsia="en-US"/>
        </w:rPr>
        <w:t>strings;i</w:t>
      </w:r>
      <w:proofErr w:type="spellEnd"/>
      <w:r w:rsidRPr="004878D1">
        <w:rPr>
          <w:rFonts w:ascii="Courier New" w:hAnsi="Courier New" w:cs="Courier New" w:eastAsiaTheme="minorHAnsi"/>
          <w:lang w:val="en-US" w:eastAsia="en-US"/>
        </w:rPr>
        <w:t>++)</w:t>
      </w:r>
    </w:p>
    <w:p xmlns:wp14="http://schemas.microsoft.com/office/word/2010/wordml" w:rsidRPr="004878D1" w:rsidR="004421A6" w:rsidP="004421A6" w:rsidRDefault="004421A6" w14:paraId="65AB452D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spellStart"/>
      <w:proofErr w:type="gramStart"/>
      <w:r w:rsidRPr="004878D1">
        <w:rPr>
          <w:rFonts w:ascii="Courier New" w:hAnsi="Courier New" w:cs="Courier New" w:eastAsiaTheme="minorHAnsi"/>
          <w:color w:val="0000FF"/>
          <w:lang w:val="en-US" w:eastAsia="en-US"/>
        </w:rPr>
        <w:t>foreach</w:t>
      </w:r>
      <w:proofErr w:type="spellEnd"/>
      <w:proofErr w:type="gramEnd"/>
      <w:r w:rsidRPr="004878D1">
        <w:rPr>
          <w:rFonts w:ascii="Courier New" w:hAnsi="Courier New" w:cs="Courier New" w:eastAsiaTheme="minorHAnsi"/>
          <w:lang w:val="en-US" w:eastAsia="en-US"/>
        </w:rPr>
        <w:t xml:space="preserve"> (</w:t>
      </w:r>
      <w:proofErr w:type="spellStart"/>
      <w:r w:rsidRPr="004878D1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r w:rsidRPr="004878D1">
        <w:rPr>
          <w:rFonts w:ascii="Courier New" w:hAnsi="Courier New" w:cs="Courier New" w:eastAsiaTheme="minorHAnsi"/>
          <w:lang w:val="en-US" w:eastAsia="en-US"/>
        </w:rPr>
        <w:t xml:space="preserve"> x </w:t>
      </w:r>
      <w:r w:rsidRPr="004878D1">
        <w:rPr>
          <w:rFonts w:ascii="Courier New" w:hAnsi="Courier New" w:cs="Courier New" w:eastAsiaTheme="minorHAnsi"/>
          <w:color w:val="0000FF"/>
          <w:lang w:val="en-US" w:eastAsia="en-US"/>
        </w:rPr>
        <w:t>in</w:t>
      </w:r>
      <w:r w:rsidRPr="004878D1">
        <w:rPr>
          <w:rFonts w:ascii="Courier New" w:hAnsi="Courier New" w:cs="Courier New" w:eastAsiaTheme="minorHAnsi"/>
          <w:lang w:val="en-US" w:eastAsia="en-US"/>
        </w:rPr>
        <w:t xml:space="preserve"> </w:t>
      </w:r>
      <w:proofErr w:type="spellStart"/>
      <w:r w:rsidRPr="004878D1">
        <w:rPr>
          <w:rFonts w:ascii="Courier New" w:hAnsi="Courier New" w:cs="Courier New" w:eastAsiaTheme="minorHAnsi"/>
          <w:lang w:val="en-US" w:eastAsia="en-US"/>
        </w:rPr>
        <w:t>ragged_array</w:t>
      </w:r>
      <w:proofErr w:type="spellEnd"/>
      <w:r w:rsidRPr="004878D1">
        <w:rPr>
          <w:rFonts w:ascii="Courier New" w:hAnsi="Courier New" w:cs="Courier New" w:eastAsiaTheme="minorHAnsi"/>
          <w:lang w:val="en-US" w:eastAsia="en-US"/>
        </w:rPr>
        <w:t>[</w:t>
      </w:r>
      <w:proofErr w:type="spellStart"/>
      <w:r w:rsidRPr="004878D1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4878D1">
        <w:rPr>
          <w:rFonts w:ascii="Courier New" w:hAnsi="Courier New" w:cs="Courier New" w:eastAsiaTheme="minorHAnsi"/>
          <w:lang w:val="en-US" w:eastAsia="en-US"/>
        </w:rPr>
        <w:t>]) sum += x;</w:t>
      </w:r>
    </w:p>
    <w:p xmlns:wp14="http://schemas.microsoft.com/office/word/2010/wordml" w:rsidRPr="004878D1" w:rsidR="004421A6" w:rsidP="004421A6" w:rsidRDefault="004421A6" w14:paraId="28730251" wp14:textId="77777777">
      <w:pPr>
        <w:rPr>
          <w:rFonts w:ascii="Courier New" w:hAnsi="Courier New" w:cs="Courier New" w:eastAsiaTheme="minorHAnsi"/>
          <w:lang w:eastAsia="en-US"/>
        </w:rPr>
      </w:pPr>
      <w:proofErr w:type="spellStart"/>
      <w:r w:rsidRPr="004878D1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4878D1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4878D1">
        <w:rPr>
          <w:rFonts w:ascii="Courier New" w:hAnsi="Courier New" w:cs="Courier New" w:eastAsiaTheme="minorHAnsi"/>
          <w:lang w:eastAsia="en-US"/>
        </w:rPr>
        <w:t>(</w:t>
      </w:r>
      <w:r w:rsidRPr="004878D1">
        <w:rPr>
          <w:rFonts w:ascii="Courier New" w:hAnsi="Courier New" w:cs="Courier New" w:eastAsiaTheme="minorHAnsi"/>
          <w:color w:val="A31515"/>
          <w:lang w:eastAsia="en-US"/>
        </w:rPr>
        <w:t>"Сумма элементов массива равна "</w:t>
      </w:r>
      <w:r w:rsidRPr="004878D1">
        <w:rPr>
          <w:rFonts w:ascii="Courier New" w:hAnsi="Courier New" w:cs="Courier New" w:eastAsiaTheme="minorHAnsi"/>
          <w:lang w:eastAsia="en-US"/>
        </w:rPr>
        <w:t xml:space="preserve"> + </w:t>
      </w:r>
      <w:proofErr w:type="spellStart"/>
      <w:r w:rsidRPr="004878D1">
        <w:rPr>
          <w:rFonts w:ascii="Courier New" w:hAnsi="Courier New" w:cs="Courier New" w:eastAsiaTheme="minorHAnsi"/>
          <w:lang w:eastAsia="en-US"/>
        </w:rPr>
        <w:t>sum</w:t>
      </w:r>
      <w:proofErr w:type="spellEnd"/>
      <w:r w:rsidRPr="004878D1">
        <w:rPr>
          <w:rFonts w:ascii="Courier New" w:hAnsi="Courier New" w:cs="Courier New" w:eastAsiaTheme="minorHAnsi"/>
          <w:lang w:eastAsia="en-US"/>
        </w:rPr>
        <w:t>);</w:t>
      </w:r>
    </w:p>
    <w:p xmlns:wp14="http://schemas.microsoft.com/office/word/2010/wordml" w:rsidR="004421A6" w:rsidP="00B86E80" w:rsidRDefault="004421A6" w14:paraId="5249C61A" wp14:textId="77777777">
      <w:pPr>
        <w:pStyle w:val="4"/>
        <w:spacing w:before="0" w:after="0"/>
        <w:ind w:firstLine="709"/>
      </w:pPr>
    </w:p>
    <w:p xmlns:wp14="http://schemas.microsoft.com/office/word/2010/wordml" w:rsidR="00B86E80" w:rsidP="004421A6" w:rsidRDefault="00B86E80" w14:paraId="12F1B007" wp14:textId="77777777">
      <w:pPr>
        <w:pStyle w:val="4"/>
      </w:pPr>
      <w:r w:rsidRPr="00B23BB9">
        <w:t>2.</w:t>
      </w:r>
      <w:r w:rsidR="004421A6">
        <w:t>5</w:t>
      </w:r>
      <w:r w:rsidRPr="00B23BB9">
        <w:t>.</w:t>
      </w:r>
      <w:r w:rsidRPr="004421A6">
        <w:t xml:space="preserve"> </w:t>
      </w:r>
      <w:r>
        <w:t>Понятие функции</w:t>
      </w:r>
    </w:p>
    <w:p xmlns:wp14="http://schemas.microsoft.com/office/word/2010/wordml" w:rsidR="00B86E80" w:rsidP="00B86E80" w:rsidRDefault="00B86E80" w14:paraId="47148F74" wp14:textId="77777777">
      <w:pPr>
        <w:ind w:firstLine="709"/>
      </w:pPr>
      <w:r>
        <w:t>Функция – это именованная последовательность описаний и операторов, выполняющая законченное  действие, например, формирование массива, печать массива и т. д.</w:t>
      </w:r>
    </w:p>
    <w:p xmlns:wp14="http://schemas.microsoft.com/office/word/2010/wordml" w:rsidR="00B86E80" w:rsidP="00B86E80" w:rsidRDefault="00B86E80" w14:paraId="31875F87" wp14:textId="77777777">
      <w:pPr>
        <w:ind w:firstLine="709"/>
      </w:pPr>
      <w:r>
        <w:t xml:space="preserve">Любая функция содержит одну или несколько инструкций. В хорошей программе одна функция выполняет только одну задачу. Каждая функция  имеет имя, которое используется для ее вызова. В общем случае функции можно присвоить любое имя. Но имя </w:t>
      </w:r>
      <w:proofErr w:type="spellStart"/>
      <w:r>
        <w:t>Main</w:t>
      </w:r>
      <w:proofErr w:type="spellEnd"/>
      <w:r>
        <w:t xml:space="preserve"> () зарезервировано для функции, с которой начинается выполнение программы. Кроме того, в качестве имен функций нельзя использовать ключевые слова</w:t>
      </w:r>
      <w:proofErr w:type="gramStart"/>
      <w:r>
        <w:t xml:space="preserve"> С</w:t>
      </w:r>
      <w:proofErr w:type="gramEnd"/>
      <w:r>
        <w:t xml:space="preserve">#. </w:t>
      </w:r>
    </w:p>
    <w:p xmlns:wp14="http://schemas.microsoft.com/office/word/2010/wordml" w:rsidR="00B86E80" w:rsidP="00B86E80" w:rsidRDefault="00B86E80" w14:paraId="5B9649F9" wp14:textId="77777777">
      <w:pPr>
        <w:keepNext/>
        <w:ind w:firstLine="709"/>
      </w:pPr>
      <w:r w:rsidRPr="008D43E0">
        <w:rPr>
          <w:noProof/>
          <w:szCs w:val="20"/>
        </w:rPr>
        <w:object w:dxaOrig="9365" w:dyaOrig="2191" w14:anchorId="1161650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2.75pt;height:100.5pt" o:ole="" type="#_x0000_t75">
            <v:imagedata o:title="" r:id="rId6"/>
          </v:shape>
          <o:OLEObject Type="Embed" ProgID="Word.Picture.8" ShapeID="_x0000_i1025" DrawAspect="Content" ObjectID="_1447526494" r:id="rId7"/>
        </w:object>
      </w:r>
    </w:p>
    <w:p xmlns:wp14="http://schemas.microsoft.com/office/word/2010/wordml" w:rsidR="00B86E80" w:rsidP="00141E9C" w:rsidRDefault="00B86E80" w14:paraId="507E7734" wp14:textId="77777777">
      <w:pPr>
        <w:pStyle w:val="a7"/>
        <w:spacing w:after="0"/>
        <w:jc w:val="center"/>
        <w:rPr>
          <w:b w:val="0"/>
          <w:bCs w:val="0"/>
          <w:noProof/>
          <w:sz w:val="24"/>
          <w:szCs w:val="24"/>
        </w:rPr>
      </w:pPr>
      <w:r>
        <w:t xml:space="preserve">Рисунок </w:t>
      </w:r>
      <w:fldSimple w:instr=" SEQ Рисунок \* ARABIC ">
        <w:r w:rsidR="00141E9C">
          <w:rPr>
            <w:noProof/>
          </w:rPr>
          <w:t>1</w:t>
        </w:r>
      </w:fldSimple>
      <w:r>
        <w:t xml:space="preserve"> Функция как минимальный исполняемый модуль программы</w:t>
      </w:r>
    </w:p>
    <w:p xmlns:wp14="http://schemas.microsoft.com/office/word/2010/wordml" w:rsidR="00B86E80" w:rsidP="00B86E80" w:rsidRDefault="00B86E80" w14:paraId="4B41B70F" wp14:textId="77777777">
      <w:pPr>
        <w:pStyle w:val="a7"/>
        <w:spacing w:after="0"/>
        <w:rPr>
          <w:rFonts w:eastAsiaTheme="minorHAnsi"/>
          <w:sz w:val="19"/>
          <w:szCs w:val="19"/>
          <w:lang w:eastAsia="en-US"/>
        </w:rPr>
      </w:pPr>
    </w:p>
    <w:p xmlns:wp14="http://schemas.microsoft.com/office/word/2010/wordml" w:rsidR="00B86E80" w:rsidP="00B86E80" w:rsidRDefault="00B86E80" w14:paraId="5463E7D5" wp14:textId="77777777">
      <w:pPr>
        <w:ind w:firstLine="709"/>
        <w:rPr>
          <w:szCs w:val="20"/>
        </w:rPr>
      </w:pPr>
    </w:p>
    <w:p xmlns:wp14="http://schemas.microsoft.com/office/word/2010/wordml" w:rsidR="00B86E80" w:rsidP="00B86E80" w:rsidRDefault="00B86E80" w14:paraId="3F8A8716" wp14:textId="77777777">
      <w:pPr>
        <w:ind w:firstLine="709"/>
      </w:pPr>
      <w:r>
        <w:t>Упрощенный формат записи функции следующий:</w:t>
      </w:r>
    </w:p>
    <w:p xmlns:wp14="http://schemas.microsoft.com/office/word/2010/wordml" w:rsidR="00B86E80" w:rsidP="00B86E80" w:rsidRDefault="00B86E80" w14:paraId="3117C9AA" wp14:textId="77777777">
      <w:pPr>
        <w:ind w:firstLine="709"/>
      </w:pPr>
    </w:p>
    <w:p xmlns:wp14="http://schemas.microsoft.com/office/word/2010/wordml" w:rsidR="00B86E80" w:rsidP="00B86E80" w:rsidRDefault="00B86E80" w14:paraId="1278CD32" wp14:textId="77777777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тип </w:t>
      </w:r>
      <w:proofErr w:type="spellStart"/>
      <w:r>
        <w:rPr>
          <w:rFonts w:ascii="Courier New" w:hAnsi="Courier New" w:cs="Courier New"/>
        </w:rPr>
        <w:t>имя_функци</w:t>
      </w:r>
      <w:proofErr w:type="gramStart"/>
      <w:r>
        <w:rPr>
          <w:rFonts w:ascii="Courier New" w:hAnsi="Courier New" w:cs="Courier New"/>
        </w:rPr>
        <w:t>и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список_формальных</w:t>
      </w:r>
      <w:proofErr w:type="spellEnd"/>
      <w:r>
        <w:rPr>
          <w:rFonts w:ascii="Courier New" w:hAnsi="Courier New" w:cs="Courier New"/>
        </w:rPr>
        <w:t xml:space="preserve"> параметров])</w:t>
      </w:r>
    </w:p>
    <w:p xmlns:wp14="http://schemas.microsoft.com/office/word/2010/wordml" w:rsidR="00B86E80" w:rsidP="00B86E80" w:rsidRDefault="00B86E80" w14:paraId="2F7EE558" wp14:textId="77777777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xmlns:wp14="http://schemas.microsoft.com/office/word/2010/wordml" w:rsidR="00B86E80" w:rsidP="00B86E80" w:rsidRDefault="00B86E80" w14:paraId="4B74D9BE" wp14:textId="77777777">
      <w:pPr>
        <w:ind w:firstLine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тело_функции</w:t>
      </w:r>
      <w:proofErr w:type="spellEnd"/>
    </w:p>
    <w:p xmlns:wp14="http://schemas.microsoft.com/office/word/2010/wordml" w:rsidR="00B86E80" w:rsidP="00B86E80" w:rsidRDefault="00B86E80" w14:paraId="44FF9546" wp14:textId="77777777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xmlns:wp14="http://schemas.microsoft.com/office/word/2010/wordml" w:rsidR="00B86E80" w:rsidP="00B86E80" w:rsidRDefault="00B86E80" w14:paraId="7F446736" wp14:textId="77777777">
      <w:pPr>
        <w:ind w:firstLine="709"/>
        <w:rPr>
          <w:rFonts w:ascii="Courier New" w:hAnsi="Courier New" w:cs="Courier New"/>
        </w:rPr>
      </w:pPr>
    </w:p>
    <w:p xmlns:wp14="http://schemas.microsoft.com/office/word/2010/wordml" w:rsidR="00B86E80" w:rsidP="00B86E80" w:rsidRDefault="00B86E80" w14:paraId="04530DDD" wp14:textId="77777777">
      <w:pPr>
        <w:ind w:firstLine="709"/>
      </w:pPr>
      <w:proofErr w:type="spellStart"/>
      <w:r>
        <w:t>Тело_функции</w:t>
      </w:r>
      <w:proofErr w:type="spellEnd"/>
      <w:r>
        <w:t xml:space="preserve"> – это блок или составной оператор. Внутри функции нельзя определить другую функцию.</w:t>
      </w:r>
    </w:p>
    <w:p xmlns:wp14="http://schemas.microsoft.com/office/word/2010/wordml" w:rsidR="00B86E80" w:rsidP="00B86E80" w:rsidRDefault="00B86E80" w14:paraId="7D4E7651" wp14:textId="77777777">
      <w:pPr>
        <w:ind w:firstLine="709"/>
      </w:pPr>
      <w:r>
        <w:t>В теле функции должен быть оператор, который возвращает полученное значение функции в точку вызова. Он может иметь две формы:</w:t>
      </w:r>
    </w:p>
    <w:p xmlns:wp14="http://schemas.microsoft.com/office/word/2010/wordml" w:rsidR="00B86E80" w:rsidP="00B86E80" w:rsidRDefault="00B86E80" w14:paraId="7BDF0A72" wp14:textId="77777777">
      <w:pPr>
        <w:numPr>
          <w:ilvl w:val="0"/>
          <w:numId w:val="6"/>
        </w:numPr>
        <w:autoSpaceDN w:val="0"/>
        <w:ind w:left="0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return </w:t>
      </w:r>
      <w:r>
        <w:rPr>
          <w:rFonts w:ascii="Courier New" w:hAnsi="Courier New" w:cs="Courier New"/>
        </w:rPr>
        <w:t>выражение</w:t>
      </w:r>
      <w:r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="00B86E80" w:rsidP="00B86E80" w:rsidRDefault="00B86E80" w14:paraId="1A6DFE7E" wp14:textId="77777777">
      <w:pPr>
        <w:numPr>
          <w:ilvl w:val="0"/>
          <w:numId w:val="6"/>
        </w:numPr>
        <w:autoSpaceDN w:val="0"/>
        <w:ind w:left="0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return;</w:t>
      </w:r>
    </w:p>
    <w:p xmlns:wp14="http://schemas.microsoft.com/office/word/2010/wordml" w:rsidR="00B86E80" w:rsidP="00B86E80" w:rsidRDefault="00B86E80" w14:paraId="0A39A9FE" wp14:textId="77777777">
      <w:pPr>
        <w:ind w:firstLine="709"/>
      </w:pPr>
      <w:r>
        <w:t xml:space="preserve">Первая форма используется для возврата результата, поэтому выражение должно иметь тот же тип, что и тип функции в определении. Вторая форма используется, если функция не возвращает значения, т. е. имеет тип </w:t>
      </w:r>
      <w:r>
        <w:rPr>
          <w:rFonts w:ascii="Courier New" w:hAnsi="Courier New" w:cs="Courier New"/>
          <w:lang w:val="en-US"/>
        </w:rPr>
        <w:t>void</w:t>
      </w:r>
      <w:r>
        <w:rPr>
          <w:rFonts w:ascii="Courier New" w:hAnsi="Courier New" w:cs="Courier New"/>
        </w:rPr>
        <w:t>.</w:t>
      </w:r>
      <w:r>
        <w:t xml:space="preserve"> Программист может не использовать этот оператор в теле функции явно, компилятор добавит его автоматически в конец функции перед</w:t>
      </w:r>
      <w:proofErr w:type="gramStart"/>
      <w:r>
        <w:t xml:space="preserve"> </w:t>
      </w:r>
      <w:r>
        <w:rPr>
          <w:rFonts w:ascii="Courier New" w:hAnsi="Courier New" w:cs="Courier New"/>
        </w:rPr>
        <w:t>}</w:t>
      </w:r>
      <w:proofErr w:type="gramEnd"/>
      <w:r>
        <w:t>. Это может быть любой допустимый тип, включая типы классов, создаваемые программистом.</w:t>
      </w:r>
    </w:p>
    <w:p xmlns:wp14="http://schemas.microsoft.com/office/word/2010/wordml" w:rsidR="00B86E80" w:rsidP="00B86E80" w:rsidRDefault="00B86E80" w14:paraId="7C8FF150" wp14:textId="77777777">
      <w:pPr>
        <w:ind w:firstLine="709"/>
      </w:pPr>
      <w:r>
        <w:rPr>
          <w:u w:val="single"/>
        </w:rPr>
        <w:t>Список</w:t>
      </w:r>
      <w:r>
        <w:t xml:space="preserve"> </w:t>
      </w:r>
      <w:r>
        <w:rPr>
          <w:u w:val="single"/>
        </w:rPr>
        <w:t xml:space="preserve">формальных параметров </w:t>
      </w:r>
      <w:r>
        <w:t xml:space="preserve"> – это те величины, которые требуется передать в функцию. Элементы списка разделяются запятыми. Для каждого параметра указывается тип и имя. В объявлении имена можно не указывать.</w:t>
      </w:r>
    </w:p>
    <w:p xmlns:wp14="http://schemas.microsoft.com/office/word/2010/wordml" w:rsidR="00B86E80" w:rsidP="00B86E80" w:rsidRDefault="00B86E80" w14:paraId="2E174695" wp14:textId="77777777">
      <w:pPr>
        <w:ind w:firstLine="709"/>
      </w:pPr>
      <w:r>
        <w:t>Для того</w:t>
      </w:r>
      <w:proofErr w:type="gramStart"/>
      <w:r>
        <w:t>,</w:t>
      </w:r>
      <w:proofErr w:type="gramEnd"/>
      <w:r>
        <w:t xml:space="preserve"> чтобы выполнялись операторы, записанные в теле функции, функцию необходимо вызвать. При вызове указываются: имя функции и фактические параметры. Фактические параметры заменяют формальные параметры при выполнении операторов тела функции. Фактические и формальные параметры должны совпадать по количеству и типу.</w:t>
      </w:r>
    </w:p>
    <w:p xmlns:wp14="http://schemas.microsoft.com/office/word/2010/wordml" w:rsidR="00B86E80" w:rsidP="00B86E80" w:rsidRDefault="00B86E80" w14:paraId="0AE1E0B9" wp14:textId="77777777">
      <w:pPr>
        <w:ind w:firstLine="709"/>
      </w:pPr>
      <w:r>
        <w:t>Для вызова функции используется оператор</w:t>
      </w:r>
    </w:p>
    <w:p xmlns:wp14="http://schemas.microsoft.com/office/word/2010/wordml" w:rsidR="00B86E80" w:rsidP="00B86E80" w:rsidRDefault="00B86E80" w14:paraId="61DE3741" wp14:textId="77777777">
      <w:pPr>
        <w:ind w:firstLine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имя_метода</w:t>
      </w:r>
      <w:proofErr w:type="spellEnd"/>
      <w:r>
        <w:rPr>
          <w:rFonts w:ascii="Courier New" w:hAnsi="Courier New" w:cs="Courier New"/>
        </w:rPr>
        <w:t xml:space="preserve"> (список аргументов);</w:t>
      </w:r>
    </w:p>
    <w:p xmlns:wp14="http://schemas.microsoft.com/office/word/2010/wordml" w:rsidR="00B86E80" w:rsidP="00B86E80" w:rsidRDefault="00B86E80" w14:paraId="3689EB23" wp14:textId="77777777">
      <w:pPr>
        <w:ind w:firstLine="709"/>
        <w:rPr>
          <w:rFonts w:ascii="Courier New" w:hAnsi="Courier New" w:cs="Courier New"/>
        </w:rPr>
      </w:pPr>
      <w:r>
        <w:t xml:space="preserve">В данной работе рассматриваются только методы классов, поэтому у каждого метода должен быть модификатор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>.</w:t>
      </w:r>
    </w:p>
    <w:p xmlns:wp14="http://schemas.microsoft.com/office/word/2010/wordml" w:rsidR="00B86E80" w:rsidP="00B86E80" w:rsidRDefault="00B86E80" w14:paraId="36666885" wp14:textId="77777777">
      <w:pPr>
        <w:ind w:firstLine="709"/>
      </w:pPr>
      <w:r>
        <w:t xml:space="preserve">Когда мы пишем свои методы (или используем уже готовые) важно </w:t>
      </w:r>
      <w:proofErr w:type="gramStart"/>
      <w:r>
        <w:t>понимать</w:t>
      </w:r>
      <w:proofErr w:type="gramEnd"/>
      <w:r>
        <w:t xml:space="preserve"> откуда метод берет свои данные и куда он будет отправлять результаты работы.</w:t>
      </w:r>
    </w:p>
    <w:p xmlns:wp14="http://schemas.microsoft.com/office/word/2010/wordml" w:rsidR="00B86E80" w:rsidP="00B86E80" w:rsidRDefault="00B86E80" w14:paraId="1BA23758" wp14:textId="77777777">
      <w:pPr>
        <w:ind w:firstLine="709"/>
      </w:pPr>
      <w:r>
        <w:rPr>
          <w:u w:val="single"/>
        </w:rPr>
        <w:t>Исходные данные</w:t>
      </w:r>
      <w:r>
        <w:t xml:space="preserve"> могут быть получены:</w:t>
      </w:r>
    </w:p>
    <w:p xmlns:wp14="http://schemas.microsoft.com/office/word/2010/wordml" w:rsidR="00B86E80" w:rsidP="00B86E80" w:rsidRDefault="00B86E80" w14:paraId="393C5802" wp14:textId="77777777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>как параметры метода;</w:t>
      </w:r>
    </w:p>
    <w:p xmlns:wp14="http://schemas.microsoft.com/office/word/2010/wordml" w:rsidR="00B86E80" w:rsidP="00B86E80" w:rsidRDefault="00B86E80" w14:paraId="48C4DD6C" wp14:textId="77777777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>как глобальные переменные (по отношению к методу);</w:t>
      </w:r>
    </w:p>
    <w:p xmlns:wp14="http://schemas.microsoft.com/office/word/2010/wordml" w:rsidR="00B86E80" w:rsidP="00B86E80" w:rsidRDefault="00B86E80" w14:paraId="2EFF1310" wp14:textId="77777777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>от внешних  устройств (файлы, потоки ввода).</w:t>
      </w:r>
    </w:p>
    <w:p xmlns:wp14="http://schemas.microsoft.com/office/word/2010/wordml" w:rsidR="00B86E80" w:rsidP="00B86E80" w:rsidRDefault="00B86E80" w14:paraId="1E431530" wp14:textId="77777777">
      <w:pPr>
        <w:ind w:firstLine="709"/>
      </w:pPr>
      <w:r>
        <w:rPr>
          <w:u w:val="single"/>
        </w:rPr>
        <w:t>Результаты</w:t>
      </w:r>
      <w:r>
        <w:t xml:space="preserve"> метод может передавать:</w:t>
      </w:r>
    </w:p>
    <w:p xmlns:wp14="http://schemas.microsoft.com/office/word/2010/wordml" w:rsidR="00B86E80" w:rsidP="00B86E80" w:rsidRDefault="00B86E80" w14:paraId="5ED62CA1" wp14:textId="77777777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 точку вызова, как возвращаемое функцией значение;</w:t>
      </w:r>
    </w:p>
    <w:p xmlns:wp14="http://schemas.microsoft.com/office/word/2010/wordml" w:rsidR="00B86E80" w:rsidP="00B86E80" w:rsidRDefault="00B86E80" w14:paraId="54F4CC2F" wp14:textId="77777777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 глобальные по отношению к методу объекты (переменные);</w:t>
      </w:r>
    </w:p>
    <w:p xmlns:wp14="http://schemas.microsoft.com/office/word/2010/wordml" w:rsidR="00B86E80" w:rsidP="00B86E80" w:rsidRDefault="00B86E80" w14:paraId="7E995333" wp14:textId="77777777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внешним устройствам (файлы, потоки вывода);</w:t>
      </w:r>
    </w:p>
    <w:p xmlns:wp14="http://schemas.microsoft.com/office/word/2010/wordml" w:rsidR="00B86E80" w:rsidP="00B86E80" w:rsidRDefault="00B86E80" w14:paraId="04AB9E01" wp14:textId="77777777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через параметры метода.</w:t>
      </w:r>
    </w:p>
    <w:p xmlns:wp14="http://schemas.microsoft.com/office/word/2010/wordml" w:rsidR="00B86E80" w:rsidP="00B86E80" w:rsidRDefault="00B86E80" w14:paraId="1D46F511" wp14:textId="77777777">
      <w:pPr>
        <w:ind w:firstLine="709"/>
      </w:pPr>
      <w:r>
        <w:t xml:space="preserve">Глобальными объектами по отношению к методу являются все статические поля класса, в котором метод определен и статические поля других классов, к которым у метода есть доступ. Но обмен через глобальные объекты нарушает один из основополагающих принципов ООП – инкапсуляцию, поэтому в реальных разработках его использовать не рекомендуют (также как </w:t>
      </w:r>
      <w:proofErr w:type="spellStart"/>
      <w:r>
        <w:t>goto</w:t>
      </w:r>
      <w:proofErr w:type="spellEnd"/>
      <w:r>
        <w:t>).</w:t>
      </w:r>
    </w:p>
    <w:p xmlns:wp14="http://schemas.microsoft.com/office/word/2010/wordml" w:rsidR="00B86E80" w:rsidP="00B86E80" w:rsidRDefault="00B86E80" w14:paraId="514BA69F" wp14:textId="77777777">
      <w:pPr>
        <w:ind w:firstLine="709"/>
      </w:pPr>
      <w:r>
        <w:t xml:space="preserve">Обмен со стандартными потоками ввода-вывода реализуется с помощью класс </w:t>
      </w:r>
      <w:proofErr w:type="spellStart"/>
      <w:r>
        <w:t>Console</w:t>
      </w:r>
      <w:proofErr w:type="spellEnd"/>
      <w:r>
        <w:t>.</w:t>
      </w:r>
    </w:p>
    <w:p xmlns:wp14="http://schemas.microsoft.com/office/word/2010/wordml" w:rsidR="00B86E80" w:rsidP="00B86E80" w:rsidRDefault="00B86E80" w14:paraId="7D31456F" wp14:textId="77777777">
      <w:pPr>
        <w:pStyle w:val="4"/>
        <w:spacing w:before="0" w:after="0"/>
        <w:ind w:firstLine="709"/>
      </w:pPr>
      <w:r>
        <w:t>2.</w:t>
      </w:r>
      <w:r w:rsidR="004421A6">
        <w:t>6</w:t>
      </w:r>
      <w:r>
        <w:t xml:space="preserve">. </w:t>
      </w:r>
      <w:r w:rsidR="003D0B27">
        <w:t>Параметры функций</w:t>
      </w:r>
    </w:p>
    <w:p xmlns:wp14="http://schemas.microsoft.com/office/word/2010/wordml" w:rsidR="00B86E80" w:rsidP="00B86E80" w:rsidRDefault="00B86E80" w14:paraId="53732683" wp14:textId="77777777">
      <w:pPr>
        <w:jc w:val="both"/>
      </w:pPr>
      <w:r>
        <w:t xml:space="preserve">Основным способом обмена информацией </w:t>
      </w:r>
      <w:proofErr w:type="gramStart"/>
      <w:r>
        <w:t>между</w:t>
      </w:r>
      <w:proofErr w:type="gramEnd"/>
      <w:r>
        <w:t xml:space="preserve"> </w:t>
      </w:r>
      <w:proofErr w:type="gramStart"/>
      <w:r>
        <w:t>вызываемой</w:t>
      </w:r>
      <w:proofErr w:type="gramEnd"/>
      <w:r>
        <w:t xml:space="preserve"> и вызывающей функциями является механизм параметров. </w:t>
      </w:r>
    </w:p>
    <w:p xmlns:wp14="http://schemas.microsoft.com/office/word/2010/wordml" w:rsidR="00B86E80" w:rsidP="00B86E80" w:rsidRDefault="00B86E80" w14:paraId="7E2F424A" wp14:textId="77777777">
      <w:pPr>
        <w:jc w:val="both"/>
      </w:pPr>
      <w:r>
        <w:t>При определении метода в его заголовке размещается спецификация параметров, она может быть пустой. Спецификация параметров – последовательность описаний параметров:</w:t>
      </w:r>
    </w:p>
    <w:p xmlns:wp14="http://schemas.microsoft.com/office/word/2010/wordml" w:rsidR="00B86E80" w:rsidP="00B86E80" w:rsidRDefault="00B86E80" w14:paraId="6F92BA92" wp14:textId="77777777">
      <w:pPr>
        <w:ind w:left="142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модификатор </w:t>
      </w:r>
      <w:proofErr w:type="spellStart"/>
      <w:r>
        <w:rPr>
          <w:rFonts w:ascii="Courier New" w:hAnsi="Courier New" w:cs="Courier New"/>
        </w:rPr>
        <w:t>тип_параметра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имя_параметра</w:t>
      </w:r>
      <w:proofErr w:type="spellEnd"/>
    </w:p>
    <w:p xmlns:wp14="http://schemas.microsoft.com/office/word/2010/wordml" w:rsidR="00B86E80" w:rsidP="00B86E80" w:rsidRDefault="00B86E80" w14:paraId="3A5F496B" wp14:textId="77777777">
      <w:pPr>
        <w:jc w:val="both"/>
        <w:rPr>
          <w:rFonts w:ascii="Courier New" w:hAnsi="Courier New" w:cs="Courier New"/>
        </w:rPr>
      </w:pPr>
      <w:r>
        <w:t xml:space="preserve">Модификатор может отсутствовать или иметь одну из следующих форм: </w:t>
      </w:r>
      <w:proofErr w:type="spellStart"/>
      <w:r>
        <w:rPr>
          <w:rFonts w:ascii="Courier New" w:hAnsi="Courier New" w:cs="Courier New"/>
        </w:rPr>
        <w:t>ref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out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>.</w:t>
      </w:r>
    </w:p>
    <w:p xmlns:wp14="http://schemas.microsoft.com/office/word/2010/wordml" w:rsidR="00B86E80" w:rsidP="00B86E80" w:rsidRDefault="00B86E80" w14:paraId="5D9C0898" wp14:textId="77777777">
      <w:pPr>
        <w:jc w:val="both"/>
      </w:pPr>
      <w:r>
        <w:lastRenderedPageBreak/>
        <w:t xml:space="preserve">Параметр может быть любого типа (базового, строкой, </w:t>
      </w:r>
      <w:r>
        <w:rPr>
          <w:lang w:val="en-US"/>
        </w:rPr>
        <w:t>object</w:t>
      </w:r>
      <w:r>
        <w:t>, массив, перечисление и т.д.).</w:t>
      </w:r>
    </w:p>
    <w:p xmlns:wp14="http://schemas.microsoft.com/office/word/2010/wordml" w:rsidR="00B86E80" w:rsidP="00B86E80" w:rsidRDefault="00B86E80" w14:paraId="300B092C" wp14:textId="77777777">
      <w:pPr>
        <w:jc w:val="both"/>
      </w:pPr>
      <w:r>
        <w:t xml:space="preserve">Имя параметра – идентификатор, выбираемый программистом. Область видимости и время действия параметра – заголовок и тело функции. Т.е. вне кода функции параметры не определены и недоступны.   </w:t>
      </w:r>
    </w:p>
    <w:p xmlns:wp14="http://schemas.microsoft.com/office/word/2010/wordml" w:rsidR="00B86E80" w:rsidP="00B86E80" w:rsidRDefault="00B86E80" w14:paraId="3B789988" wp14:textId="77777777">
      <w:pPr>
        <w:jc w:val="both"/>
      </w:pPr>
      <w:r>
        <w:t xml:space="preserve">Существуют следующие способы передачи параметров в функцию: </w:t>
      </w:r>
    </w:p>
    <w:p xmlns:wp14="http://schemas.microsoft.com/office/word/2010/wordml" w:rsidR="00B86E80" w:rsidP="00B86E80" w:rsidRDefault="00B86E80" w14:paraId="5093210C" wp14:textId="77777777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по значению;</w:t>
      </w:r>
    </w:p>
    <w:p xmlns:wp14="http://schemas.microsoft.com/office/word/2010/wordml" w:rsidR="00B86E80" w:rsidP="00B86E80" w:rsidRDefault="00B86E80" w14:paraId="713D455B" wp14:textId="77777777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по ссылке (</w:t>
      </w:r>
      <w:proofErr w:type="spellStart"/>
      <w:r>
        <w:rPr>
          <w:rFonts w:ascii="Courier New" w:hAnsi="Courier New" w:cs="Courier New"/>
        </w:rPr>
        <w:t>ref</w:t>
      </w:r>
      <w:proofErr w:type="spellEnd"/>
      <w:r>
        <w:t>);</w:t>
      </w:r>
    </w:p>
    <w:p xmlns:wp14="http://schemas.microsoft.com/office/word/2010/wordml" w:rsidR="00B86E80" w:rsidP="00B86E80" w:rsidRDefault="00B86E80" w14:paraId="050DFBB1" wp14:textId="77777777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выходные параметры (</w:t>
      </w:r>
      <w:proofErr w:type="spellStart"/>
      <w:r>
        <w:rPr>
          <w:rFonts w:ascii="Courier New" w:hAnsi="Courier New" w:cs="Courier New"/>
        </w:rPr>
        <w:t>out</w:t>
      </w:r>
      <w:proofErr w:type="spellEnd"/>
      <w:r>
        <w:t>);</w:t>
      </w:r>
    </w:p>
    <w:p xmlns:wp14="http://schemas.microsoft.com/office/word/2010/wordml" w:rsidR="00B86E80" w:rsidP="00B86E80" w:rsidRDefault="00B86E80" w14:paraId="26327163" wp14:textId="77777777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массив-параметр (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t>).</w:t>
      </w:r>
    </w:p>
    <w:p xmlns:wp14="http://schemas.microsoft.com/office/word/2010/wordml" w:rsidR="00B86E80" w:rsidP="00B86E80" w:rsidRDefault="00B86E80" w14:paraId="6AFC25FA" wp14:textId="77777777">
      <w:pPr>
        <w:pStyle w:val="a4"/>
        <w:ind w:left="360"/>
        <w:jc w:val="both"/>
      </w:pPr>
      <w:r>
        <w:t xml:space="preserve">При </w:t>
      </w:r>
      <w:r>
        <w:rPr>
          <w:u w:val="single"/>
        </w:rPr>
        <w:t>передаче по значению</w:t>
      </w:r>
      <w:r>
        <w:t xml:space="preserve"> выполняются следующие действия:</w:t>
      </w:r>
    </w:p>
    <w:p xmlns:wp14="http://schemas.microsoft.com/office/word/2010/wordml" w:rsidR="00B86E80" w:rsidP="00B86E80" w:rsidRDefault="00B86E80" w14:paraId="3C5CBD3B" wp14:textId="77777777">
      <w:pPr>
        <w:numPr>
          <w:ilvl w:val="0"/>
          <w:numId w:val="10"/>
        </w:numPr>
        <w:autoSpaceDN w:val="0"/>
        <w:jc w:val="both"/>
      </w:pPr>
      <w:r>
        <w:t>вычисляются значения выражений, стоящие на месте фактических параметров;</w:t>
      </w:r>
    </w:p>
    <w:p xmlns:wp14="http://schemas.microsoft.com/office/word/2010/wordml" w:rsidR="00B86E80" w:rsidP="00B86E80" w:rsidRDefault="00B86E80" w14:paraId="0585586D" wp14:textId="77777777">
      <w:pPr>
        <w:numPr>
          <w:ilvl w:val="0"/>
          <w:numId w:val="10"/>
        </w:numPr>
        <w:autoSpaceDN w:val="0"/>
        <w:jc w:val="both"/>
      </w:pPr>
      <w:r>
        <w:t>в стеке выделяется память  под формальные параметры функции;</w:t>
      </w:r>
    </w:p>
    <w:p xmlns:wp14="http://schemas.microsoft.com/office/word/2010/wordml" w:rsidR="00B86E80" w:rsidP="00B86E80" w:rsidRDefault="00B86E80" w14:paraId="4B3D46AF" wp14:textId="77777777">
      <w:pPr>
        <w:numPr>
          <w:ilvl w:val="0"/>
          <w:numId w:val="10"/>
        </w:numPr>
        <w:autoSpaceDN w:val="0"/>
        <w:jc w:val="both"/>
      </w:pPr>
      <w:r>
        <w:t>каждому фактическому параметру присваивается значение формального параметра, при этом проверяются соответствия типов и при необходимости выполняются их преобразования.</w:t>
      </w:r>
    </w:p>
    <w:p xmlns:wp14="http://schemas.microsoft.com/office/word/2010/wordml" w:rsidR="00B86E80" w:rsidP="00B86E80" w:rsidRDefault="00B86E80" w14:paraId="1E395853" wp14:textId="77777777">
      <w:pPr>
        <w:jc w:val="both"/>
        <w:rPr>
          <w:szCs w:val="20"/>
        </w:rPr>
      </w:pPr>
      <w:r>
        <w:t>Таким образом,  при передаче параметров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 xml:space="preserve"> </w:t>
      </w:r>
      <w:r>
        <w:t>по значению в стек заносятся копии фактических параметров, и операторы функции работают с этими копиями. Доступа к самим фактическим параметрам у функции нет, следовательно, нет возможности их изменить.</w:t>
      </w:r>
    </w:p>
    <w:p xmlns:wp14="http://schemas.microsoft.com/office/word/2010/wordml" w:rsidR="00B86E80" w:rsidP="00B86E80" w:rsidRDefault="00B86E80" w14:paraId="55B9D4C9" wp14:textId="77777777">
      <w:pPr>
        <w:jc w:val="both"/>
      </w:pPr>
      <w:r>
        <w:t>Чтобы метод мог с помощью параметров изменять внешние по отношению к методу объекты, параметры должны иметь мо</w:t>
      </w:r>
      <w:r>
        <w:softHyphen/>
        <w:t xml:space="preserve">дификатор </w:t>
      </w:r>
      <w:proofErr w:type="spellStart"/>
      <w:r>
        <w:rPr>
          <w:b/>
        </w:rPr>
        <w:t>ref</w:t>
      </w:r>
      <w:proofErr w:type="spellEnd"/>
      <w:r>
        <w:t xml:space="preserve">, т.е. передаваться </w:t>
      </w:r>
      <w:r>
        <w:rPr>
          <w:b/>
        </w:rPr>
        <w:t>по ссылке</w:t>
      </w:r>
      <w:r>
        <w:t>.</w:t>
      </w:r>
      <w:r w:rsidR="003D0B27">
        <w:t xml:space="preserve"> </w:t>
      </w:r>
      <w:r>
        <w:t>Параметры, передаваемые по ссылке, используют</w:t>
      </w:r>
      <w:r>
        <w:softHyphen/>
        <w:t xml:space="preserve">ся для изменения уже существующих значений, внешних по отношению к методу объектов. </w:t>
      </w:r>
    </w:p>
    <w:p xmlns:wp14="http://schemas.microsoft.com/office/word/2010/wordml" w:rsidR="00B86E80" w:rsidP="00B86E80" w:rsidRDefault="00B86E80" w14:paraId="64DA6971" wp14:textId="77777777">
      <w:pPr>
        <w:jc w:val="both"/>
      </w:pPr>
      <w:r>
        <w:rPr>
          <w:b/>
        </w:rPr>
        <w:t>Выходные параметры</w:t>
      </w:r>
      <w:r>
        <w:t xml:space="preserve"> снабжаются модификатором </w:t>
      </w:r>
      <w:proofErr w:type="spellStart"/>
      <w:r>
        <w:t>out</w:t>
      </w:r>
      <w:proofErr w:type="spellEnd"/>
      <w:r>
        <w:t xml:space="preserve"> и позволяют присвоить значения объектам вызывающего метода даже в тех случаях, когда эти объекты значений еще не имели. Локальным переменным, передаваемым в качестве выходных параметров, присваивать начальные значения не требуется (после вызова эти значения все равно будут утрачены). Причина, по которой компилятор позволяет передавать на первый взгляд неинициализированные данные, связана с тем, что в вызываемом методе операция присваивания должна выполняться обязательно.</w:t>
      </w:r>
    </w:p>
    <w:p xmlns:wp14="http://schemas.microsoft.com/office/word/2010/wordml" w:rsidR="00141E9C" w:rsidP="00141E9C" w:rsidRDefault="00141E9C" w14:paraId="3C32AEBB" wp14:textId="77777777">
      <w:pPr>
        <w:ind w:firstLine="709"/>
      </w:pPr>
      <w:r>
        <w:t>После создания массив можно передавать как аргумент или получать в виде возвращаемого значения функции.</w:t>
      </w:r>
    </w:p>
    <w:p xmlns:wp14="http://schemas.microsoft.com/office/word/2010/wordml" w:rsidR="00141E9C" w:rsidP="00B86E80" w:rsidRDefault="00141E9C" w14:paraId="4FA92845" wp14:textId="77777777">
      <w:pPr>
        <w:jc w:val="both"/>
      </w:pPr>
    </w:p>
    <w:p xmlns:wp14="http://schemas.microsoft.com/office/word/2010/wordml" w:rsidR="00B86E80" w:rsidP="003D0B27" w:rsidRDefault="003D0B27" w14:paraId="250C5ED6" wp14:textId="77777777">
      <w:pPr>
        <w:pStyle w:val="4"/>
        <w:spacing w:before="0" w:after="0"/>
        <w:ind w:firstLine="709"/>
      </w:pPr>
      <w:r>
        <w:t>2.</w:t>
      </w:r>
      <w:r w:rsidR="004421A6">
        <w:t>7</w:t>
      </w:r>
      <w:r>
        <w:t xml:space="preserve">. </w:t>
      </w:r>
      <w:r w:rsidRPr="003D0B27" w:rsidR="00B86E80">
        <w:t>Функции с переменным числом параметров</w:t>
      </w:r>
    </w:p>
    <w:p xmlns:wp14="http://schemas.microsoft.com/office/word/2010/wordml" w:rsidR="00B86E80" w:rsidP="00141E9C" w:rsidRDefault="00B86E80" w14:paraId="5AFAFC85" wp14:textId="77777777">
      <w:pPr>
        <w:ind w:firstLine="709"/>
        <w:jc w:val="both"/>
      </w:pPr>
      <w:proofErr w:type="gramStart"/>
      <w:r>
        <w:t>В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# поддерживается использование массивов параметров за счет применения ключевого слова </w:t>
      </w:r>
      <w:proofErr w:type="spellStart"/>
      <w:r>
        <w:t>params</w:t>
      </w:r>
      <w:proofErr w:type="spellEnd"/>
      <w:r>
        <w:t xml:space="preserve">.  Ключевое слово </w:t>
      </w:r>
      <w:proofErr w:type="spellStart"/>
      <w:r>
        <w:t>params</w:t>
      </w:r>
      <w:proofErr w:type="spellEnd"/>
      <w:r>
        <w:t xml:space="preserve"> позволяет передавать методу переменное количество аргументов одного типа в виде единственного логического параметра. Аргументы, помеченные ключевым словом </w:t>
      </w:r>
      <w:proofErr w:type="spellStart"/>
      <w:r>
        <w:t>params</w:t>
      </w:r>
      <w:proofErr w:type="spellEnd"/>
      <w:r>
        <w:t xml:space="preserve">, могут обрабатываться, если вызывающий код на их месте передает строго типизированный массив или разделенный запятыми список  элементов. </w:t>
      </w:r>
    </w:p>
    <w:p xmlns:wp14="http://schemas.microsoft.com/office/word/2010/wordml" w:rsidR="00B86E80" w:rsidP="00141E9C" w:rsidRDefault="003D0B27" w14:paraId="34DC3FDC" wp14:textId="77777777">
      <w:pPr>
        <w:pStyle w:val="4"/>
        <w:spacing w:before="0" w:after="0"/>
        <w:ind w:firstLine="709"/>
      </w:pPr>
      <w:r>
        <w:t>2.</w:t>
      </w:r>
      <w:r w:rsidR="004421A6">
        <w:t>8</w:t>
      </w:r>
      <w:r>
        <w:t xml:space="preserve">. </w:t>
      </w:r>
      <w:r w:rsidRPr="003D0B27" w:rsidR="00B86E80">
        <w:t>Необязательные параметры</w:t>
      </w:r>
    </w:p>
    <w:p xmlns:wp14="http://schemas.microsoft.com/office/word/2010/wordml" w:rsidR="00B86E80" w:rsidP="00141E9C" w:rsidRDefault="00B86E80" w14:paraId="12055F0D" wp14:textId="77777777">
      <w:pPr>
        <w:ind w:firstLine="709"/>
        <w:jc w:val="both"/>
      </w:pPr>
      <w:r>
        <w:t xml:space="preserve">В определении функции может содержаться умалчиваемое значение параметра. Это значение используется, если при вызове функции соответствующий параметр опущен. Все параметры, описанные справа от такого параметра, также должны быть умалчиваемыми. </w:t>
      </w:r>
    </w:p>
    <w:p xmlns:wp14="http://schemas.microsoft.com/office/word/2010/wordml" w:rsidR="00B86E80" w:rsidP="00141E9C" w:rsidRDefault="00B86E80" w14:paraId="0B9F0A69" wp14:textId="77777777">
      <w:pPr>
        <w:ind w:firstLine="709"/>
        <w:jc w:val="both"/>
      </w:pPr>
      <w:r>
        <w:t>Значение, присваиваемое необязательному параметру, должно быть известно во время  компиляции и не может вычисляться во время выполнения.</w:t>
      </w:r>
    </w:p>
    <w:p xmlns:wp14="http://schemas.microsoft.com/office/word/2010/wordml" w:rsidR="00B86E80" w:rsidP="00141E9C" w:rsidRDefault="00B86E80" w14:paraId="108B7406" wp14:textId="77777777">
      <w:pPr>
        <w:ind w:firstLine="709"/>
        <w:jc w:val="both"/>
      </w:pPr>
    </w:p>
    <w:p xmlns:wp14="http://schemas.microsoft.com/office/word/2010/wordml" w:rsidR="00B86E80" w:rsidP="00141E9C" w:rsidRDefault="003D0B27" w14:paraId="12D4B47A" wp14:textId="77777777">
      <w:pPr>
        <w:pStyle w:val="4"/>
        <w:spacing w:before="0" w:after="0"/>
        <w:ind w:firstLine="709"/>
      </w:pPr>
      <w:r>
        <w:t>2.</w:t>
      </w:r>
      <w:r w:rsidR="004421A6">
        <w:t>9</w:t>
      </w:r>
      <w:r>
        <w:t xml:space="preserve">. </w:t>
      </w:r>
      <w:r w:rsidRPr="003D0B27" w:rsidR="00B86E80">
        <w:t>Именованные параметры</w:t>
      </w:r>
    </w:p>
    <w:p xmlns:wp14="http://schemas.microsoft.com/office/word/2010/wordml" w:rsidR="00B86E80" w:rsidP="00141E9C" w:rsidRDefault="00B86E80" w14:paraId="33A2A090" wp14:textId="77777777">
      <w:pPr>
        <w:ind w:firstLine="709"/>
        <w:jc w:val="both"/>
      </w:pPr>
      <w:r>
        <w:t xml:space="preserve">Именованные аргументы позволяют вызывать метод с указанием значений параметров в любом желаемом порядке. Следовательно, вместо того, чтобы передавать </w:t>
      </w:r>
      <w:r>
        <w:lastRenderedPageBreak/>
        <w:t>параметры исключительно в соответствии с позициями, в которых они определены (как приходится поступать в большинстве случаев), можно указывать имя каждого аргумента, двоеточие и конкретное значение. Именованные аргументы должны всегда размещаться в конце вызова метода.</w:t>
      </w:r>
    </w:p>
    <w:p xmlns:wp14="http://schemas.microsoft.com/office/word/2010/wordml" w:rsidRPr="00CA1D9B" w:rsidR="00B86E80" w:rsidP="00141E9C" w:rsidRDefault="00B86E80" w14:paraId="5A8A1928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:rsidRPr="003D0B27" w:rsidR="00B86E80" w:rsidP="00141E9C" w:rsidRDefault="003D0B27" w14:paraId="4CDB868A" wp14:textId="77777777">
      <w:pPr>
        <w:pStyle w:val="4"/>
        <w:spacing w:before="0" w:after="0"/>
        <w:ind w:firstLine="709"/>
      </w:pPr>
      <w:r>
        <w:t>2.</w:t>
      </w:r>
      <w:r w:rsidR="004421A6">
        <w:t>10</w:t>
      </w:r>
      <w:r>
        <w:t xml:space="preserve">. </w:t>
      </w:r>
      <w:r w:rsidRPr="003D0B27" w:rsidR="00B86E80">
        <w:t>Перегрузка методов</w:t>
      </w:r>
    </w:p>
    <w:p xmlns:wp14="http://schemas.microsoft.com/office/word/2010/wordml" w:rsidR="00B86E80" w:rsidP="00141E9C" w:rsidRDefault="00B86E80" w14:paraId="4053F745" wp14:textId="77777777">
      <w:pPr>
        <w:ind w:firstLine="709"/>
        <w:jc w:val="both"/>
        <w:rPr>
          <w:szCs w:val="20"/>
        </w:rPr>
      </w:pPr>
      <w:r>
        <w:t>Цель перегрузки состоит в том, чтобы функция с одним именем по-разному выполнялась и возвращала разные значения при обращении к ней с различными типами и различным числом фактических параметров.  Для обеспечения перегрузки необходимо для каждой перегруженной функции определить возвращаемые значения и передаваемые параметры так, чтобы каждая перегруженная функция отличалась от другой функции с тем же именем. Компилятор определяет, какую функцию выбрать по типу фактических параметров.</w:t>
      </w:r>
    </w:p>
    <w:p xmlns:wp14="http://schemas.microsoft.com/office/word/2010/wordml" w:rsidRPr="00B86E80" w:rsidR="00B86E80" w:rsidP="00B86E80" w:rsidRDefault="00B86E80" w14:paraId="61FD7225" wp14:textId="77777777">
      <w:pPr>
        <w:ind w:firstLine="709"/>
      </w:pPr>
    </w:p>
    <w:p xmlns:wp14="http://schemas.microsoft.com/office/word/2010/wordml" w:rsidR="00B86E80" w:rsidP="00B86E80" w:rsidRDefault="00B86E80" w14:paraId="3307673D" wp14:textId="77777777">
      <w:pPr>
        <w:pStyle w:val="1"/>
        <w:spacing w:before="0" w:after="0"/>
        <w:ind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9D4389">
        <w:rPr>
          <w:rFonts w:ascii="Times New Roman" w:hAnsi="Times New Roman" w:cs="Times New Roman"/>
          <w:kern w:val="0"/>
          <w:sz w:val="28"/>
          <w:szCs w:val="28"/>
        </w:rPr>
        <w:t>2.</w:t>
      </w:r>
      <w:r w:rsidR="004421A6">
        <w:rPr>
          <w:rFonts w:ascii="Times New Roman" w:hAnsi="Times New Roman" w:cs="Times New Roman"/>
          <w:kern w:val="0"/>
          <w:sz w:val="28"/>
          <w:szCs w:val="28"/>
        </w:rPr>
        <w:t>11</w:t>
      </w:r>
      <w:r w:rsidRPr="009D4389">
        <w:rPr>
          <w:rFonts w:ascii="Times New Roman" w:hAnsi="Times New Roman" w:cs="Times New Roman"/>
          <w:kern w:val="0"/>
          <w:sz w:val="28"/>
          <w:szCs w:val="28"/>
        </w:rPr>
        <w:t>. Использование меню для организации диалога с пользователем</w:t>
      </w:r>
    </w:p>
    <w:p xmlns:wp14="http://schemas.microsoft.com/office/word/2010/wordml" w:rsidR="00B86E80" w:rsidP="00B86E80" w:rsidRDefault="00B86E80" w14:paraId="001D30E2" wp14:textId="77777777">
      <w:pPr>
        <w:pStyle w:val="1"/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Для организации взаимодействия с пользователем в консольных приложениях лучше всего использовать текстовое меню.</w:t>
      </w:r>
    </w:p>
    <w:p xmlns:wp14="http://schemas.microsoft.com/office/word/2010/wordml" w:rsidRPr="00141E9C" w:rsidR="00141E9C" w:rsidP="00141E9C" w:rsidRDefault="00141E9C" w14:paraId="286BE3EF" wp14:textId="77777777"/>
    <w:p xmlns:wp14="http://schemas.microsoft.com/office/word/2010/wordml" w:rsidR="00141E9C" w:rsidP="00141E9C" w:rsidRDefault="00B86E80" w14:paraId="1C3EBC33" wp14:textId="77777777">
      <w:pPr>
        <w:pStyle w:val="1"/>
        <w:spacing w:before="0" w:after="0"/>
      </w:pPr>
      <w:r>
        <w:rPr>
          <w:noProof/>
        </w:rPr>
        <w:drawing>
          <wp:inline xmlns:wp14="http://schemas.microsoft.com/office/word/2010/wordprocessingDrawing" distT="0" distB="0" distL="0" distR="0" wp14:anchorId="1AA6EF6B" wp14:editId="7777777">
            <wp:extent cx="5940425" cy="2369150"/>
            <wp:effectExtent l="1905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86E80" w:rsidP="00141E9C" w:rsidRDefault="00141E9C" w14:paraId="4230A7E5" wp14:textId="77777777">
      <w:pPr>
        <w:pStyle w:val="a7"/>
        <w:jc w:val="center"/>
        <w:rPr>
          <w:b w:val="0"/>
          <w:bCs w:val="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Пример меню</w:t>
      </w:r>
    </w:p>
    <w:p xmlns:wp14="http://schemas.microsoft.com/office/word/2010/wordml" w:rsidR="00B86E80" w:rsidP="00B86E80" w:rsidRDefault="00B86E80" w14:paraId="507B3DFC" wp14:textId="77777777">
      <w:pPr>
        <w:pStyle w:val="1"/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Для организации меню используется:</w:t>
      </w:r>
    </w:p>
    <w:p xmlns:wp14="http://schemas.microsoft.com/office/word/2010/wordml" w:rsidRPr="00E036FF" w:rsidR="00B86E80" w:rsidP="00B86E80" w:rsidRDefault="00B86E80" w14:paraId="5AD6D78C" wp14:textId="77777777">
      <w:pPr>
        <w:pStyle w:val="1"/>
        <w:numPr>
          <w:ilvl w:val="0"/>
          <w:numId w:val="2"/>
        </w:numPr>
        <w:spacing w:before="0" w:after="0"/>
        <w:ind w:firstLine="709"/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цикл с постусловием, в котором организуется печать пунктов меню и ввод выбранного пользователем пункта меню до тех пор,  пока пользователь не выберет пункт «Выход»;</w:t>
      </w:r>
    </w:p>
    <w:p xmlns:wp14="http://schemas.microsoft.com/office/word/2010/wordml" w:rsidR="00B86E80" w:rsidP="00B86E80" w:rsidRDefault="00B86E80" w14:paraId="26659DB9" wp14:textId="77777777">
      <w:pPr>
        <w:pStyle w:val="1"/>
        <w:numPr>
          <w:ilvl w:val="0"/>
          <w:numId w:val="2"/>
        </w:numPr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переключатель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switch</w:t>
      </w:r>
      <w:r w:rsidRPr="00E036FF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()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для выполнения действий, реализующих выбранную пользователем операцию.</w:t>
      </w:r>
    </w:p>
    <w:p xmlns:wp14="http://schemas.microsoft.com/office/word/2010/wordml" w:rsidRPr="00DB3C71" w:rsidR="00B86E80" w:rsidP="00B86E80" w:rsidRDefault="00B86E80" w14:paraId="65F6CA16" wp14:textId="77777777">
      <w:pPr>
        <w:autoSpaceDE w:val="0"/>
        <w:autoSpaceDN w:val="0"/>
        <w:adjustRightInd w:val="0"/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:rsidR="00B86E80" w:rsidP="00B86E80" w:rsidRDefault="00B86E80" w14:paraId="45292329" wp14:textId="77777777">
      <w:pPr>
        <w:pStyle w:val="2"/>
        <w:spacing w:before="0" w:after="0"/>
        <w:ind w:firstLine="709"/>
      </w:pPr>
      <w:bookmarkStart w:name="_Toc304283739" w:id="1"/>
      <w:r>
        <w:t xml:space="preserve">3. </w:t>
      </w:r>
      <w:r w:rsidRPr="00597956">
        <w:t>Постановка задачи</w:t>
      </w:r>
      <w:bookmarkEnd w:id="1"/>
    </w:p>
    <w:p xmlns:wp14="http://schemas.microsoft.com/office/word/2010/wordml" w:rsidR="00B86E80" w:rsidP="00B86E80" w:rsidRDefault="00B86E80" w14:paraId="16943BA7" wp14:textId="77777777">
      <w:pPr>
        <w:numPr>
          <w:ilvl w:val="0"/>
          <w:numId w:val="3"/>
        </w:numPr>
        <w:ind w:left="0" w:firstLine="709"/>
      </w:pPr>
      <w:r>
        <w:t>Сформировать динамический одномерный массив, заполнить его случайными числами и вывести на печать.</w:t>
      </w:r>
    </w:p>
    <w:p xmlns:wp14="http://schemas.microsoft.com/office/word/2010/wordml" w:rsidR="00B86E80" w:rsidP="00B86E80" w:rsidRDefault="00B86E80" w14:paraId="1309E69F" wp14:textId="77777777">
      <w:pPr>
        <w:numPr>
          <w:ilvl w:val="0"/>
          <w:numId w:val="3"/>
        </w:numPr>
        <w:ind w:left="0" w:firstLine="709"/>
      </w:pPr>
      <w:r>
        <w:t>Выполнить указанное в варианте задание и вывести полученный массив на печать.</w:t>
      </w:r>
    </w:p>
    <w:p xmlns:wp14="http://schemas.microsoft.com/office/word/2010/wordml" w:rsidR="00B86E80" w:rsidP="00B86E80" w:rsidRDefault="00B86E80" w14:paraId="5DC8B771" wp14:textId="77777777">
      <w:pPr>
        <w:numPr>
          <w:ilvl w:val="0"/>
          <w:numId w:val="3"/>
        </w:numPr>
        <w:ind w:left="0" w:firstLine="709"/>
      </w:pPr>
      <w:r>
        <w:t>Сформировать динамический двумерный массив, заполнить его случайными числами и вывести на печать.</w:t>
      </w:r>
    </w:p>
    <w:p xmlns:wp14="http://schemas.microsoft.com/office/word/2010/wordml" w:rsidR="00B86E80" w:rsidP="00B86E80" w:rsidRDefault="00B86E80" w14:paraId="72A255D4" wp14:textId="77777777">
      <w:pPr>
        <w:numPr>
          <w:ilvl w:val="0"/>
          <w:numId w:val="3"/>
        </w:numPr>
        <w:ind w:left="0" w:firstLine="709"/>
      </w:pPr>
      <w:r>
        <w:t>Выполнить указанное в варианте задание и вывести полученный массив на печать.</w:t>
      </w:r>
    </w:p>
    <w:p xmlns:wp14="http://schemas.microsoft.com/office/word/2010/wordml" w:rsidR="00B86E80" w:rsidP="00B86E80" w:rsidRDefault="00B86E80" w14:paraId="18BDBCC3" wp14:textId="77777777">
      <w:pPr>
        <w:numPr>
          <w:ilvl w:val="0"/>
          <w:numId w:val="3"/>
        </w:numPr>
        <w:ind w:left="0" w:firstLine="709"/>
      </w:pPr>
      <w:r>
        <w:t>Сформировать динамический двумерный массив, заполнить его случайными числами и вывести на печать.</w:t>
      </w:r>
    </w:p>
    <w:p xmlns:wp14="http://schemas.microsoft.com/office/word/2010/wordml" w:rsidR="00B86E80" w:rsidP="00B86E80" w:rsidRDefault="00B86E80" w14:paraId="1398E5F2" wp14:textId="77777777">
      <w:pPr>
        <w:numPr>
          <w:ilvl w:val="0"/>
          <w:numId w:val="3"/>
        </w:numPr>
        <w:ind w:left="0" w:firstLine="709"/>
      </w:pPr>
      <w:r>
        <w:lastRenderedPageBreak/>
        <w:t>Выполнить указанное в варианте задание и вывести полученный массив на печать.</w:t>
      </w:r>
    </w:p>
    <w:p xmlns:wp14="http://schemas.microsoft.com/office/word/2010/wordml" w:rsidRPr="00141E9C" w:rsidR="00141E9C" w:rsidP="00141E9C" w:rsidRDefault="00141E9C" w14:paraId="36BB73DC" wp14:textId="77777777">
      <w:pPr>
        <w:numPr>
          <w:ilvl w:val="0"/>
          <w:numId w:val="3"/>
        </w:numPr>
        <w:ind w:left="0" w:firstLine="709"/>
        <w:rPr>
          <w:b/>
        </w:rPr>
      </w:pPr>
      <w:r w:rsidRPr="00141E9C">
        <w:rPr>
          <w:b/>
        </w:rPr>
        <w:t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и</w:t>
      </w:r>
      <w:proofErr w:type="gramStart"/>
      <w:r w:rsidRPr="00141E9C">
        <w:rPr>
          <w:b/>
        </w:rPr>
        <w:t xml:space="preserve"> .</w:t>
      </w:r>
      <w:proofErr w:type="gramEnd"/>
      <w:r w:rsidRPr="00141E9C">
        <w:rPr>
          <w:b/>
        </w:rPr>
        <w:t>т.д.)</w:t>
      </w:r>
    </w:p>
    <w:p xmlns:wp14="http://schemas.microsoft.com/office/word/2010/wordml" w:rsidR="00141E9C" w:rsidP="00141E9C" w:rsidRDefault="00141E9C" w14:paraId="28DF7E6A" wp14:textId="77777777">
      <w:pPr>
        <w:ind w:left="709"/>
      </w:pPr>
    </w:p>
    <w:p xmlns:wp14="http://schemas.microsoft.com/office/word/2010/wordml" w:rsidR="00B86E80" w:rsidP="00B86E80" w:rsidRDefault="00B86E80" w14:paraId="1FD1348F" wp14:textId="77777777">
      <w:pPr>
        <w:ind w:firstLine="709"/>
      </w:pPr>
    </w:p>
    <w:p xmlns:wp14="http://schemas.microsoft.com/office/word/2010/wordml" w:rsidR="00B86E80" w:rsidP="00B86E80" w:rsidRDefault="00B86E80" w14:paraId="61144655" wp14:textId="77777777">
      <w:pPr>
        <w:pStyle w:val="2"/>
        <w:spacing w:before="0" w:after="0"/>
        <w:ind w:firstLine="709"/>
        <w:rPr>
          <w:b w:val="0"/>
          <w:bCs w:val="0"/>
          <w:i w:val="0"/>
          <w:iCs w:val="0"/>
        </w:rPr>
      </w:pPr>
      <w:bookmarkStart w:name="_Toc304283740" w:id="2"/>
      <w:r>
        <w:t xml:space="preserve">4. </w:t>
      </w:r>
      <w:r w:rsidRPr="00B10F2F">
        <w:t>Варианты</w:t>
      </w:r>
      <w:bookmarkEnd w:id="2"/>
    </w:p>
    <w:tbl>
      <w:tblPr>
        <w:tblW w:w="95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31"/>
        <w:gridCol w:w="2985"/>
        <w:gridCol w:w="3000"/>
        <w:gridCol w:w="2449"/>
      </w:tblGrid>
      <w:tr xmlns:wp14="http://schemas.microsoft.com/office/word/2010/wordml" w:rsidR="00B86E80" w:rsidTr="04BE4D69" w14:paraId="01A27E5A" wp14:textId="77777777">
        <w:tc>
          <w:tcPr>
            <w:tcW w:w="1131" w:type="dxa"/>
            <w:tcMar/>
          </w:tcPr>
          <w:p w:rsidR="00B86E80" w:rsidP="00141E9C" w:rsidRDefault="00B86E80" w14:paraId="5824E699" wp14:textId="77777777">
            <w:r>
              <w:t>№ варианта</w:t>
            </w:r>
          </w:p>
        </w:tc>
        <w:tc>
          <w:tcPr>
            <w:tcW w:w="2985" w:type="dxa"/>
            <w:tcMar/>
          </w:tcPr>
          <w:p w:rsidR="00B86E80" w:rsidP="00141E9C" w:rsidRDefault="00B86E80" w14:paraId="787829FD" wp14:textId="77777777">
            <w:r>
              <w:t>Одномерный массив</w:t>
            </w:r>
          </w:p>
        </w:tc>
        <w:tc>
          <w:tcPr>
            <w:tcW w:w="3000" w:type="dxa"/>
            <w:tcMar/>
          </w:tcPr>
          <w:p w:rsidR="00B86E80" w:rsidP="00141E9C" w:rsidRDefault="00B86E80" w14:paraId="4953026E" wp14:textId="77777777">
            <w:r>
              <w:t>Двумерный массив</w:t>
            </w:r>
          </w:p>
        </w:tc>
        <w:tc>
          <w:tcPr>
            <w:tcW w:w="2449" w:type="dxa"/>
            <w:tcMar/>
          </w:tcPr>
          <w:p w:rsidR="00B86E80" w:rsidP="00141E9C" w:rsidRDefault="00B86E80" w14:paraId="5D8D5B85" wp14:textId="77777777">
            <w:r>
              <w:t>Рваный массив</w:t>
            </w:r>
          </w:p>
        </w:tc>
      </w:tr>
      <w:tr xmlns:wp14="http://schemas.microsoft.com/office/word/2010/wordml" w:rsidR="00B86E80" w:rsidTr="04BE4D69" w14:paraId="2EC03F02" wp14:textId="77777777">
        <w:tc>
          <w:tcPr>
            <w:tcW w:w="1131" w:type="dxa"/>
            <w:tcMar/>
          </w:tcPr>
          <w:p w:rsidR="00B86E80" w:rsidP="00141E9C" w:rsidRDefault="00B86E80" w14:paraId="4D109492" wp14:textId="77777777">
            <w:r>
              <w:t>1</w:t>
            </w:r>
          </w:p>
        </w:tc>
        <w:tc>
          <w:tcPr>
            <w:tcW w:w="2985" w:type="dxa"/>
            <w:tcMar/>
          </w:tcPr>
          <w:p w:rsidR="00B86E80" w:rsidP="00141E9C" w:rsidRDefault="00B86E80" w14:paraId="1D3654B2" wp14:textId="77777777">
            <w:r>
              <w:t xml:space="preserve">Удалить первый четный элемент </w:t>
            </w:r>
          </w:p>
        </w:tc>
        <w:tc>
          <w:tcPr>
            <w:tcW w:w="3000" w:type="dxa"/>
            <w:tcMar/>
          </w:tcPr>
          <w:p w:rsidR="00B86E80" w:rsidP="00141E9C" w:rsidRDefault="00B86E80" w14:paraId="07D5F8F8" wp14:textId="77777777">
            <w:r>
              <w:t>Добавить строку с заданным номером</w:t>
            </w:r>
          </w:p>
        </w:tc>
        <w:tc>
          <w:tcPr>
            <w:tcW w:w="2449" w:type="dxa"/>
            <w:tcMar/>
          </w:tcPr>
          <w:p w:rsidR="00B86E80" w:rsidP="00141E9C" w:rsidRDefault="00B86E80" w14:paraId="760907E3" wp14:textId="77777777">
            <w:r>
              <w:t>Удалить самую длинную строку</w:t>
            </w:r>
          </w:p>
        </w:tc>
      </w:tr>
      <w:tr xmlns:wp14="http://schemas.microsoft.com/office/word/2010/wordml" w:rsidR="00B86E80" w:rsidTr="04BE4D69" w14:paraId="2461BED1" wp14:textId="77777777">
        <w:tc>
          <w:tcPr>
            <w:tcW w:w="1131" w:type="dxa"/>
            <w:tcMar/>
          </w:tcPr>
          <w:p w:rsidR="00B86E80" w:rsidP="00141E9C" w:rsidRDefault="00B86E80" w14:paraId="44BA046B" wp14:textId="77777777">
            <w:r>
              <w:t>2</w:t>
            </w:r>
          </w:p>
        </w:tc>
        <w:tc>
          <w:tcPr>
            <w:tcW w:w="2985" w:type="dxa"/>
            <w:tcMar/>
          </w:tcPr>
          <w:p w:rsidR="00B86E80" w:rsidP="00141E9C" w:rsidRDefault="00B86E80" w14:paraId="4434FF3D" wp14:textId="77777777">
            <w:r>
              <w:t>Удалить первый отрицательный элемент</w:t>
            </w:r>
          </w:p>
        </w:tc>
        <w:tc>
          <w:tcPr>
            <w:tcW w:w="3000" w:type="dxa"/>
            <w:tcMar/>
          </w:tcPr>
          <w:p w:rsidR="00B86E80" w:rsidP="00141E9C" w:rsidRDefault="00B86E80" w14:paraId="37F4BEBD" wp14:textId="77777777">
            <w:r>
              <w:t>Добавить столбец с заданным номером</w:t>
            </w:r>
          </w:p>
        </w:tc>
        <w:tc>
          <w:tcPr>
            <w:tcW w:w="2449" w:type="dxa"/>
            <w:tcMar/>
          </w:tcPr>
          <w:p w:rsidR="00B86E80" w:rsidP="00141E9C" w:rsidRDefault="00B86E80" w14:paraId="3C3F8C59" wp14:textId="77777777">
            <w:r>
              <w:t>Удалить самую короткую строку</w:t>
            </w:r>
          </w:p>
        </w:tc>
      </w:tr>
      <w:tr xmlns:wp14="http://schemas.microsoft.com/office/word/2010/wordml" w:rsidR="00B86E80" w:rsidTr="04BE4D69" w14:paraId="5D19747D" wp14:textId="77777777">
        <w:tc>
          <w:tcPr>
            <w:tcW w:w="1131" w:type="dxa"/>
            <w:tcMar/>
          </w:tcPr>
          <w:p w:rsidR="00B86E80" w:rsidP="00141E9C" w:rsidRDefault="00B86E80" w14:paraId="2EFE8A7C" wp14:textId="77777777">
            <w:r>
              <w:t>3</w:t>
            </w:r>
          </w:p>
        </w:tc>
        <w:tc>
          <w:tcPr>
            <w:tcW w:w="2985" w:type="dxa"/>
            <w:tcMar/>
          </w:tcPr>
          <w:p w:rsidR="00B86E80" w:rsidP="00141E9C" w:rsidRDefault="00B86E80" w14:paraId="039268E8" wp14:textId="77777777">
            <w:r>
              <w:t>Удалить элемент с заданным ключом (значением)</w:t>
            </w:r>
          </w:p>
        </w:tc>
        <w:tc>
          <w:tcPr>
            <w:tcW w:w="3000" w:type="dxa"/>
            <w:tcMar/>
          </w:tcPr>
          <w:p w:rsidR="00B86E80" w:rsidP="00141E9C" w:rsidRDefault="00B86E80" w14:paraId="13892CE4" wp14:textId="77777777">
            <w:r>
              <w:t>Добавить строку в конец матрицы</w:t>
            </w:r>
          </w:p>
        </w:tc>
        <w:tc>
          <w:tcPr>
            <w:tcW w:w="2449" w:type="dxa"/>
            <w:tcMar/>
          </w:tcPr>
          <w:p w:rsidR="00B86E80" w:rsidP="00141E9C" w:rsidRDefault="00B86E80" w14:paraId="145F2B75" wp14:textId="77777777">
            <w:r>
              <w:t xml:space="preserve">Удалить все строки, в которых встречаются нули </w:t>
            </w:r>
          </w:p>
        </w:tc>
      </w:tr>
      <w:tr xmlns:wp14="http://schemas.microsoft.com/office/word/2010/wordml" w:rsidR="00B86E80" w:rsidTr="04BE4D69" w14:paraId="615BD72E" wp14:textId="77777777">
        <w:tc>
          <w:tcPr>
            <w:tcW w:w="1131" w:type="dxa"/>
            <w:tcMar/>
          </w:tcPr>
          <w:p w:rsidR="00B86E80" w:rsidP="00141E9C" w:rsidRDefault="00B86E80" w14:paraId="29438A8C" wp14:textId="77777777">
            <w:r>
              <w:t>4</w:t>
            </w:r>
          </w:p>
        </w:tc>
        <w:tc>
          <w:tcPr>
            <w:tcW w:w="2985" w:type="dxa"/>
            <w:tcMar/>
          </w:tcPr>
          <w:p w:rsidR="00B86E80" w:rsidP="00141E9C" w:rsidRDefault="00B86E80" w14:paraId="3F1594BF" wp14:textId="77777777">
            <w:r>
              <w:t>Удалить элемент равный среднему арифметическому элементов массива</w:t>
            </w:r>
          </w:p>
        </w:tc>
        <w:tc>
          <w:tcPr>
            <w:tcW w:w="3000" w:type="dxa"/>
            <w:tcMar/>
          </w:tcPr>
          <w:p w:rsidR="00B86E80" w:rsidP="00141E9C" w:rsidRDefault="00B86E80" w14:paraId="15D1D95C" wp14:textId="77777777">
            <w:r>
              <w:t>Добавить столбец в конец матрицы</w:t>
            </w:r>
          </w:p>
        </w:tc>
        <w:tc>
          <w:tcPr>
            <w:tcW w:w="2449" w:type="dxa"/>
            <w:tcMar/>
          </w:tcPr>
          <w:p w:rsidRPr="00D46437" w:rsidR="00B86E80" w:rsidP="00141E9C" w:rsidRDefault="00B86E80" w14:paraId="1E480435" wp14:textId="77777777">
            <w:r>
              <w:t xml:space="preserve">Удалить все строки, в которых встречается заданное число </w:t>
            </w:r>
            <w:r>
              <w:rPr>
                <w:lang w:val="en-US"/>
              </w:rPr>
              <w:t>K</w:t>
            </w:r>
          </w:p>
        </w:tc>
      </w:tr>
      <w:tr xmlns:wp14="http://schemas.microsoft.com/office/word/2010/wordml" w:rsidR="00B86E80" w:rsidTr="04BE4D69" w14:paraId="7EFB786D" wp14:textId="77777777">
        <w:tc>
          <w:tcPr>
            <w:tcW w:w="1131" w:type="dxa"/>
            <w:tcMar/>
          </w:tcPr>
          <w:p w:rsidR="00B86E80" w:rsidP="00141E9C" w:rsidRDefault="00B86E80" w14:paraId="2DD652F7" wp14:textId="77777777">
            <w:r>
              <w:t>5</w:t>
            </w:r>
          </w:p>
        </w:tc>
        <w:tc>
          <w:tcPr>
            <w:tcW w:w="2985" w:type="dxa"/>
            <w:tcMar/>
          </w:tcPr>
          <w:p w:rsidR="00B86E80" w:rsidP="00141E9C" w:rsidRDefault="00B86E80" w14:paraId="1DE91E31" wp14:textId="77777777">
            <w:r>
              <w:t>Удалить элемент с заданным номером</w:t>
            </w:r>
          </w:p>
        </w:tc>
        <w:tc>
          <w:tcPr>
            <w:tcW w:w="3000" w:type="dxa"/>
            <w:tcMar/>
          </w:tcPr>
          <w:p w:rsidR="00B86E80" w:rsidP="00141E9C" w:rsidRDefault="00B86E80" w14:paraId="7A16F7B6" wp14:textId="77777777">
            <w:r>
              <w:t>Добавить строку в начало матрицы</w:t>
            </w:r>
          </w:p>
        </w:tc>
        <w:tc>
          <w:tcPr>
            <w:tcW w:w="2449" w:type="dxa"/>
            <w:tcMar/>
          </w:tcPr>
          <w:p w:rsidRPr="00D46437" w:rsidR="00B86E80" w:rsidP="00141E9C" w:rsidRDefault="00B86E80" w14:paraId="2009BA9E" wp14:textId="77777777">
            <w:r>
              <w:t>Удалить</w:t>
            </w:r>
            <w:proofErr w:type="gramStart"/>
            <w:r>
              <w:t xml:space="preserve"> К</w:t>
            </w:r>
            <w:proofErr w:type="gramEnd"/>
            <w:r>
              <w:t xml:space="preserve"> строк, начиная с номера </w:t>
            </w:r>
            <w:r>
              <w:rPr>
                <w:lang w:val="en-US"/>
              </w:rPr>
              <w:t>N</w:t>
            </w:r>
          </w:p>
        </w:tc>
      </w:tr>
      <w:tr xmlns:wp14="http://schemas.microsoft.com/office/word/2010/wordml" w:rsidR="00B86E80" w:rsidTr="04BE4D69" w14:paraId="23CEA54C" wp14:textId="77777777">
        <w:tc>
          <w:tcPr>
            <w:tcW w:w="1131" w:type="dxa"/>
            <w:tcMar/>
          </w:tcPr>
          <w:p w:rsidR="00B86E80" w:rsidP="00141E9C" w:rsidRDefault="00B86E80" w14:paraId="23FC0820" wp14:textId="77777777">
            <w:r>
              <w:t>6</w:t>
            </w:r>
          </w:p>
        </w:tc>
        <w:tc>
          <w:tcPr>
            <w:tcW w:w="2985" w:type="dxa"/>
            <w:tcMar/>
          </w:tcPr>
          <w:p w:rsidRPr="00B8558E" w:rsidR="00B86E80" w:rsidP="00141E9C" w:rsidRDefault="00B86E80" w14:paraId="2082C2B6" wp14:textId="77777777">
            <w:r>
              <w:t xml:space="preserve">Удалить </w:t>
            </w:r>
            <w:r w:rsidRPr="008D0DAE"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 w:rsidRPr="008D0DAE">
              <w:rPr>
                <w:lang w:val="en-US"/>
              </w:rPr>
              <w:t>K</w:t>
            </w:r>
          </w:p>
        </w:tc>
        <w:tc>
          <w:tcPr>
            <w:tcW w:w="3000" w:type="dxa"/>
            <w:tcMar/>
          </w:tcPr>
          <w:p w:rsidR="00B86E80" w:rsidP="00141E9C" w:rsidRDefault="00B86E80" w14:paraId="00E92BD0" wp14:textId="77777777">
            <w:r>
              <w:t>Добавить столбец в начало матрицы</w:t>
            </w:r>
          </w:p>
        </w:tc>
        <w:tc>
          <w:tcPr>
            <w:tcW w:w="2449" w:type="dxa"/>
            <w:tcMar/>
          </w:tcPr>
          <w:p w:rsidRPr="00D46437" w:rsidR="00B86E80" w:rsidP="00141E9C" w:rsidRDefault="00B86E80" w14:paraId="3164E8E3" wp14:textId="77777777">
            <w:r>
              <w:t>Удалить строки начиная с номера</w:t>
            </w:r>
            <w:r w:rsidRPr="00D46437">
              <w:t xml:space="preserve"> </w:t>
            </w:r>
            <w:r>
              <w:rPr>
                <w:lang w:val="en-US"/>
              </w:rPr>
              <w:t>K</w:t>
            </w:r>
            <w:r w:rsidRPr="00D46437">
              <w:t xml:space="preserve">1 </w:t>
            </w:r>
            <w:r>
              <w:t>и заканчивая номером К</w:t>
            </w:r>
            <w:proofErr w:type="gramStart"/>
            <w:r>
              <w:t>2</w:t>
            </w:r>
            <w:proofErr w:type="gramEnd"/>
            <w:r>
              <w:t xml:space="preserve"> включительно </w:t>
            </w:r>
          </w:p>
        </w:tc>
      </w:tr>
      <w:tr xmlns:wp14="http://schemas.microsoft.com/office/word/2010/wordml" w:rsidR="00B86E80" w:rsidTr="04BE4D69" w14:paraId="27F84A48" wp14:textId="77777777">
        <w:tc>
          <w:tcPr>
            <w:tcW w:w="1131" w:type="dxa"/>
            <w:tcMar/>
          </w:tcPr>
          <w:p w:rsidR="00B86E80" w:rsidP="00141E9C" w:rsidRDefault="00B86E80" w14:paraId="2FF3B9F1" wp14:textId="77777777">
            <w:r>
              <w:t>7</w:t>
            </w:r>
          </w:p>
        </w:tc>
        <w:tc>
          <w:tcPr>
            <w:tcW w:w="2985" w:type="dxa"/>
            <w:tcMar/>
          </w:tcPr>
          <w:p w:rsidR="00B86E80" w:rsidP="00141E9C" w:rsidRDefault="00B86E80" w14:paraId="52EBB9C4" wp14:textId="77777777">
            <w:r>
              <w:t>Удалить все четные элементы</w:t>
            </w:r>
          </w:p>
        </w:tc>
        <w:tc>
          <w:tcPr>
            <w:tcW w:w="3000" w:type="dxa"/>
            <w:tcMar/>
          </w:tcPr>
          <w:p w:rsidR="00B86E80" w:rsidP="00141E9C" w:rsidRDefault="00B86E80" w14:paraId="3D1993E5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 в конец матрицы</w:t>
            </w:r>
          </w:p>
        </w:tc>
        <w:tc>
          <w:tcPr>
            <w:tcW w:w="2449" w:type="dxa"/>
            <w:tcMar/>
          </w:tcPr>
          <w:p w:rsidR="00B86E80" w:rsidP="00141E9C" w:rsidRDefault="00B86E80" w14:paraId="137068E3" wp14:textId="77777777">
            <w:r>
              <w:t>Удалить первую строку, в которой встречаются нули</w:t>
            </w:r>
          </w:p>
        </w:tc>
      </w:tr>
      <w:tr xmlns:wp14="http://schemas.microsoft.com/office/word/2010/wordml" w:rsidR="00B86E80" w:rsidTr="04BE4D69" w14:paraId="036AA96A" wp14:textId="77777777">
        <w:tc>
          <w:tcPr>
            <w:tcW w:w="1131" w:type="dxa"/>
            <w:tcMar/>
          </w:tcPr>
          <w:p w:rsidR="00B86E80" w:rsidP="00141E9C" w:rsidRDefault="00B86E80" w14:paraId="3DA082DA" wp14:textId="77777777">
            <w:r>
              <w:t>8</w:t>
            </w:r>
          </w:p>
        </w:tc>
        <w:tc>
          <w:tcPr>
            <w:tcW w:w="2985" w:type="dxa"/>
            <w:tcMar/>
          </w:tcPr>
          <w:p w:rsidR="00B86E80" w:rsidP="00141E9C" w:rsidRDefault="00B86E80" w14:paraId="1E8FA4C1" wp14:textId="77777777">
            <w:r>
              <w:t>Удалить все элементы с четными индексами</w:t>
            </w:r>
          </w:p>
        </w:tc>
        <w:tc>
          <w:tcPr>
            <w:tcW w:w="3000" w:type="dxa"/>
            <w:tcMar/>
          </w:tcPr>
          <w:p w:rsidR="00B86E80" w:rsidP="00141E9C" w:rsidRDefault="00B86E80" w14:paraId="6FEDC232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столбцов в конец матрицы</w:t>
            </w:r>
          </w:p>
        </w:tc>
        <w:tc>
          <w:tcPr>
            <w:tcW w:w="2449" w:type="dxa"/>
            <w:tcMar/>
          </w:tcPr>
          <w:p w:rsidR="00B86E80" w:rsidP="00141E9C" w:rsidRDefault="00B86E80" w14:paraId="20C76458" wp14:textId="77777777">
            <w:r>
              <w:t xml:space="preserve">Удалить первую строку, в которой встречается заданное число </w:t>
            </w:r>
            <w:r>
              <w:rPr>
                <w:lang w:val="en-US"/>
              </w:rPr>
              <w:t>K</w:t>
            </w:r>
          </w:p>
        </w:tc>
      </w:tr>
      <w:tr xmlns:wp14="http://schemas.microsoft.com/office/word/2010/wordml" w:rsidR="00B86E80" w:rsidTr="04BE4D69" w14:paraId="51DA373B" wp14:textId="77777777">
        <w:tc>
          <w:tcPr>
            <w:tcW w:w="1131" w:type="dxa"/>
            <w:tcMar/>
          </w:tcPr>
          <w:p w:rsidR="00B86E80" w:rsidP="00141E9C" w:rsidRDefault="00B86E80" w14:paraId="4ED4E761" wp14:textId="77777777">
            <w:r>
              <w:t>9</w:t>
            </w:r>
          </w:p>
        </w:tc>
        <w:tc>
          <w:tcPr>
            <w:tcW w:w="2985" w:type="dxa"/>
            <w:tcMar/>
          </w:tcPr>
          <w:p w:rsidR="00B86E80" w:rsidP="00141E9C" w:rsidRDefault="00B86E80" w14:paraId="25D3F8B4" wp14:textId="77777777">
            <w:r>
              <w:t>Удалить все нечетные элементы</w:t>
            </w:r>
          </w:p>
        </w:tc>
        <w:tc>
          <w:tcPr>
            <w:tcW w:w="3000" w:type="dxa"/>
            <w:tcMar/>
          </w:tcPr>
          <w:p w:rsidR="00B86E80" w:rsidP="00141E9C" w:rsidRDefault="00B86E80" w14:paraId="3662C97B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 в начало матрицы</w:t>
            </w:r>
          </w:p>
        </w:tc>
        <w:tc>
          <w:tcPr>
            <w:tcW w:w="2449" w:type="dxa"/>
            <w:tcMar/>
          </w:tcPr>
          <w:p w:rsidR="00B86E80" w:rsidP="00141E9C" w:rsidRDefault="00B86E80" w14:paraId="3BA44845" wp14:textId="77777777">
            <w:r>
              <w:t>Удалить строку с заданным номером</w:t>
            </w:r>
          </w:p>
        </w:tc>
      </w:tr>
      <w:tr xmlns:wp14="http://schemas.microsoft.com/office/word/2010/wordml" w:rsidR="00B86E80" w:rsidTr="04BE4D69" w14:paraId="649A5B75" wp14:textId="77777777">
        <w:tc>
          <w:tcPr>
            <w:tcW w:w="1131" w:type="dxa"/>
            <w:tcMar/>
          </w:tcPr>
          <w:p w:rsidR="00B86E80" w:rsidP="00141E9C" w:rsidRDefault="00B86E80" w14:paraId="33290AF4" wp14:textId="77777777">
            <w:r>
              <w:t>10</w:t>
            </w:r>
          </w:p>
        </w:tc>
        <w:tc>
          <w:tcPr>
            <w:tcW w:w="2985" w:type="dxa"/>
            <w:tcMar/>
          </w:tcPr>
          <w:p w:rsidR="00B86E80" w:rsidP="00141E9C" w:rsidRDefault="00B86E80" w14:paraId="15565186" wp14:textId="77777777">
            <w:r>
              <w:t>Удалить все элементы с нечетными индексами</w:t>
            </w:r>
          </w:p>
        </w:tc>
        <w:tc>
          <w:tcPr>
            <w:tcW w:w="3000" w:type="dxa"/>
            <w:tcMar/>
          </w:tcPr>
          <w:p w:rsidR="00B86E80" w:rsidP="00141E9C" w:rsidRDefault="00B86E80" w14:paraId="0B72091A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столбцов в начало матрицы</w:t>
            </w:r>
          </w:p>
        </w:tc>
        <w:tc>
          <w:tcPr>
            <w:tcW w:w="2449" w:type="dxa"/>
            <w:tcMar/>
          </w:tcPr>
          <w:p w:rsidR="00B86E80" w:rsidP="00141E9C" w:rsidRDefault="00B86E80" w14:paraId="7FB86F26" wp14:textId="77777777">
            <w:r>
              <w:t>Удалить все строки с четными номерами</w:t>
            </w:r>
          </w:p>
        </w:tc>
      </w:tr>
      <w:tr xmlns:wp14="http://schemas.microsoft.com/office/word/2010/wordml" w:rsidR="00B86E80" w:rsidTr="04BE4D69" w14:paraId="585EF3CD" wp14:textId="77777777">
        <w:tc>
          <w:tcPr>
            <w:tcW w:w="1131" w:type="dxa"/>
            <w:tcMar/>
          </w:tcPr>
          <w:p w:rsidR="00B86E80" w:rsidP="00141E9C" w:rsidRDefault="00B86E80" w14:paraId="190F51DA" wp14:textId="77777777">
            <w:r>
              <w:t>11</w:t>
            </w:r>
          </w:p>
        </w:tc>
        <w:tc>
          <w:tcPr>
            <w:tcW w:w="2985" w:type="dxa"/>
            <w:tcMar/>
          </w:tcPr>
          <w:p w:rsidR="00B86E80" w:rsidP="00141E9C" w:rsidRDefault="00B86E80" w14:paraId="62A650A1" wp14:textId="77777777">
            <w:r>
              <w:t>Добавить элемент в начало массива</w:t>
            </w:r>
          </w:p>
        </w:tc>
        <w:tc>
          <w:tcPr>
            <w:tcW w:w="3000" w:type="dxa"/>
            <w:tcMar/>
          </w:tcPr>
          <w:p w:rsidR="00B86E80" w:rsidP="00141E9C" w:rsidRDefault="00B86E80" w14:paraId="2B0AFE39" wp14:textId="77777777">
            <w:r>
              <w:t>Удалить строку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2449" w:type="dxa"/>
            <w:tcMar/>
          </w:tcPr>
          <w:p w:rsidRPr="00D46437" w:rsidR="00B86E80" w:rsidP="00141E9C" w:rsidRDefault="00B86E80" w14:paraId="5E91E317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строк, начиная с номера </w:t>
            </w:r>
            <w:r>
              <w:rPr>
                <w:lang w:val="en-US"/>
              </w:rPr>
              <w:t>N</w:t>
            </w:r>
          </w:p>
        </w:tc>
      </w:tr>
      <w:tr xmlns:wp14="http://schemas.microsoft.com/office/word/2010/wordml" w:rsidR="00B86E80" w:rsidTr="04BE4D69" w14:paraId="00E9EC0B" wp14:textId="77777777">
        <w:tc>
          <w:tcPr>
            <w:tcW w:w="1131" w:type="dxa"/>
            <w:tcMar/>
          </w:tcPr>
          <w:p w:rsidR="00B86E80" w:rsidP="00141E9C" w:rsidRDefault="00B86E80" w14:paraId="2F277661" wp14:textId="77777777">
            <w:r>
              <w:t>12</w:t>
            </w:r>
          </w:p>
        </w:tc>
        <w:tc>
          <w:tcPr>
            <w:tcW w:w="2985" w:type="dxa"/>
            <w:tcMar/>
          </w:tcPr>
          <w:p w:rsidR="00B86E80" w:rsidP="00141E9C" w:rsidRDefault="00B86E80" w14:paraId="231F5CFB" wp14:textId="77777777">
            <w:r>
              <w:t>Добавить элемент в конец массива</w:t>
            </w:r>
          </w:p>
        </w:tc>
        <w:tc>
          <w:tcPr>
            <w:tcW w:w="3000" w:type="dxa"/>
            <w:tcMar/>
          </w:tcPr>
          <w:p w:rsidR="00B86E80" w:rsidP="00141E9C" w:rsidRDefault="00B86E80" w14:paraId="67CC3E59" wp14:textId="77777777">
            <w:r>
              <w:t>Удалить столбец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2449" w:type="dxa"/>
            <w:tcMar/>
          </w:tcPr>
          <w:p w:rsidR="00B86E80" w:rsidP="00141E9C" w:rsidRDefault="00B86E80" w14:paraId="523A6297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 в конец массива </w:t>
            </w:r>
          </w:p>
        </w:tc>
      </w:tr>
      <w:tr xmlns:wp14="http://schemas.microsoft.com/office/word/2010/wordml" w:rsidR="00B86E80" w:rsidTr="04BE4D69" w14:paraId="0065B6B1" wp14:textId="77777777">
        <w:tc>
          <w:tcPr>
            <w:tcW w:w="1131" w:type="dxa"/>
            <w:tcMar/>
          </w:tcPr>
          <w:p w:rsidR="00B86E80" w:rsidP="00141E9C" w:rsidRDefault="00B86E80" w14:paraId="243741B5" wp14:textId="77777777">
            <w:r>
              <w:t>13</w:t>
            </w:r>
          </w:p>
        </w:tc>
        <w:tc>
          <w:tcPr>
            <w:tcW w:w="2985" w:type="dxa"/>
            <w:tcMar/>
          </w:tcPr>
          <w:p w:rsidR="00B86E80" w:rsidP="00141E9C" w:rsidRDefault="00B86E80" w14:paraId="434BD36D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элементов  в начало массива</w:t>
            </w:r>
          </w:p>
        </w:tc>
        <w:tc>
          <w:tcPr>
            <w:tcW w:w="3000" w:type="dxa"/>
            <w:tcMar/>
          </w:tcPr>
          <w:p w:rsidR="00B86E80" w:rsidP="00141E9C" w:rsidRDefault="00B86E80" w14:paraId="068FD5DA" wp14:textId="77777777">
            <w:r>
              <w:t>Удалить строки, начиная со строки К</w:t>
            </w:r>
            <w:proofErr w:type="gramStart"/>
            <w:r>
              <w:t>1</w:t>
            </w:r>
            <w:proofErr w:type="gramEnd"/>
            <w:r>
              <w:t xml:space="preserve"> и до строки К2 включительно</w:t>
            </w:r>
          </w:p>
        </w:tc>
        <w:tc>
          <w:tcPr>
            <w:tcW w:w="2449" w:type="dxa"/>
            <w:tcMar/>
          </w:tcPr>
          <w:p w:rsidR="00B86E80" w:rsidP="00141E9C" w:rsidRDefault="00B86E80" w14:paraId="14474211" wp14:textId="77777777">
            <w:r>
              <w:t>Добавить строку с заданным номером</w:t>
            </w:r>
          </w:p>
        </w:tc>
      </w:tr>
      <w:tr xmlns:wp14="http://schemas.microsoft.com/office/word/2010/wordml" w:rsidR="00B86E80" w:rsidTr="04BE4D69" w14:paraId="2D25BA8C" wp14:textId="77777777">
        <w:tc>
          <w:tcPr>
            <w:tcW w:w="1131" w:type="dxa"/>
            <w:tcMar/>
          </w:tcPr>
          <w:p w:rsidR="00B86E80" w:rsidP="00141E9C" w:rsidRDefault="00B86E80" w14:paraId="5C12D0B7" wp14:textId="77777777">
            <w:r>
              <w:t>14</w:t>
            </w:r>
          </w:p>
        </w:tc>
        <w:tc>
          <w:tcPr>
            <w:tcW w:w="2985" w:type="dxa"/>
            <w:tcMar/>
          </w:tcPr>
          <w:p w:rsidRPr="00B8558E" w:rsidR="00B86E80" w:rsidP="00141E9C" w:rsidRDefault="00B86E80" w14:paraId="4678D502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3000" w:type="dxa"/>
            <w:tcMar/>
          </w:tcPr>
          <w:p w:rsidR="00B86E80" w:rsidP="00141E9C" w:rsidRDefault="00B86E80" w14:paraId="0018C401" wp14:textId="77777777">
            <w:r>
              <w:t>Удалить столбцы, начиная со столбца К</w:t>
            </w:r>
            <w:proofErr w:type="gramStart"/>
            <w:r>
              <w:t>1</w:t>
            </w:r>
            <w:proofErr w:type="gramEnd"/>
            <w:r>
              <w:t xml:space="preserve"> и до столбца К2</w:t>
            </w:r>
          </w:p>
        </w:tc>
        <w:tc>
          <w:tcPr>
            <w:tcW w:w="2449" w:type="dxa"/>
            <w:tcMar/>
          </w:tcPr>
          <w:p w:rsidR="00B86E80" w:rsidP="00141E9C" w:rsidRDefault="00B86E80" w14:paraId="10F4820B" wp14:textId="77777777">
            <w:r>
              <w:t>Добавить строку в начало массива</w:t>
            </w:r>
          </w:p>
        </w:tc>
      </w:tr>
      <w:tr xmlns:wp14="http://schemas.microsoft.com/office/word/2010/wordml" w:rsidR="00B86E80" w:rsidTr="04BE4D69" w14:paraId="23BB5454" wp14:textId="77777777">
        <w:tc>
          <w:tcPr>
            <w:tcW w:w="1131" w:type="dxa"/>
            <w:tcMar/>
          </w:tcPr>
          <w:p w:rsidR="00B86E80" w:rsidP="00141E9C" w:rsidRDefault="00B86E80" w14:paraId="0AB3E5CB" wp14:textId="77777777">
            <w:r>
              <w:t>15</w:t>
            </w:r>
          </w:p>
        </w:tc>
        <w:tc>
          <w:tcPr>
            <w:tcW w:w="2985" w:type="dxa"/>
            <w:tcMar/>
          </w:tcPr>
          <w:p w:rsidRPr="00D0001C" w:rsidR="00B86E80" w:rsidP="00141E9C" w:rsidRDefault="00B86E80" w14:paraId="4F27D28C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элементов, начиная с номера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3000" w:type="dxa"/>
            <w:tcMar/>
          </w:tcPr>
          <w:p w:rsidR="00B86E80" w:rsidP="00141E9C" w:rsidRDefault="00B86E80" w14:paraId="750A7503" wp14:textId="77777777">
            <w:r>
              <w:t>Удалить все четные строки</w:t>
            </w:r>
          </w:p>
        </w:tc>
        <w:tc>
          <w:tcPr>
            <w:tcW w:w="2449" w:type="dxa"/>
            <w:tcMar/>
          </w:tcPr>
          <w:p w:rsidR="00B86E80" w:rsidP="00141E9C" w:rsidRDefault="00B86E80" w14:paraId="4C6DCCF9" wp14:textId="77777777">
            <w:r>
              <w:t>Добавить строку в конец массива</w:t>
            </w:r>
          </w:p>
        </w:tc>
      </w:tr>
      <w:tr xmlns:wp14="http://schemas.microsoft.com/office/word/2010/wordml" w:rsidR="00B86E80" w:rsidTr="04BE4D69" w14:paraId="3026910C" wp14:textId="77777777">
        <w:tc>
          <w:tcPr>
            <w:tcW w:w="1131" w:type="dxa"/>
            <w:tcMar/>
          </w:tcPr>
          <w:p w:rsidR="00B86E80" w:rsidP="00141E9C" w:rsidRDefault="00B86E80" w14:paraId="08025A43" wp14:textId="77777777">
            <w:r>
              <w:lastRenderedPageBreak/>
              <w:t>16</w:t>
            </w:r>
          </w:p>
        </w:tc>
        <w:tc>
          <w:tcPr>
            <w:tcW w:w="2985" w:type="dxa"/>
            <w:tcMar/>
          </w:tcPr>
          <w:p w:rsidRPr="00D0001C" w:rsidR="00B86E80" w:rsidP="00141E9C" w:rsidRDefault="00B86E80" w14:paraId="678654B5" wp14:textId="77777777">
            <w:r>
              <w:t>Добавить после каждого отрицательного элемента его модуль</w:t>
            </w:r>
          </w:p>
        </w:tc>
        <w:tc>
          <w:tcPr>
            <w:tcW w:w="3000" w:type="dxa"/>
            <w:tcMar/>
          </w:tcPr>
          <w:p w:rsidR="00B86E80" w:rsidP="00141E9C" w:rsidRDefault="00B86E80" w14:paraId="3E72AF71" wp14:textId="77777777">
            <w:r>
              <w:t>Удалить все четные столбцы</w:t>
            </w:r>
          </w:p>
        </w:tc>
        <w:tc>
          <w:tcPr>
            <w:tcW w:w="2449" w:type="dxa"/>
            <w:tcMar/>
          </w:tcPr>
          <w:p w:rsidRPr="00D46437" w:rsidR="00B86E80" w:rsidP="00141E9C" w:rsidRDefault="00B86E80" w14:paraId="3B6F5F28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строк, начиная с номера </w:t>
            </w:r>
            <w:r>
              <w:rPr>
                <w:lang w:val="en-US"/>
              </w:rPr>
              <w:t>N</w:t>
            </w:r>
          </w:p>
        </w:tc>
      </w:tr>
      <w:tr xmlns:wp14="http://schemas.microsoft.com/office/word/2010/wordml" w:rsidR="00B86E80" w:rsidTr="04BE4D69" w14:paraId="70A59A57" wp14:textId="77777777">
        <w:tc>
          <w:tcPr>
            <w:tcW w:w="1131" w:type="dxa"/>
            <w:tcMar/>
          </w:tcPr>
          <w:p w:rsidR="00B86E80" w:rsidP="00141E9C" w:rsidRDefault="00B86E80" w14:paraId="0EA5B69A" wp14:textId="77777777">
            <w:r>
              <w:t>17</w:t>
            </w:r>
          </w:p>
        </w:tc>
        <w:tc>
          <w:tcPr>
            <w:tcW w:w="2985" w:type="dxa"/>
            <w:tcMar/>
          </w:tcPr>
          <w:p w:rsidRPr="00B8558E" w:rsidR="00B86E80" w:rsidP="00141E9C" w:rsidRDefault="00B86E80" w14:paraId="1510B99C" wp14:textId="77777777">
            <w:r>
              <w:t>Добавить после каждого четного элемента элемент со значением 0</w:t>
            </w:r>
          </w:p>
        </w:tc>
        <w:tc>
          <w:tcPr>
            <w:tcW w:w="3000" w:type="dxa"/>
            <w:tcMar/>
          </w:tcPr>
          <w:p w:rsidR="00B86E80" w:rsidP="00141E9C" w:rsidRDefault="00B86E80" w14:paraId="0130BCA9" wp14:textId="77777777">
            <w:r>
              <w:t xml:space="preserve">Удалить все строки, в которых есть хотя бы один нулевой элемент </w:t>
            </w:r>
          </w:p>
        </w:tc>
        <w:tc>
          <w:tcPr>
            <w:tcW w:w="2449" w:type="dxa"/>
            <w:tcMar/>
          </w:tcPr>
          <w:p w:rsidR="00B86E80" w:rsidP="00141E9C" w:rsidRDefault="00B86E80" w14:paraId="5905F515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 в конец массива </w:t>
            </w:r>
          </w:p>
        </w:tc>
      </w:tr>
      <w:tr xmlns:wp14="http://schemas.microsoft.com/office/word/2010/wordml" w:rsidR="00B86E80" w:rsidTr="04BE4D69" w14:paraId="0EE8F86E" wp14:textId="77777777">
        <w:tc>
          <w:tcPr>
            <w:tcW w:w="1131" w:type="dxa"/>
            <w:tcMar/>
          </w:tcPr>
          <w:p w:rsidR="00B86E80" w:rsidP="00141E9C" w:rsidRDefault="00B86E80" w14:paraId="4D4D694F" wp14:textId="77777777">
            <w:r>
              <w:t>18</w:t>
            </w:r>
          </w:p>
        </w:tc>
        <w:tc>
          <w:tcPr>
            <w:tcW w:w="2985" w:type="dxa"/>
            <w:tcMar/>
          </w:tcPr>
          <w:p w:rsidRPr="00D0001C" w:rsidR="00B86E80" w:rsidP="00141E9C" w:rsidRDefault="00B86E80" w14:paraId="27E0BB8B" wp14:textId="77777777">
            <w:r>
              <w:t>Добавить по</w:t>
            </w:r>
            <w:proofErr w:type="gramStart"/>
            <w:r>
              <w:t xml:space="preserve"> К</w:t>
            </w:r>
            <w:proofErr w:type="gramEnd"/>
            <w:r>
              <w:t xml:space="preserve"> элементов в начало и в конец массива</w:t>
            </w:r>
          </w:p>
        </w:tc>
        <w:tc>
          <w:tcPr>
            <w:tcW w:w="3000" w:type="dxa"/>
            <w:tcMar/>
          </w:tcPr>
          <w:p w:rsidR="00B86E80" w:rsidP="00141E9C" w:rsidRDefault="00B86E80" w14:paraId="5E87B0CD" wp14:textId="77777777">
            <w:r>
              <w:t>Удалить все столбцы, в которых есть хотя бы один нулевой элемент</w:t>
            </w:r>
          </w:p>
        </w:tc>
        <w:tc>
          <w:tcPr>
            <w:tcW w:w="2449" w:type="dxa"/>
            <w:tcMar/>
          </w:tcPr>
          <w:p w:rsidR="00B86E80" w:rsidP="00141E9C" w:rsidRDefault="00B86E80" w14:paraId="12867CD8" wp14:textId="77777777">
            <w:r>
              <w:t>Добавить строку с заданным номером</w:t>
            </w:r>
          </w:p>
        </w:tc>
      </w:tr>
      <w:tr xmlns:wp14="http://schemas.microsoft.com/office/word/2010/wordml" w:rsidR="00B86E80" w:rsidTr="04BE4D69" w14:paraId="54433308" wp14:textId="77777777">
        <w:tc>
          <w:tcPr>
            <w:tcW w:w="1131" w:type="dxa"/>
            <w:tcMar/>
          </w:tcPr>
          <w:p w:rsidR="00B86E80" w:rsidP="00141E9C" w:rsidRDefault="00B86E80" w14:paraId="1A8125DF" wp14:textId="77777777">
            <w:r>
              <w:t>19</w:t>
            </w:r>
          </w:p>
        </w:tc>
        <w:tc>
          <w:tcPr>
            <w:tcW w:w="2985" w:type="dxa"/>
            <w:tcMar/>
          </w:tcPr>
          <w:p w:rsidRPr="00D0001C" w:rsidR="00B86E80" w:rsidP="00141E9C" w:rsidRDefault="00B86E80" w14:paraId="36C36667" wp14:textId="77777777">
            <w:r>
              <w:t>Добавить 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3000" w:type="dxa"/>
            <w:tcMar/>
          </w:tcPr>
          <w:p w:rsidR="00B86E80" w:rsidP="00141E9C" w:rsidRDefault="00B86E80" w14:paraId="1DB35F9B" wp14:textId="77777777">
            <w:r>
              <w:t>Удалить строку, в которой находится наибольший элемент матрицы</w:t>
            </w:r>
          </w:p>
        </w:tc>
        <w:tc>
          <w:tcPr>
            <w:tcW w:w="2449" w:type="dxa"/>
            <w:tcMar/>
          </w:tcPr>
          <w:p w:rsidR="00B86E80" w:rsidP="00141E9C" w:rsidRDefault="00B86E80" w14:paraId="2061ADA7" wp14:textId="77777777">
            <w:r>
              <w:t>Добавить строку в начало массива</w:t>
            </w:r>
          </w:p>
        </w:tc>
      </w:tr>
      <w:tr xmlns:wp14="http://schemas.microsoft.com/office/word/2010/wordml" w:rsidR="00B86E80" w:rsidTr="04BE4D69" w14:paraId="2DA2F586" wp14:textId="77777777">
        <w:tc>
          <w:tcPr>
            <w:tcW w:w="1131" w:type="dxa"/>
            <w:tcMar/>
          </w:tcPr>
          <w:p w:rsidR="00B86E80" w:rsidP="00141E9C" w:rsidRDefault="00B86E80" w14:paraId="0B8913F4" wp14:textId="77777777">
            <w:r>
              <w:t>20</w:t>
            </w:r>
          </w:p>
        </w:tc>
        <w:tc>
          <w:tcPr>
            <w:tcW w:w="2985" w:type="dxa"/>
            <w:tcMar/>
          </w:tcPr>
          <w:p w:rsidR="00B86E80" w:rsidP="00141E9C" w:rsidRDefault="00B86E80" w14:paraId="1F4422DA" wp14:textId="77777777">
            <w:r>
              <w:t>Удалить элемент с заданным номером</w:t>
            </w:r>
          </w:p>
        </w:tc>
        <w:tc>
          <w:tcPr>
            <w:tcW w:w="3000" w:type="dxa"/>
            <w:tcMar/>
          </w:tcPr>
          <w:p w:rsidR="00B86E80" w:rsidP="00141E9C" w:rsidRDefault="00B86E80" w14:paraId="221B876A" wp14:textId="77777777">
            <w:r>
              <w:t>Добавить строки после каждой четной строки матрицы</w:t>
            </w:r>
          </w:p>
        </w:tc>
        <w:tc>
          <w:tcPr>
            <w:tcW w:w="2449" w:type="dxa"/>
            <w:tcMar/>
          </w:tcPr>
          <w:p w:rsidR="00B86E80" w:rsidP="00141E9C" w:rsidRDefault="00B86E80" w14:paraId="0E7E8DB9" wp14:textId="77777777">
            <w:r>
              <w:t>Добавить строку в конец массива</w:t>
            </w:r>
          </w:p>
        </w:tc>
      </w:tr>
      <w:tr xmlns:wp14="http://schemas.microsoft.com/office/word/2010/wordml" w:rsidR="00B86E80" w:rsidTr="04BE4D69" w14:paraId="08878ABE" wp14:textId="77777777">
        <w:tc>
          <w:tcPr>
            <w:tcW w:w="1131" w:type="dxa"/>
            <w:tcMar/>
          </w:tcPr>
          <w:p w:rsidR="00B86E80" w:rsidP="00141E9C" w:rsidRDefault="00B86E80" w14:paraId="6CB035F1" wp14:textId="77777777">
            <w:r>
              <w:t>21</w:t>
            </w:r>
          </w:p>
        </w:tc>
        <w:tc>
          <w:tcPr>
            <w:tcW w:w="2985" w:type="dxa"/>
            <w:tcMar/>
          </w:tcPr>
          <w:p w:rsidRPr="00B8558E" w:rsidR="00B86E80" w:rsidP="00141E9C" w:rsidRDefault="00B86E80" w14:paraId="153D8D85" wp14:textId="77777777">
            <w:r>
              <w:t xml:space="preserve">Удалить </w:t>
            </w:r>
            <w:r w:rsidRPr="008D0DAE"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 w:rsidRPr="008D0DAE">
              <w:rPr>
                <w:lang w:val="en-US"/>
              </w:rPr>
              <w:t>K</w:t>
            </w:r>
          </w:p>
        </w:tc>
        <w:tc>
          <w:tcPr>
            <w:tcW w:w="3000" w:type="dxa"/>
            <w:tcMar/>
          </w:tcPr>
          <w:p w:rsidR="00B86E80" w:rsidP="00141E9C" w:rsidRDefault="00B86E80" w14:paraId="7A7D870E" wp14:textId="77777777">
            <w:r>
              <w:t>Добавить столбцы после каждого четного столбца матрицы</w:t>
            </w:r>
          </w:p>
        </w:tc>
        <w:tc>
          <w:tcPr>
            <w:tcW w:w="2449" w:type="dxa"/>
            <w:tcMar/>
          </w:tcPr>
          <w:p w:rsidRPr="00D46437" w:rsidR="00B86E80" w:rsidP="00141E9C" w:rsidRDefault="00B86E80" w14:paraId="5BFD1AD2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строк, начиная с номера </w:t>
            </w:r>
            <w:r>
              <w:rPr>
                <w:lang w:val="en-US"/>
              </w:rPr>
              <w:t>N</w:t>
            </w:r>
          </w:p>
        </w:tc>
      </w:tr>
      <w:tr xmlns:wp14="http://schemas.microsoft.com/office/word/2010/wordml" w:rsidR="00B86E80" w:rsidTr="04BE4D69" w14:paraId="4DAB0E02" wp14:textId="77777777">
        <w:tc>
          <w:tcPr>
            <w:tcW w:w="1131" w:type="dxa"/>
            <w:tcMar/>
          </w:tcPr>
          <w:p w:rsidR="00B86E80" w:rsidP="00141E9C" w:rsidRDefault="00B86E80" w14:paraId="49E77F4D" wp14:textId="77777777">
            <w:r>
              <w:t>22</w:t>
            </w:r>
          </w:p>
        </w:tc>
        <w:tc>
          <w:tcPr>
            <w:tcW w:w="2985" w:type="dxa"/>
            <w:tcMar/>
          </w:tcPr>
          <w:p w:rsidR="00B86E80" w:rsidP="00141E9C" w:rsidRDefault="00B86E80" w14:paraId="6D9BDB9D" wp14:textId="77777777">
            <w:r>
              <w:t>Удалить все четные элементы</w:t>
            </w:r>
          </w:p>
        </w:tc>
        <w:tc>
          <w:tcPr>
            <w:tcW w:w="3000" w:type="dxa"/>
            <w:tcMar/>
          </w:tcPr>
          <w:p w:rsidRPr="00A841B9" w:rsidR="00B86E80" w:rsidP="00141E9C" w:rsidRDefault="00B86E80" w14:paraId="5E9D313F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строк, начиная со строки с номером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2449" w:type="dxa"/>
            <w:tcMar/>
          </w:tcPr>
          <w:p w:rsidR="00B86E80" w:rsidP="00141E9C" w:rsidRDefault="00B86E80" w14:paraId="2E6B520B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 в конец массива </w:t>
            </w:r>
          </w:p>
        </w:tc>
      </w:tr>
      <w:tr xmlns:wp14="http://schemas.microsoft.com/office/word/2010/wordml" w:rsidR="00B86E80" w:rsidTr="04BE4D69" w14:paraId="78E791C7" wp14:textId="77777777">
        <w:tc>
          <w:tcPr>
            <w:tcW w:w="1131" w:type="dxa"/>
            <w:tcMar/>
          </w:tcPr>
          <w:p w:rsidR="00B86E80" w:rsidP="00141E9C" w:rsidRDefault="00B86E80" w14:paraId="47A121AB" wp14:textId="77777777">
            <w:r>
              <w:t>23</w:t>
            </w:r>
          </w:p>
        </w:tc>
        <w:tc>
          <w:tcPr>
            <w:tcW w:w="2985" w:type="dxa"/>
            <w:tcMar/>
          </w:tcPr>
          <w:p w:rsidR="00B86E80" w:rsidP="00141E9C" w:rsidRDefault="00B86E80" w14:paraId="64ACAD89" wp14:textId="77777777">
            <w:r>
              <w:t>Удалить все элементы с четными индексами</w:t>
            </w:r>
          </w:p>
        </w:tc>
        <w:tc>
          <w:tcPr>
            <w:tcW w:w="3000" w:type="dxa"/>
            <w:tcMar/>
          </w:tcPr>
          <w:p w:rsidR="00B86E80" w:rsidP="00141E9C" w:rsidRDefault="00B86E80" w14:paraId="2C5CDF31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столбцов, начиная со столбца с номером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2449" w:type="dxa"/>
            <w:tcMar/>
          </w:tcPr>
          <w:p w:rsidR="00B86E80" w:rsidP="00141E9C" w:rsidRDefault="00B86E80" w14:paraId="6194C83F" wp14:textId="77777777">
            <w:r>
              <w:t>Добавить строку с заданным номером</w:t>
            </w:r>
          </w:p>
        </w:tc>
      </w:tr>
      <w:tr xmlns:wp14="http://schemas.microsoft.com/office/word/2010/wordml" w:rsidR="00B86E80" w:rsidTr="04BE4D69" w14:paraId="71C00016" wp14:textId="77777777">
        <w:tc>
          <w:tcPr>
            <w:tcW w:w="1131" w:type="dxa"/>
            <w:tcMar/>
          </w:tcPr>
          <w:p w:rsidR="00B86E80" w:rsidP="00141E9C" w:rsidRDefault="00B86E80" w14:paraId="0F268819" wp14:textId="77777777">
            <w:r>
              <w:t>24</w:t>
            </w:r>
          </w:p>
        </w:tc>
        <w:tc>
          <w:tcPr>
            <w:tcW w:w="2985" w:type="dxa"/>
            <w:tcMar/>
          </w:tcPr>
          <w:p w:rsidR="00B86E80" w:rsidP="00141E9C" w:rsidRDefault="00B86E80" w14:paraId="421B16C4" wp14:textId="77777777">
            <w:r>
              <w:t>Удалить все нечетные элементы</w:t>
            </w:r>
          </w:p>
        </w:tc>
        <w:tc>
          <w:tcPr>
            <w:tcW w:w="3000" w:type="dxa"/>
            <w:tcMar/>
          </w:tcPr>
          <w:p w:rsidR="00B86E80" w:rsidP="00141E9C" w:rsidRDefault="00B86E80" w14:paraId="2D89E0C4" wp14:textId="77777777">
            <w:r>
              <w:t>Добавить строку после строки, содержащей наибольший элемент</w:t>
            </w:r>
          </w:p>
        </w:tc>
        <w:tc>
          <w:tcPr>
            <w:tcW w:w="2449" w:type="dxa"/>
            <w:tcMar/>
          </w:tcPr>
          <w:p w:rsidR="00B86E80" w:rsidP="00141E9C" w:rsidRDefault="00B86E80" w14:paraId="055E49A3" wp14:textId="77777777">
            <w:r>
              <w:t>Добавить строку в начало массива</w:t>
            </w:r>
          </w:p>
        </w:tc>
      </w:tr>
      <w:tr xmlns:wp14="http://schemas.microsoft.com/office/word/2010/wordml" w:rsidR="00B86E80" w:rsidTr="04BE4D69" w14:paraId="5FD8513C" wp14:textId="77777777">
        <w:tc>
          <w:tcPr>
            <w:tcW w:w="1131" w:type="dxa"/>
            <w:tcMar/>
          </w:tcPr>
          <w:p w:rsidR="00B86E80" w:rsidP="00141E9C" w:rsidRDefault="00B86E80" w14:paraId="3432152C" wp14:textId="77777777">
            <w:r>
              <w:t>25</w:t>
            </w:r>
          </w:p>
        </w:tc>
        <w:tc>
          <w:tcPr>
            <w:tcW w:w="2985" w:type="dxa"/>
            <w:tcMar/>
          </w:tcPr>
          <w:p w:rsidR="00B86E80" w:rsidP="00141E9C" w:rsidRDefault="00B86E80" w14:paraId="67F12434" wp14:textId="77777777">
            <w:r>
              <w:t>Удалить все элементы с нечетными индексами</w:t>
            </w:r>
          </w:p>
        </w:tc>
        <w:tc>
          <w:tcPr>
            <w:tcW w:w="3000" w:type="dxa"/>
            <w:tcMar/>
          </w:tcPr>
          <w:p w:rsidR="00B86E80" w:rsidP="00141E9C" w:rsidRDefault="00B86E80" w14:paraId="6D924728" wp14:textId="77777777">
            <w:r>
              <w:t>Добавить столбец после столбца, содержащего наибольший элемент</w:t>
            </w:r>
          </w:p>
        </w:tc>
        <w:tc>
          <w:tcPr>
            <w:tcW w:w="2449" w:type="dxa"/>
            <w:tcMar/>
          </w:tcPr>
          <w:p w:rsidR="00B86E80" w:rsidP="00141E9C" w:rsidRDefault="00B86E80" w14:paraId="3CB14F02" wp14:textId="77777777">
            <w:r>
              <w:t>Добавить строку в конец массива</w:t>
            </w:r>
          </w:p>
        </w:tc>
      </w:tr>
    </w:tbl>
    <w:p xmlns:wp14="http://schemas.microsoft.com/office/word/2010/wordml" w:rsidRPr="00DB3C71" w:rsidR="00B86E80" w:rsidP="00B86E80" w:rsidRDefault="00B86E80" w14:paraId="093A2E75" wp14:textId="77777777">
      <w:pPr>
        <w:autoSpaceDE w:val="0"/>
        <w:autoSpaceDN w:val="0"/>
        <w:adjustRightInd w:val="0"/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:rsidRPr="00DB3C71" w:rsidR="00B86E80" w:rsidP="00B86E80" w:rsidRDefault="00B86E80" w14:paraId="53F07F63" wp14:textId="77777777">
      <w:pPr>
        <w:autoSpaceDE w:val="0"/>
        <w:autoSpaceDN w:val="0"/>
        <w:adjustRightInd w:val="0"/>
        <w:ind w:firstLine="709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</w:p>
    <w:p xmlns:wp14="http://schemas.microsoft.com/office/word/2010/wordml" w:rsidRPr="00E036FF" w:rsidR="00B86E80" w:rsidP="00B86E80" w:rsidRDefault="00B86E80" w14:paraId="317472F1" wp14:textId="77777777">
      <w:pPr>
        <w:ind w:firstLine="709"/>
      </w:pPr>
    </w:p>
    <w:p xmlns:wp14="http://schemas.microsoft.com/office/word/2010/wordml" w:rsidRPr="00E2771B" w:rsidR="00B86E80" w:rsidP="00B86E80" w:rsidRDefault="00B86E80" w14:paraId="54A8C75C" wp14:textId="77777777">
      <w:pPr>
        <w:pStyle w:val="2"/>
        <w:spacing w:before="0" w:after="0"/>
        <w:ind w:firstLine="709"/>
      </w:pPr>
      <w:bookmarkStart w:name="_Toc304283741" w:id="3"/>
      <w:r>
        <w:t xml:space="preserve">5. </w:t>
      </w:r>
      <w:r w:rsidRPr="004421A6">
        <w:t>Методические</w:t>
      </w:r>
      <w:r w:rsidRPr="00E2771B">
        <w:t xml:space="preserve"> указания</w:t>
      </w:r>
      <w:bookmarkEnd w:id="3"/>
    </w:p>
    <w:p xmlns:wp14="http://schemas.microsoft.com/office/word/2010/wordml" w:rsidR="00B86E80" w:rsidP="00B86E80" w:rsidRDefault="00B86E80" w14:paraId="1ECAD773" wp14:textId="77777777">
      <w:pPr>
        <w:pStyle w:val="a4"/>
        <w:numPr>
          <w:ilvl w:val="0"/>
          <w:numId w:val="4"/>
        </w:numPr>
        <w:ind w:firstLine="709"/>
      </w:pPr>
      <w:r>
        <w:t>Для организации взаимодействия с пользователем использовать текстовое меню.</w:t>
      </w:r>
    </w:p>
    <w:p xmlns:wp14="http://schemas.microsoft.com/office/word/2010/wordml" w:rsidR="00B86E80" w:rsidP="00B86E80" w:rsidRDefault="00B86E80" w14:paraId="249D7D18" wp14:textId="77777777">
      <w:pPr>
        <w:pStyle w:val="a4"/>
        <w:numPr>
          <w:ilvl w:val="0"/>
          <w:numId w:val="4"/>
        </w:numPr>
        <w:ind w:firstLine="709"/>
      </w:pPr>
      <w:r>
        <w:t>Предусмотреть 2 способа формирования массивов: вручную (ввод значений с клавиатуры) и с помощью датчика случайных чисел.</w:t>
      </w:r>
    </w:p>
    <w:p xmlns:wp14="http://schemas.microsoft.com/office/word/2010/wordml" w:rsidR="00B86E80" w:rsidP="00B86E80" w:rsidRDefault="00B86E80" w14:paraId="68BE3768" wp14:textId="77777777">
      <w:pPr>
        <w:pStyle w:val="a4"/>
        <w:numPr>
          <w:ilvl w:val="0"/>
          <w:numId w:val="4"/>
        </w:numPr>
        <w:ind w:firstLine="709"/>
      </w:pPr>
      <w:r>
        <w:t>Предусмотреть возникновение исключительных ситуаций при вводе символов вместо цифр числа.</w:t>
      </w:r>
    </w:p>
    <w:p xmlns:wp14="http://schemas.microsoft.com/office/word/2010/wordml" w:rsidR="00B86E80" w:rsidP="00B86E80" w:rsidRDefault="00B86E80" w14:paraId="456ACD4B" wp14:textId="77777777">
      <w:pPr>
        <w:pStyle w:val="a4"/>
        <w:numPr>
          <w:ilvl w:val="0"/>
          <w:numId w:val="4"/>
        </w:numPr>
        <w:ind w:firstLine="709"/>
      </w:pPr>
      <w:proofErr w:type="gramStart"/>
      <w:r>
        <w:t>При удалении элементов (строк, столбцов) предусмотреть ошибочные ситуации, т. е. ситуации, в которых будет выполняться попытка удаления  элемента (строки, столбца) из пустого массива или количество удаляемых элементов будет превышать количество имеющихся элементов (строк, столбцов).</w:t>
      </w:r>
      <w:proofErr w:type="gramEnd"/>
      <w:r>
        <w:t xml:space="preserve"> В этом случае должно быть выведено сообщение об ошибке. </w:t>
      </w:r>
    </w:p>
    <w:p xmlns:wp14="http://schemas.microsoft.com/office/word/2010/wordml" w:rsidR="00B86E80" w:rsidP="00B86E80" w:rsidRDefault="00B86E80" w14:paraId="2FF421B8" wp14:textId="77777777">
      <w:pPr>
        <w:pStyle w:val="a4"/>
        <w:numPr>
          <w:ilvl w:val="0"/>
          <w:numId w:val="4"/>
        </w:numPr>
        <w:ind w:firstLine="709"/>
      </w:pPr>
      <w:r>
        <w:t>При попытке вывода пустого массива должно выводиться сообщение о том, что массив пустой.</w:t>
      </w:r>
    </w:p>
    <w:p xmlns:wp14="http://schemas.microsoft.com/office/word/2010/wordml" w:rsidR="00B86E80" w:rsidP="00B86E80" w:rsidRDefault="00B86E80" w14:paraId="32E7D46A" wp14:textId="77777777">
      <w:pPr>
        <w:pStyle w:val="a4"/>
        <w:numPr>
          <w:ilvl w:val="0"/>
          <w:numId w:val="4"/>
        </w:numPr>
        <w:ind w:firstLine="709"/>
      </w:pPr>
      <w:r>
        <w:t xml:space="preserve">Рекомендуется при отладке программы сначала полностью отладить выполнение одной задачи и только после этого переходить </w:t>
      </w:r>
      <w:proofErr w:type="gramStart"/>
      <w:r>
        <w:t>к</w:t>
      </w:r>
      <w:proofErr w:type="gramEnd"/>
      <w:r>
        <w:t xml:space="preserve"> следующей.</w:t>
      </w:r>
    </w:p>
    <w:p xmlns:wp14="http://schemas.microsoft.com/office/word/2010/wordml" w:rsidRPr="00556325" w:rsidR="00B86E80" w:rsidP="00B86E80" w:rsidRDefault="00B86E80" w14:paraId="03F56466" wp14:textId="77777777">
      <w:pPr>
        <w:ind w:firstLine="709"/>
      </w:pPr>
    </w:p>
    <w:p xmlns:wp14="http://schemas.microsoft.com/office/word/2010/wordml" w:rsidR="004421A6" w:rsidP="004421A6" w:rsidRDefault="004421A6" w14:paraId="79682914" wp14:textId="77777777">
      <w:pPr>
        <w:pStyle w:val="2"/>
        <w:spacing w:before="0" w:after="0"/>
        <w:ind w:firstLine="709"/>
      </w:pPr>
      <w:r>
        <w:t>6. Требования к программе</w:t>
      </w:r>
    </w:p>
    <w:p xmlns:wp14="http://schemas.microsoft.com/office/word/2010/wordml" w:rsidR="004421A6" w:rsidP="004421A6" w:rsidRDefault="004421A6" w14:paraId="1A93328D" wp14:textId="77777777">
      <w:pPr>
        <w:pStyle w:val="a4"/>
        <w:numPr>
          <w:ilvl w:val="1"/>
          <w:numId w:val="13"/>
        </w:numPr>
      </w:pPr>
      <w:r w:rsidRPr="004421A6"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xmlns:wp14="http://schemas.microsoft.com/office/word/2010/wordml" w:rsidR="004421A6" w:rsidP="004421A6" w:rsidRDefault="004421A6" w14:paraId="2533A1D6" wp14:textId="77777777">
      <w:pPr>
        <w:pStyle w:val="a4"/>
        <w:numPr>
          <w:ilvl w:val="1"/>
          <w:numId w:val="13"/>
        </w:numPr>
      </w:pPr>
      <w:r w:rsidRPr="004421A6">
        <w:lastRenderedPageBreak/>
        <w:t xml:space="preserve"> Дополнительные функции (проверка правильности вводимых данных и т.д.)</w:t>
      </w:r>
    </w:p>
    <w:p xmlns:wp14="http://schemas.microsoft.com/office/word/2010/wordml" w:rsidR="004421A6" w:rsidP="004421A6" w:rsidRDefault="004421A6" w14:paraId="0B5AE713" wp14:textId="77777777">
      <w:pPr>
        <w:pStyle w:val="a4"/>
        <w:numPr>
          <w:ilvl w:val="1"/>
          <w:numId w:val="13"/>
        </w:numPr>
      </w:pPr>
      <w:r w:rsidRPr="004421A6">
        <w:t>Стилевое оформление программы.</w:t>
      </w:r>
    </w:p>
    <w:p xmlns:wp14="http://schemas.microsoft.com/office/word/2010/wordml" w:rsidR="004421A6" w:rsidP="004421A6" w:rsidRDefault="004421A6" w14:paraId="45017920" wp14:textId="77777777">
      <w:pPr>
        <w:pStyle w:val="a4"/>
        <w:numPr>
          <w:ilvl w:val="1"/>
          <w:numId w:val="13"/>
        </w:numPr>
      </w:pPr>
      <w:r w:rsidRPr="004421A6">
        <w:t>Удобный интерфейс.</w:t>
      </w:r>
    </w:p>
    <w:p xmlns:wp14="http://schemas.microsoft.com/office/word/2010/wordml" w:rsidR="004421A6" w:rsidP="004421A6" w:rsidRDefault="004421A6" w14:paraId="5FB18DB1" wp14:textId="77777777">
      <w:pPr>
        <w:pStyle w:val="a4"/>
        <w:numPr>
          <w:ilvl w:val="1"/>
          <w:numId w:val="13"/>
        </w:numPr>
      </w:pPr>
      <w:r w:rsidRPr="004421A6">
        <w:t>Использование разных типов функций (перегрузка, параметры по умолчанию, функции с переменным числом параметров, рекурсивные функции и т.п.).</w:t>
      </w:r>
    </w:p>
    <w:p xmlns:wp14="http://schemas.microsoft.com/office/word/2010/wordml" w:rsidR="004421A6" w:rsidP="004421A6" w:rsidRDefault="004421A6" w14:paraId="49438A4B" wp14:textId="77777777">
      <w:pPr>
        <w:pStyle w:val="a4"/>
        <w:numPr>
          <w:ilvl w:val="1"/>
          <w:numId w:val="13"/>
        </w:numPr>
      </w:pPr>
      <w:r w:rsidRPr="004421A6">
        <w:t>Использование исключений.</w:t>
      </w:r>
    </w:p>
    <w:p xmlns:wp14="http://schemas.microsoft.com/office/word/2010/wordml" w:rsidR="004421A6" w:rsidP="004421A6" w:rsidRDefault="004421A6" w14:paraId="301C5EC2" wp14:noSpellErr="1" wp14:textId="64638FE0">
      <w:pPr>
        <w:pStyle w:val="a4"/>
        <w:numPr>
          <w:ilvl w:val="1"/>
          <w:numId w:val="13"/>
        </w:numPr>
        <w:rPr/>
      </w:pPr>
      <w:r w:rsidR="7C7AA291">
        <w:rPr/>
        <w:t>Использование возможностей языка программирования, изучаемых самостоятельно</w:t>
      </w:r>
      <w:r w:rsidR="7C7AA291">
        <w:rPr/>
        <w:t>.</w:t>
      </w:r>
    </w:p>
    <w:p xmlns:wp14="http://schemas.microsoft.com/office/word/2010/wordml" w:rsidR="004421A6" w:rsidP="004421A6" w:rsidRDefault="004421A6" w14:paraId="199EEB10" wp14:textId="77777777">
      <w:pPr>
        <w:pStyle w:val="a4"/>
        <w:ind w:left="0"/>
      </w:pPr>
    </w:p>
    <w:p xmlns:wp14="http://schemas.microsoft.com/office/word/2010/wordml" w:rsidR="00B86E80" w:rsidP="004421A6" w:rsidRDefault="004421A6" w14:paraId="0CA2115D" wp14:textId="77777777">
      <w:pPr>
        <w:pStyle w:val="2"/>
        <w:spacing w:before="0" w:after="0"/>
        <w:ind w:firstLine="709"/>
      </w:pPr>
      <w:r>
        <w:t>7. Содержание  отчета</w:t>
      </w:r>
    </w:p>
    <w:p xmlns:wp14="http://schemas.microsoft.com/office/word/2010/wordml" w:rsidR="004421A6" w:rsidP="00B86E80" w:rsidRDefault="004421A6" w14:paraId="35D47855" wp14:textId="77777777">
      <w:pPr>
        <w:ind w:firstLine="709"/>
      </w:pPr>
    </w:p>
    <w:p xmlns:wp14="http://schemas.microsoft.com/office/word/2010/wordml" w:rsidRPr="004421A6" w:rsidR="004421A6" w:rsidP="004421A6" w:rsidRDefault="004421A6" w14:paraId="0A668736" wp14:textId="77777777">
      <w:pPr>
        <w:pStyle w:val="a4"/>
        <w:numPr>
          <w:ilvl w:val="1"/>
          <w:numId w:val="14"/>
        </w:numPr>
      </w:pPr>
      <w:r w:rsidRPr="004421A6">
        <w:t> Описание этапа анализа.</w:t>
      </w:r>
    </w:p>
    <w:p xmlns:wp14="http://schemas.microsoft.com/office/word/2010/wordml" w:rsidR="004421A6" w:rsidP="004421A6" w:rsidRDefault="004421A6" w14:paraId="3C1E975B" wp14:textId="77777777">
      <w:pPr>
        <w:pStyle w:val="a4"/>
        <w:numPr>
          <w:ilvl w:val="1"/>
          <w:numId w:val="14"/>
        </w:numPr>
      </w:pPr>
      <w:r w:rsidRPr="004421A6">
        <w:t xml:space="preserve"> Описание этапа проектирования</w:t>
      </w:r>
      <w:r w:rsidR="007F28BF">
        <w:t xml:space="preserve"> (описание функций и их интерфейсов)</w:t>
      </w:r>
      <w:r w:rsidRPr="004421A6">
        <w:t>.</w:t>
      </w:r>
    </w:p>
    <w:p xmlns:wp14="http://schemas.microsoft.com/office/word/2010/wordml" w:rsidRPr="004421A6" w:rsidR="007F28BF" w:rsidP="004421A6" w:rsidRDefault="007F28BF" w14:paraId="2EA1AD90" wp14:textId="77777777">
      <w:pPr>
        <w:pStyle w:val="a4"/>
        <w:numPr>
          <w:ilvl w:val="1"/>
          <w:numId w:val="14"/>
        </w:numPr>
      </w:pPr>
      <w:r>
        <w:t>Листинг программы.</w:t>
      </w:r>
    </w:p>
    <w:p xmlns:wp14="http://schemas.microsoft.com/office/word/2010/wordml" w:rsidR="00E95D06" w:rsidP="004421A6" w:rsidRDefault="004421A6" w14:paraId="1E7C6D6D" wp14:textId="77777777">
      <w:pPr>
        <w:pStyle w:val="a4"/>
        <w:numPr>
          <w:ilvl w:val="1"/>
          <w:numId w:val="14"/>
        </w:numPr>
      </w:pPr>
      <w:r>
        <w:t>Тесты с проверкой полноты по критериям черного и белого ящика.</w:t>
      </w:r>
    </w:p>
    <w:sectPr w:rsidR="00E95D06" w:rsidSect="00E95D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B833F6"/>
    <w:multiLevelType w:val="hybridMultilevel"/>
    <w:tmpl w:val="DED8C9DA"/>
    <w:lvl w:ilvl="0" w:tplc="0E92572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550D73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4">
    <w:nsid w:val="288820BE"/>
    <w:multiLevelType w:val="hybridMultilevel"/>
    <w:tmpl w:val="119013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5">
    <w:nsid w:val="29280B0B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6">
    <w:nsid w:val="2D9B6231"/>
    <w:multiLevelType w:val="hybridMultilevel"/>
    <w:tmpl w:val="5C9673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51776E5"/>
    <w:multiLevelType w:val="hybridMultilevel"/>
    <w:tmpl w:val="B7607852"/>
    <w:lvl w:ilvl="0" w:tplc="E124C4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D7A58C7"/>
    <w:multiLevelType w:val="hybridMultilevel"/>
    <w:tmpl w:val="1890A87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0">
    <w:nsid w:val="643C1FE6"/>
    <w:multiLevelType w:val="multilevel"/>
    <w:tmpl w:val="9A58BF04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 w:ascii="Times New Roman" w:hAnsi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2">
    <w:nsid w:val="720F6DE3"/>
    <w:multiLevelType w:val="hybridMultilevel"/>
    <w:tmpl w:val="A1A4B876"/>
    <w:lvl w:ilvl="0" w:tplc="C90C6B30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D13DC8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13"/>
  </w:num>
  <w:num w:numId="5">
    <w:abstractNumId w:val="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0"/>
  </w:num>
  <w:num w:numId="14">
    <w:abstractNumId w:val="1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РЦ ЭХО ООО">
    <w15:presenceInfo w15:providerId="Windows Live" w15:userId="63f977ddcfcb6fb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characterSpacingControl w:val="doNotCompress"/>
  <w:compat/>
  <w:rsids>
    <w:rsidRoot w:val="00B86E80"/>
    <w:rsid w:val="00141E9C"/>
    <w:rsid w:val="00171F72"/>
    <w:rsid w:val="001A24BE"/>
    <w:rsid w:val="001D04D8"/>
    <w:rsid w:val="002749A7"/>
    <w:rsid w:val="003D0B27"/>
    <w:rsid w:val="004421A6"/>
    <w:rsid w:val="0061257A"/>
    <w:rsid w:val="006A548D"/>
    <w:rsid w:val="007F28BF"/>
    <w:rsid w:val="008D43E0"/>
    <w:rsid w:val="00900A97"/>
    <w:rsid w:val="0098463B"/>
    <w:rsid w:val="00AC1360"/>
    <w:rsid w:val="00B86E80"/>
    <w:rsid w:val="00CA1D9B"/>
    <w:rsid w:val="00E95D06"/>
    <w:rsid w:val="00ED06E1"/>
    <w:rsid w:val="00FC407A"/>
    <w:rsid w:val="04BE4D69"/>
    <w:rsid w:val="7C7AA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7"/>
        <o:r id="V:Rule4" type="connector" idref="#_x0000_s1062"/>
      </o:rules>
    </o:shapelayout>
  </w:shapeDefaults>
  <w:decimalSymbol w:val=","/>
  <w:listSeparator w:val=";"/>
  <w14:docId w14:val="75696A01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B86E80"/>
    <w:pPr>
      <w:spacing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86E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86E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B86E80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B86E8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styleId="20" w:customStyle="1">
    <w:name w:val="Заголовок 2 Знак"/>
    <w:basedOn w:val="a0"/>
    <w:link w:val="2"/>
    <w:rsid w:val="00B86E8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40" w:customStyle="1">
    <w:name w:val="Заголовок 4 Знак"/>
    <w:basedOn w:val="a0"/>
    <w:link w:val="4"/>
    <w:rsid w:val="00B86E8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uiPriority w:val="59"/>
    <w:rsid w:val="00B86E80"/>
    <w:pPr>
      <w:spacing w:before="0" w:after="0"/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6E8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6E80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B86E80"/>
    <w:rPr>
      <w:rFonts w:ascii="Tahoma" w:hAnsi="Tahoma" w:eastAsia="Times New Roman" w:cs="Tahoma"/>
      <w:sz w:val="16"/>
      <w:szCs w:val="16"/>
      <w:lang w:eastAsia="ru-RU"/>
    </w:rPr>
  </w:style>
  <w:style w:type="paragraph" w:styleId="a7">
    <w:name w:val="caption"/>
    <w:basedOn w:val="a"/>
    <w:next w:val="a"/>
    <w:unhideWhenUsed/>
    <w:qFormat/>
    <w:rsid w:val="00B86E80"/>
    <w:pPr>
      <w:widowControl w:val="0"/>
      <w:autoSpaceDE w:val="0"/>
      <w:autoSpaceDN w:val="0"/>
      <w:adjustRightInd w:val="0"/>
      <w:spacing w:after="200"/>
      <w:ind w:firstLine="709"/>
    </w:pPr>
    <w:rPr>
      <w:b/>
      <w:bCs/>
      <w:color w:val="4F81BD" w:themeColor="accent1"/>
      <w:sz w:val="18"/>
      <w:szCs w:val="18"/>
    </w:rPr>
  </w:style>
  <w:style w:type="character" w:styleId="apple-converted-space" w:customStyle="1">
    <w:name w:val="apple-converted-space"/>
    <w:basedOn w:val="a0"/>
    <w:rsid w:val="004421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tyles" Target="styles.xml" Id="rId3" /><Relationship Type="http://schemas.openxmlformats.org/officeDocument/2006/relationships/oleObject" Target="embeddings/oleObject1.bin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emf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11/relationships/people" Target="/word/people.xml" Id="R9f17fb3e6f5c4b1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9A0D91-ACD0-48FA-A30E-B666E44E63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РЦ ЭХО ООО</lastModifiedBy>
  <revision>7</revision>
  <dcterms:created xsi:type="dcterms:W3CDTF">2012-11-28T15:25:00.0000000Z</dcterms:created>
  <dcterms:modified xsi:type="dcterms:W3CDTF">2017-11-11T16:51:24.4794080Z</dcterms:modified>
</coreProperties>
</file>