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CC7" w:rsidRPr="00D826DD" w:rsidRDefault="00A65CC7" w:rsidP="00A65CC7">
      <w:pPr>
        <w:ind w:left="-851"/>
        <w:rPr>
          <w:rFonts w:ascii="Times New Roman" w:hAnsi="Times New Roman" w:cs="Times New Roman"/>
          <w:b/>
          <w:sz w:val="26"/>
          <w:szCs w:val="26"/>
        </w:rPr>
      </w:pPr>
      <w:r w:rsidRPr="00D826DD">
        <w:rPr>
          <w:rFonts w:ascii="Times New Roman" w:hAnsi="Times New Roman" w:cs="Times New Roman"/>
          <w:b/>
          <w:sz w:val="26"/>
          <w:szCs w:val="26"/>
        </w:rPr>
        <w:t>Чепоков Е.С. (ПИ-18-2)</w:t>
      </w:r>
    </w:p>
    <w:p w:rsidR="00801640" w:rsidRDefault="00A65CC7" w:rsidP="00ED63AC">
      <w:pPr>
        <w:pStyle w:val="1"/>
        <w:numPr>
          <w:ilvl w:val="0"/>
          <w:numId w:val="1"/>
        </w:numPr>
        <w:spacing w:after="240" w:line="300" w:lineRule="auto"/>
        <w:ind w:left="-284" w:firstLine="0"/>
        <w:rPr>
          <w:rFonts w:ascii="Times New Roman" w:hAnsi="Times New Roman" w:cs="Times New Roman"/>
          <w:b/>
          <w:color w:val="auto"/>
        </w:rPr>
      </w:pPr>
      <w:r w:rsidRPr="00D826DD">
        <w:rPr>
          <w:rFonts w:ascii="Times New Roman" w:hAnsi="Times New Roman" w:cs="Times New Roman"/>
          <w:b/>
          <w:color w:val="auto"/>
        </w:rPr>
        <w:t>Каковы особенности рынка труда в спорте?</w:t>
      </w:r>
    </w:p>
    <w:p w:rsidR="00FE58EF" w:rsidRDefault="00FE58EF" w:rsidP="008D18DA">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Чем лучше и </w:t>
      </w:r>
      <w:proofErr w:type="spellStart"/>
      <w:r>
        <w:rPr>
          <w:rFonts w:ascii="Times New Roman" w:hAnsi="Times New Roman" w:cs="Times New Roman"/>
          <w:sz w:val="26"/>
          <w:szCs w:val="26"/>
        </w:rPr>
        <w:t>непредсказуемее</w:t>
      </w:r>
      <w:proofErr w:type="spellEnd"/>
      <w:r>
        <w:rPr>
          <w:rFonts w:ascii="Times New Roman" w:hAnsi="Times New Roman" w:cs="Times New Roman"/>
          <w:sz w:val="26"/>
          <w:szCs w:val="26"/>
        </w:rPr>
        <w:t xml:space="preserve"> продукт, чем больше покупатели тратят денег на матче, тем лучше и выгоднее команда.</w:t>
      </w:r>
    </w:p>
    <w:p w:rsidR="00D826DD" w:rsidRDefault="00912F01" w:rsidP="008D18DA">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Команды являются единственными покупателями </w:t>
      </w:r>
      <w:r w:rsidR="00FE58EF">
        <w:rPr>
          <w:rFonts w:ascii="Times New Roman" w:hAnsi="Times New Roman" w:cs="Times New Roman"/>
          <w:sz w:val="26"/>
          <w:szCs w:val="26"/>
        </w:rPr>
        <w:t>игроков</w:t>
      </w:r>
      <w:r>
        <w:rPr>
          <w:rFonts w:ascii="Times New Roman" w:hAnsi="Times New Roman" w:cs="Times New Roman"/>
          <w:sz w:val="26"/>
          <w:szCs w:val="26"/>
        </w:rPr>
        <w:t xml:space="preserve"> и обладают монопольной властью, из-за чего у игроков мало свободы </w:t>
      </w:r>
      <w:r w:rsidR="00FE58EF">
        <w:rPr>
          <w:rFonts w:ascii="Times New Roman" w:hAnsi="Times New Roman" w:cs="Times New Roman"/>
          <w:sz w:val="26"/>
          <w:szCs w:val="26"/>
        </w:rPr>
        <w:t>и, если они хотят получать больше,</w:t>
      </w:r>
      <w:r>
        <w:rPr>
          <w:rFonts w:ascii="Times New Roman" w:hAnsi="Times New Roman" w:cs="Times New Roman"/>
          <w:sz w:val="26"/>
          <w:szCs w:val="26"/>
        </w:rPr>
        <w:t xml:space="preserve"> им придется принимать условия клубов.</w:t>
      </w:r>
    </w:p>
    <w:p w:rsidR="00912F01" w:rsidRDefault="00912F01" w:rsidP="008D18DA">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Отсутствует конкуренция у клубов, так как маленькие клубы не могут себе позволить дорогостоящих игроков, поэтому для выхода в более премиальные лиги нужно взращивать звезд самим.</w:t>
      </w:r>
    </w:p>
    <w:p w:rsidR="00FE58EF" w:rsidRDefault="00FE58EF" w:rsidP="008D18DA">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Когда спрос на команду растет, растет и предельная выручка данной команды, увеличивается заработная плата всех игроков. Так как в команде фиксированное количество игроков и фиксированная длительность матча, классические модели рынка труда здесь не работают, нельзя увеличить длительность матча или добавить еще одного игрока.</w:t>
      </w:r>
    </w:p>
    <w:p w:rsidR="00912F01" w:rsidRDefault="00FE58EF" w:rsidP="008D18DA">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К</w:t>
      </w:r>
      <w:r w:rsidRPr="00FE58EF">
        <w:rPr>
          <w:rFonts w:ascii="Times New Roman" w:hAnsi="Times New Roman" w:cs="Times New Roman"/>
          <w:sz w:val="26"/>
          <w:szCs w:val="26"/>
        </w:rPr>
        <w:t>оманда из города с большим населением должна генерировать больше дохода, чем команда в небольшом городе, т.к. в большом городе больше потенциальных фанатов. Но даже в маленьком городе можно получать большой доход, важна степень интереса, насколько сильно фанаты переживают за команду. Также игры на старых стадионах с плохими сидениями, возможно, будут генерировать меньше прибыли, чем игры на новых стадионах с удобными и новыми сидениями, с хорошим видом на игровое поле. Если стадион находится в части города, где вы чувствуете себя небезопасно, вероятность, что вы пойдете туда, ниже. Окружение (люди) вокруг стадиона также имеют значение. Нужно контролировать дискриминацию потребителей</w:t>
      </w:r>
      <w:r w:rsidR="008D18DA">
        <w:rPr>
          <w:rFonts w:ascii="Times New Roman" w:hAnsi="Times New Roman" w:cs="Times New Roman"/>
          <w:sz w:val="26"/>
          <w:szCs w:val="26"/>
        </w:rPr>
        <w:t xml:space="preserve">: </w:t>
      </w:r>
      <w:r w:rsidR="008D18DA" w:rsidRPr="008D18DA">
        <w:rPr>
          <w:rFonts w:ascii="Times New Roman" w:hAnsi="Times New Roman" w:cs="Times New Roman"/>
          <w:sz w:val="26"/>
          <w:szCs w:val="26"/>
        </w:rPr>
        <w:t>некоторые фанаты не хотели бы смотреть на игроков с другой расовой принадлежностью. + если н</w:t>
      </w:r>
      <w:r w:rsidR="008D18DA">
        <w:rPr>
          <w:rFonts w:ascii="Times New Roman" w:hAnsi="Times New Roman" w:cs="Times New Roman"/>
          <w:sz w:val="26"/>
          <w:szCs w:val="26"/>
        </w:rPr>
        <w:t>а стадионе большинство фанатов –</w:t>
      </w:r>
      <w:r w:rsidR="008D18DA" w:rsidRPr="008D18DA">
        <w:rPr>
          <w:rFonts w:ascii="Times New Roman" w:hAnsi="Times New Roman" w:cs="Times New Roman"/>
          <w:sz w:val="26"/>
          <w:szCs w:val="26"/>
        </w:rPr>
        <w:t xml:space="preserve"> афроамериканцы, то “белые” пойдут на игру с меньшей вероятностью, многие не хотели бы находиться среди людей другой расы</w:t>
      </w:r>
      <w:r w:rsidRPr="00FE58EF">
        <w:rPr>
          <w:rFonts w:ascii="Times New Roman" w:hAnsi="Times New Roman" w:cs="Times New Roman"/>
          <w:sz w:val="26"/>
          <w:szCs w:val="26"/>
        </w:rPr>
        <w:t>.</w:t>
      </w:r>
    </w:p>
    <w:p w:rsidR="008D18DA" w:rsidRDefault="008D18DA" w:rsidP="008D18DA">
      <w:pPr>
        <w:spacing w:line="300" w:lineRule="auto"/>
        <w:ind w:firstLine="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Е</w:t>
      </w:r>
      <w:r w:rsidRPr="008D18DA">
        <w:rPr>
          <w:rFonts w:ascii="Times New Roman" w:eastAsia="Times New Roman" w:hAnsi="Times New Roman" w:cs="Times New Roman"/>
          <w:sz w:val="26"/>
          <w:szCs w:val="26"/>
        </w:rPr>
        <w:t>сли вы повышаете свой процент побед на 1 процентный пункт, ваш доход увеличивается на 10</w:t>
      </w:r>
      <w:r w:rsidRPr="008D18DA">
        <w:rPr>
          <w:rFonts w:ascii="Times New Roman" w:eastAsia="Times New Roman" w:hAnsi="Times New Roman" w:cs="Times New Roman"/>
          <w:sz w:val="26"/>
          <w:szCs w:val="26"/>
        </w:rPr>
        <w:t> </w:t>
      </w:r>
      <w:r w:rsidRPr="008D18DA">
        <w:rPr>
          <w:rFonts w:ascii="Times New Roman" w:eastAsia="Times New Roman" w:hAnsi="Times New Roman" w:cs="Times New Roman"/>
          <w:sz w:val="26"/>
          <w:szCs w:val="26"/>
        </w:rPr>
        <w:t>330$</w:t>
      </w:r>
      <w:r>
        <w:rPr>
          <w:rFonts w:ascii="Times New Roman" w:eastAsia="Times New Roman" w:hAnsi="Times New Roman" w:cs="Times New Roman"/>
          <w:sz w:val="26"/>
          <w:szCs w:val="26"/>
        </w:rPr>
        <w:t>.</w:t>
      </w:r>
      <w:r>
        <w:t xml:space="preserve"> </w:t>
      </w:r>
      <w:r w:rsidRPr="008D18DA">
        <w:rPr>
          <w:rFonts w:ascii="Times New Roman" w:eastAsia="Times New Roman" w:hAnsi="Times New Roman" w:cs="Times New Roman"/>
          <w:sz w:val="26"/>
          <w:szCs w:val="26"/>
        </w:rPr>
        <w:t>Каждый дополнительный увеличивающийся процент выигрыша приносит столько же дополнительного дохода. Чем больше население, тем больше вы получаете доходов. Доход в то же время почти полностью состоит из посещаемости.</w:t>
      </w:r>
    </w:p>
    <w:p w:rsidR="008D18DA" w:rsidRDefault="008D18DA" w:rsidP="008D18DA">
      <w:pPr>
        <w:spacing w:line="300" w:lineRule="auto"/>
        <w:ind w:firstLine="709"/>
        <w:jc w:val="both"/>
        <w:rPr>
          <w:rFonts w:ascii="Times New Roman" w:hAnsi="Times New Roman" w:cs="Times New Roman"/>
          <w:sz w:val="26"/>
          <w:szCs w:val="26"/>
        </w:rPr>
      </w:pPr>
      <w:r w:rsidRPr="008D18DA">
        <w:rPr>
          <w:rFonts w:ascii="Times New Roman" w:hAnsi="Times New Roman" w:cs="Times New Roman"/>
          <w:sz w:val="26"/>
          <w:szCs w:val="26"/>
        </w:rPr>
        <w:t xml:space="preserve">По мере роста заработной платы увеличивается и альтернативная стоимость досуга. Если у вас есть более высокая заработная плата за дополнительный час, </w:t>
      </w:r>
      <w:r w:rsidRPr="008D18DA">
        <w:rPr>
          <w:rFonts w:ascii="Times New Roman" w:hAnsi="Times New Roman" w:cs="Times New Roman"/>
          <w:sz w:val="26"/>
          <w:szCs w:val="26"/>
        </w:rPr>
        <w:lastRenderedPageBreak/>
        <w:t xml:space="preserve">который вы не работаете, вы отказываетесь от большей заработной платы за каждый час досуга, который вы решили взять. После определенного момента, когда заработная плата продолжает расти еще больше, вы можете подумать о покупке досуга. Досуг-это нормальное благо. В какой-то момент кривая предложения рабочей силы разворачивается и становится отрицательно </w:t>
      </w:r>
      <w:r w:rsidR="00ED63AC" w:rsidRPr="008D18DA">
        <w:rPr>
          <w:rFonts w:ascii="Times New Roman" w:hAnsi="Times New Roman" w:cs="Times New Roman"/>
          <w:sz w:val="26"/>
          <w:szCs w:val="26"/>
        </w:rPr>
        <w:t>наклонной.</w:t>
      </w:r>
      <w:r w:rsidRPr="008D18DA">
        <w:rPr>
          <w:rFonts w:ascii="Times New Roman" w:hAnsi="Times New Roman" w:cs="Times New Roman"/>
          <w:sz w:val="26"/>
          <w:szCs w:val="26"/>
        </w:rPr>
        <w:t xml:space="preserve"> При более низкой заработной плате эффект замещения больше, чем эффект дохода, а кривая предложения рабочей силы имеет положительный наклон. Но в какой-то переломный момент эффект дохода доминирует над эффектом замещения, и кривая имеет отрицательный наклон. Спорт – это отрасль, где вы можете легко увидеть, что такое поведение может действительно произойти.</w:t>
      </w:r>
    </w:p>
    <w:p w:rsidR="008D18DA" w:rsidRDefault="008D18DA" w:rsidP="008D18DA">
      <w:pPr>
        <w:spacing w:line="300" w:lineRule="auto"/>
        <w:ind w:firstLine="709"/>
        <w:jc w:val="both"/>
        <w:rPr>
          <w:rFonts w:ascii="Times New Roman" w:hAnsi="Times New Roman" w:cs="Times New Roman"/>
          <w:sz w:val="26"/>
          <w:szCs w:val="26"/>
        </w:rPr>
      </w:pPr>
      <w:r w:rsidRPr="008D18DA">
        <w:rPr>
          <w:rFonts w:ascii="Times New Roman" w:hAnsi="Times New Roman" w:cs="Times New Roman"/>
          <w:sz w:val="26"/>
          <w:szCs w:val="26"/>
        </w:rPr>
        <w:t>Инвестиции в более высокую заработную плату - действительно приносят   дивиденды.</w:t>
      </w:r>
    </w:p>
    <w:p w:rsidR="008D18DA" w:rsidRPr="008D18DA" w:rsidRDefault="008D18DA" w:rsidP="008D18DA">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К</w:t>
      </w:r>
      <w:r w:rsidRPr="008D18DA">
        <w:rPr>
          <w:rFonts w:ascii="Times New Roman" w:hAnsi="Times New Roman" w:cs="Times New Roman"/>
          <w:sz w:val="26"/>
          <w:szCs w:val="26"/>
        </w:rPr>
        <w:t>оманды и игроки имеют объективную функцию, и эта объективная функция заключается в максимизации полезности</w:t>
      </w:r>
      <w:r>
        <w:rPr>
          <w:rFonts w:ascii="Times New Roman" w:hAnsi="Times New Roman" w:cs="Times New Roman"/>
          <w:sz w:val="26"/>
          <w:szCs w:val="26"/>
        </w:rPr>
        <w:t>.</w:t>
      </w:r>
    </w:p>
    <w:p w:rsidR="00A65CC7" w:rsidRPr="00D826DD" w:rsidRDefault="00A65CC7" w:rsidP="00ED63AC">
      <w:pPr>
        <w:pStyle w:val="1"/>
        <w:numPr>
          <w:ilvl w:val="0"/>
          <w:numId w:val="1"/>
        </w:numPr>
        <w:spacing w:after="240" w:line="300" w:lineRule="auto"/>
        <w:ind w:left="-284" w:firstLine="0"/>
        <w:rPr>
          <w:rFonts w:ascii="Times New Roman" w:hAnsi="Times New Roman" w:cs="Times New Roman"/>
          <w:b/>
          <w:color w:val="auto"/>
        </w:rPr>
      </w:pPr>
      <w:r w:rsidRPr="00D826DD">
        <w:rPr>
          <w:rFonts w:ascii="Times New Roman" w:hAnsi="Times New Roman" w:cs="Times New Roman"/>
          <w:b/>
          <w:color w:val="auto"/>
        </w:rPr>
        <w:t>Как зарплата соотносится с результативностью в спортивной экономике?</w:t>
      </w:r>
    </w:p>
    <w:p w:rsidR="00D826DD" w:rsidRDefault="00AD5E30" w:rsidP="00912F01">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Чем эффективнее игрок, тем больше он получает. Чем больше игрок проводит времени на поле и чем больше он делает/помогает команде тем больше он получает</w:t>
      </w:r>
      <w:r w:rsidR="00912F01">
        <w:rPr>
          <w:rFonts w:ascii="Times New Roman" w:hAnsi="Times New Roman" w:cs="Times New Roman"/>
          <w:sz w:val="26"/>
          <w:szCs w:val="26"/>
        </w:rPr>
        <w:t>.</w:t>
      </w:r>
    </w:p>
    <w:p w:rsidR="00B33620" w:rsidRDefault="00B33620" w:rsidP="00912F01">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Команды являются обладателями игроков, поэтому команда (клуб) имеют возможность продать игрока другому клубу, если игрок начинает приносить меньше пользы или цена выкупа другим клубом выгоднее чем количество денег, которые игрок сможет принести.</w:t>
      </w:r>
    </w:p>
    <w:p w:rsidR="00B33620" w:rsidRDefault="00B33620" w:rsidP="00912F01">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Игрокам и командам помогают договорится арбитры, чтобы цена зарплаты устраивала обе стороны.</w:t>
      </w:r>
    </w:p>
    <w:p w:rsidR="00B33620" w:rsidRPr="00AD5E30" w:rsidRDefault="00B33620" w:rsidP="00912F01">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Игроки получают доход исходя из того, что он</w:t>
      </w:r>
      <w:r w:rsidR="00912F01">
        <w:rPr>
          <w:rFonts w:ascii="Times New Roman" w:hAnsi="Times New Roman" w:cs="Times New Roman"/>
          <w:sz w:val="26"/>
          <w:szCs w:val="26"/>
        </w:rPr>
        <w:t>и</w:t>
      </w:r>
      <w:r>
        <w:rPr>
          <w:rFonts w:ascii="Times New Roman" w:hAnsi="Times New Roman" w:cs="Times New Roman"/>
          <w:sz w:val="26"/>
          <w:szCs w:val="26"/>
        </w:rPr>
        <w:t xml:space="preserve"> дела</w:t>
      </w:r>
      <w:r w:rsidR="00912F01">
        <w:rPr>
          <w:rFonts w:ascii="Times New Roman" w:hAnsi="Times New Roman" w:cs="Times New Roman"/>
          <w:sz w:val="26"/>
          <w:szCs w:val="26"/>
        </w:rPr>
        <w:t>ю</w:t>
      </w:r>
      <w:r>
        <w:rPr>
          <w:rFonts w:ascii="Times New Roman" w:hAnsi="Times New Roman" w:cs="Times New Roman"/>
          <w:sz w:val="26"/>
          <w:szCs w:val="26"/>
        </w:rPr>
        <w:t>т для команды. Если в играх с определенным игроком коэффициент выигрыша повышается, то и зарплата игрока повышается, если коэффициент понижается или остается неизменным соответственно наоборот.</w:t>
      </w:r>
    </w:p>
    <w:p w:rsidR="00A65CC7" w:rsidRPr="00D826DD" w:rsidRDefault="00A65CC7" w:rsidP="00ED63AC">
      <w:pPr>
        <w:pStyle w:val="1"/>
        <w:numPr>
          <w:ilvl w:val="0"/>
          <w:numId w:val="1"/>
        </w:numPr>
        <w:spacing w:after="240" w:line="300" w:lineRule="auto"/>
        <w:ind w:left="-284" w:firstLine="0"/>
        <w:rPr>
          <w:rFonts w:ascii="Times New Roman" w:hAnsi="Times New Roman" w:cs="Times New Roman"/>
          <w:b/>
          <w:color w:val="auto"/>
        </w:rPr>
      </w:pPr>
      <w:r w:rsidRPr="00D826DD">
        <w:rPr>
          <w:rFonts w:ascii="Times New Roman" w:hAnsi="Times New Roman" w:cs="Times New Roman"/>
          <w:b/>
          <w:color w:val="auto"/>
        </w:rPr>
        <w:t>Какие факторы влияют на зарплату игроков?</w:t>
      </w:r>
    </w:p>
    <w:p w:rsidR="00D826DD" w:rsidRDefault="00D826DD" w:rsidP="00912F01">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Факторы, влияющие на зарплату </w:t>
      </w:r>
      <w:r w:rsidR="00912F01">
        <w:rPr>
          <w:rFonts w:ascii="Times New Roman" w:hAnsi="Times New Roman" w:cs="Times New Roman"/>
          <w:sz w:val="26"/>
          <w:szCs w:val="26"/>
        </w:rPr>
        <w:t>игроков</w:t>
      </w:r>
      <w:r>
        <w:rPr>
          <w:rFonts w:ascii="Times New Roman" w:hAnsi="Times New Roman" w:cs="Times New Roman"/>
          <w:sz w:val="26"/>
          <w:szCs w:val="26"/>
        </w:rPr>
        <w:t>:</w:t>
      </w:r>
    </w:p>
    <w:p w:rsidR="00D826DD" w:rsidRDefault="00D826DD" w:rsidP="00912F01">
      <w:pPr>
        <w:pStyle w:val="a3"/>
        <w:numPr>
          <w:ilvl w:val="0"/>
          <w:numId w:val="2"/>
        </w:numPr>
        <w:spacing w:line="300" w:lineRule="auto"/>
        <w:ind w:left="1134" w:hanging="294"/>
        <w:jc w:val="both"/>
        <w:rPr>
          <w:rFonts w:ascii="Times New Roman" w:hAnsi="Times New Roman" w:cs="Times New Roman"/>
          <w:sz w:val="26"/>
          <w:szCs w:val="26"/>
        </w:rPr>
      </w:pPr>
      <w:r>
        <w:rPr>
          <w:rFonts w:ascii="Times New Roman" w:hAnsi="Times New Roman" w:cs="Times New Roman"/>
          <w:sz w:val="26"/>
          <w:szCs w:val="26"/>
        </w:rPr>
        <w:t>Сколько играет игрок</w:t>
      </w:r>
    </w:p>
    <w:p w:rsidR="00D826DD" w:rsidRDefault="00D826DD" w:rsidP="00912F01">
      <w:pPr>
        <w:pStyle w:val="a3"/>
        <w:numPr>
          <w:ilvl w:val="0"/>
          <w:numId w:val="2"/>
        </w:numPr>
        <w:spacing w:line="300" w:lineRule="auto"/>
        <w:ind w:left="1134" w:hanging="294"/>
        <w:jc w:val="both"/>
        <w:rPr>
          <w:rFonts w:ascii="Times New Roman" w:hAnsi="Times New Roman" w:cs="Times New Roman"/>
          <w:sz w:val="26"/>
          <w:szCs w:val="26"/>
        </w:rPr>
      </w:pPr>
      <w:r>
        <w:rPr>
          <w:rFonts w:ascii="Times New Roman" w:hAnsi="Times New Roman" w:cs="Times New Roman"/>
          <w:sz w:val="26"/>
          <w:szCs w:val="26"/>
        </w:rPr>
        <w:t>Вклад во время игры</w:t>
      </w:r>
    </w:p>
    <w:p w:rsidR="00D826DD" w:rsidRDefault="00D826DD" w:rsidP="00912F01">
      <w:pPr>
        <w:pStyle w:val="a3"/>
        <w:numPr>
          <w:ilvl w:val="0"/>
          <w:numId w:val="2"/>
        </w:numPr>
        <w:spacing w:line="300" w:lineRule="auto"/>
        <w:ind w:left="1134" w:hanging="294"/>
        <w:jc w:val="both"/>
        <w:rPr>
          <w:rFonts w:ascii="Times New Roman" w:hAnsi="Times New Roman" w:cs="Times New Roman"/>
          <w:sz w:val="26"/>
          <w:szCs w:val="26"/>
        </w:rPr>
      </w:pPr>
      <w:r>
        <w:rPr>
          <w:rFonts w:ascii="Times New Roman" w:hAnsi="Times New Roman" w:cs="Times New Roman"/>
          <w:sz w:val="26"/>
          <w:szCs w:val="26"/>
        </w:rPr>
        <w:t>Физические характеристики (большой вклад имеет выносливость)</w:t>
      </w:r>
    </w:p>
    <w:p w:rsidR="00AD5E30" w:rsidRDefault="00AD5E30" w:rsidP="00912F01">
      <w:pPr>
        <w:pStyle w:val="a3"/>
        <w:numPr>
          <w:ilvl w:val="0"/>
          <w:numId w:val="2"/>
        </w:numPr>
        <w:spacing w:line="300" w:lineRule="auto"/>
        <w:ind w:left="1134" w:hanging="294"/>
        <w:jc w:val="both"/>
        <w:rPr>
          <w:rFonts w:ascii="Times New Roman" w:hAnsi="Times New Roman" w:cs="Times New Roman"/>
          <w:sz w:val="26"/>
          <w:szCs w:val="26"/>
        </w:rPr>
      </w:pPr>
      <w:r>
        <w:rPr>
          <w:rFonts w:ascii="Times New Roman" w:hAnsi="Times New Roman" w:cs="Times New Roman"/>
          <w:sz w:val="26"/>
          <w:szCs w:val="26"/>
        </w:rPr>
        <w:lastRenderedPageBreak/>
        <w:t>Популярность игрока (чем он популярнее, тем больше людей пойдут на матч с ним)</w:t>
      </w:r>
    </w:p>
    <w:p w:rsidR="00AD5E30" w:rsidRDefault="00AD5E30" w:rsidP="00912F01">
      <w:pPr>
        <w:pStyle w:val="a3"/>
        <w:numPr>
          <w:ilvl w:val="0"/>
          <w:numId w:val="2"/>
        </w:numPr>
        <w:spacing w:line="300" w:lineRule="auto"/>
        <w:ind w:left="1134" w:hanging="294"/>
        <w:jc w:val="both"/>
        <w:rPr>
          <w:rFonts w:ascii="Times New Roman" w:hAnsi="Times New Roman" w:cs="Times New Roman"/>
          <w:sz w:val="26"/>
          <w:szCs w:val="26"/>
        </w:rPr>
      </w:pPr>
      <w:r>
        <w:rPr>
          <w:rFonts w:ascii="Times New Roman" w:hAnsi="Times New Roman" w:cs="Times New Roman"/>
          <w:sz w:val="26"/>
          <w:szCs w:val="26"/>
        </w:rPr>
        <w:t>Спортивный талант</w:t>
      </w:r>
    </w:p>
    <w:p w:rsidR="00AD5E30" w:rsidRDefault="00AD5E30" w:rsidP="00912F01">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Игроки, закрепленные контрактом с клубом (</w:t>
      </w:r>
      <w:r>
        <w:rPr>
          <w:rFonts w:ascii="Times New Roman" w:hAnsi="Times New Roman" w:cs="Times New Roman"/>
          <w:sz w:val="26"/>
          <w:szCs w:val="26"/>
          <w:lang w:val="en-US"/>
        </w:rPr>
        <w:t>reserve</w:t>
      </w:r>
      <w:r w:rsidRPr="00AD5E30">
        <w:rPr>
          <w:rFonts w:ascii="Times New Roman" w:hAnsi="Times New Roman" w:cs="Times New Roman"/>
          <w:sz w:val="26"/>
          <w:szCs w:val="26"/>
        </w:rPr>
        <w:t xml:space="preserve"> </w:t>
      </w:r>
      <w:r>
        <w:rPr>
          <w:rFonts w:ascii="Times New Roman" w:hAnsi="Times New Roman" w:cs="Times New Roman"/>
          <w:sz w:val="26"/>
          <w:szCs w:val="26"/>
          <w:lang w:val="en-US"/>
        </w:rPr>
        <w:t>clause</w:t>
      </w:r>
      <w:r>
        <w:rPr>
          <w:rFonts w:ascii="Times New Roman" w:hAnsi="Times New Roman" w:cs="Times New Roman"/>
          <w:sz w:val="26"/>
          <w:szCs w:val="26"/>
        </w:rPr>
        <w:t xml:space="preserve">), получают меньше, нежели игроки, ведущие переговоры о их зарплате. </w:t>
      </w:r>
    </w:p>
    <w:p w:rsidR="00AD5E30" w:rsidRPr="00AD5E30" w:rsidRDefault="00AD5E30" w:rsidP="00912F01">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Свободные игроки повышаются в цене, тем более если этот игрок популярен, игрок сам выбирает куда пойти, основываясь на зарплате и клубе.</w:t>
      </w:r>
    </w:p>
    <w:p w:rsidR="00A65CC7" w:rsidRPr="00D826DD" w:rsidRDefault="00A65CC7" w:rsidP="00ED63AC">
      <w:pPr>
        <w:pStyle w:val="1"/>
        <w:numPr>
          <w:ilvl w:val="0"/>
          <w:numId w:val="1"/>
        </w:numPr>
        <w:spacing w:after="240" w:line="300" w:lineRule="auto"/>
        <w:ind w:left="-284" w:firstLine="0"/>
        <w:rPr>
          <w:rFonts w:ascii="Times New Roman" w:hAnsi="Times New Roman" w:cs="Times New Roman"/>
          <w:b/>
          <w:color w:val="auto"/>
        </w:rPr>
      </w:pPr>
      <w:r w:rsidRPr="00D826DD">
        <w:rPr>
          <w:rFonts w:ascii="Times New Roman" w:hAnsi="Times New Roman" w:cs="Times New Roman"/>
          <w:b/>
          <w:color w:val="auto"/>
        </w:rPr>
        <w:t>Пожалуйста, выберите один из видов спорта США (MLS, NBA, MLB, NFL, NHL), выберите команду и сезон и проанализируйте структуру заработной платы среди игроков команды</w:t>
      </w:r>
    </w:p>
    <w:p w:rsidR="00D826DD" w:rsidRDefault="008D18DA" w:rsidP="00ED63AC">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lang w:val="en-US"/>
        </w:rPr>
        <w:t>NBA</w:t>
      </w:r>
      <w:r w:rsidR="009A135A">
        <w:rPr>
          <w:rFonts w:ascii="Times New Roman" w:hAnsi="Times New Roman" w:cs="Times New Roman"/>
          <w:sz w:val="26"/>
          <w:szCs w:val="26"/>
        </w:rPr>
        <w:t xml:space="preserve"> – одно из двух направлений самых популярных видов американского спорта на ряду с </w:t>
      </w:r>
      <w:r w:rsidR="009A135A">
        <w:rPr>
          <w:rFonts w:ascii="Times New Roman" w:hAnsi="Times New Roman" w:cs="Times New Roman"/>
          <w:sz w:val="26"/>
          <w:szCs w:val="26"/>
          <w:lang w:val="en-US"/>
        </w:rPr>
        <w:t>NFL</w:t>
      </w:r>
      <w:r w:rsidR="009A135A">
        <w:rPr>
          <w:rFonts w:ascii="Times New Roman" w:hAnsi="Times New Roman" w:cs="Times New Roman"/>
          <w:sz w:val="26"/>
          <w:szCs w:val="26"/>
        </w:rPr>
        <w:t xml:space="preserve">. На данный момент лига </w:t>
      </w:r>
      <w:r w:rsidR="009A135A">
        <w:rPr>
          <w:rFonts w:ascii="Times New Roman" w:hAnsi="Times New Roman" w:cs="Times New Roman"/>
          <w:sz w:val="26"/>
          <w:szCs w:val="26"/>
          <w:lang w:val="en-US"/>
        </w:rPr>
        <w:t>NBA</w:t>
      </w:r>
      <w:r w:rsidR="009A135A" w:rsidRPr="009A135A">
        <w:rPr>
          <w:rFonts w:ascii="Times New Roman" w:hAnsi="Times New Roman" w:cs="Times New Roman"/>
          <w:sz w:val="26"/>
          <w:szCs w:val="26"/>
        </w:rPr>
        <w:t xml:space="preserve"> </w:t>
      </w:r>
      <w:r w:rsidR="009A135A">
        <w:rPr>
          <w:rFonts w:ascii="Times New Roman" w:hAnsi="Times New Roman" w:cs="Times New Roman"/>
          <w:sz w:val="26"/>
          <w:szCs w:val="26"/>
        </w:rPr>
        <w:t xml:space="preserve">набирает темпы роста по популярности, в связи с локаутом прошлого года и смертью </w:t>
      </w:r>
      <w:proofErr w:type="spellStart"/>
      <w:r w:rsidR="009A135A">
        <w:rPr>
          <w:rFonts w:ascii="Times New Roman" w:hAnsi="Times New Roman" w:cs="Times New Roman"/>
          <w:sz w:val="26"/>
          <w:szCs w:val="26"/>
        </w:rPr>
        <w:t>Коби</w:t>
      </w:r>
      <w:proofErr w:type="spellEnd"/>
      <w:r w:rsidR="009A135A">
        <w:rPr>
          <w:rFonts w:ascii="Times New Roman" w:hAnsi="Times New Roman" w:cs="Times New Roman"/>
          <w:sz w:val="26"/>
          <w:szCs w:val="26"/>
        </w:rPr>
        <w:t xml:space="preserve"> </w:t>
      </w:r>
      <w:proofErr w:type="spellStart"/>
      <w:r w:rsidR="009A135A">
        <w:rPr>
          <w:rFonts w:ascii="Times New Roman" w:hAnsi="Times New Roman" w:cs="Times New Roman"/>
          <w:sz w:val="26"/>
          <w:szCs w:val="26"/>
        </w:rPr>
        <w:t>Брайанта</w:t>
      </w:r>
      <w:proofErr w:type="spellEnd"/>
      <w:r w:rsidR="009A135A">
        <w:rPr>
          <w:rFonts w:ascii="Times New Roman" w:hAnsi="Times New Roman" w:cs="Times New Roman"/>
          <w:sz w:val="26"/>
          <w:szCs w:val="26"/>
        </w:rPr>
        <w:t>. Доход зависит от популярности команды и от затрат зрителей во время игры команды.</w:t>
      </w:r>
    </w:p>
    <w:p w:rsidR="009A135A" w:rsidRDefault="009A135A" w:rsidP="00ED63AC">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На момент 2020 года все </w:t>
      </w:r>
      <w:r w:rsidR="00ED63AC">
        <w:rPr>
          <w:rFonts w:ascii="Times New Roman" w:hAnsi="Times New Roman" w:cs="Times New Roman"/>
          <w:sz w:val="26"/>
          <w:szCs w:val="26"/>
        </w:rPr>
        <w:t>более</w:t>
      </w:r>
      <w:r>
        <w:rPr>
          <w:rFonts w:ascii="Times New Roman" w:hAnsi="Times New Roman" w:cs="Times New Roman"/>
          <w:sz w:val="26"/>
          <w:szCs w:val="26"/>
        </w:rPr>
        <w:t xml:space="preserve"> и </w:t>
      </w:r>
      <w:r w:rsidR="00ED63AC">
        <w:rPr>
          <w:rFonts w:ascii="Times New Roman" w:hAnsi="Times New Roman" w:cs="Times New Roman"/>
          <w:sz w:val="26"/>
          <w:szCs w:val="26"/>
        </w:rPr>
        <w:t>более</w:t>
      </w:r>
      <w:r>
        <w:rPr>
          <w:rFonts w:ascii="Times New Roman" w:hAnsi="Times New Roman" w:cs="Times New Roman"/>
          <w:sz w:val="26"/>
          <w:szCs w:val="26"/>
        </w:rPr>
        <w:t xml:space="preserve"> популярна становится команда </w:t>
      </w:r>
      <w:r>
        <w:rPr>
          <w:rFonts w:ascii="Times New Roman" w:hAnsi="Times New Roman" w:cs="Times New Roman"/>
          <w:sz w:val="26"/>
          <w:szCs w:val="26"/>
          <w:lang w:val="en-US"/>
        </w:rPr>
        <w:t>Lakers</w:t>
      </w:r>
      <w:r>
        <w:rPr>
          <w:rFonts w:ascii="Times New Roman" w:hAnsi="Times New Roman" w:cs="Times New Roman"/>
          <w:sz w:val="26"/>
          <w:szCs w:val="26"/>
        </w:rPr>
        <w:t xml:space="preserve"> на игры которой появился огромный ажиотаж из-за смерти игрока этой команды.</w:t>
      </w:r>
    </w:p>
    <w:p w:rsidR="009A135A" w:rsidRPr="00ED63AC" w:rsidRDefault="00ED63AC" w:rsidP="00ED63AC">
      <w:pPr>
        <w:spacing w:line="30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Доходы игроков команды </w:t>
      </w:r>
      <w:r>
        <w:rPr>
          <w:rFonts w:ascii="Times New Roman" w:hAnsi="Times New Roman" w:cs="Times New Roman"/>
          <w:sz w:val="26"/>
          <w:szCs w:val="26"/>
          <w:lang w:val="en-US"/>
        </w:rPr>
        <w:t>Lakers</w:t>
      </w:r>
      <w:r w:rsidRPr="00ED63AC">
        <w:rPr>
          <w:rFonts w:ascii="Times New Roman" w:hAnsi="Times New Roman" w:cs="Times New Roman"/>
          <w:sz w:val="26"/>
          <w:szCs w:val="26"/>
        </w:rPr>
        <w:t xml:space="preserve"> </w:t>
      </w:r>
      <w:r>
        <w:rPr>
          <w:rFonts w:ascii="Times New Roman" w:hAnsi="Times New Roman" w:cs="Times New Roman"/>
          <w:sz w:val="26"/>
          <w:szCs w:val="26"/>
        </w:rPr>
        <w:t>на период 2019/20 сезона</w:t>
      </w:r>
    </w:p>
    <w:p w:rsidR="009A135A" w:rsidRDefault="009A135A" w:rsidP="008D18DA">
      <w:pPr>
        <w:spacing w:line="300" w:lineRule="auto"/>
        <w:ind w:firstLine="709"/>
        <w:rPr>
          <w:rFonts w:ascii="Times New Roman" w:hAnsi="Times New Roman" w:cs="Times New Roman"/>
          <w:sz w:val="26"/>
          <w:szCs w:val="26"/>
        </w:rPr>
      </w:pPr>
      <w:bookmarkStart w:id="0" w:name="_GoBack"/>
      <w:r>
        <w:rPr>
          <w:noProof/>
          <w:lang w:eastAsia="ru-RU"/>
        </w:rPr>
        <w:drawing>
          <wp:inline distT="0" distB="0" distL="0" distR="0" wp14:anchorId="442956D6" wp14:editId="4DA0190B">
            <wp:extent cx="2733675" cy="412610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0752" cy="4136791"/>
                    </a:xfrm>
                    <a:prstGeom prst="rect">
                      <a:avLst/>
                    </a:prstGeom>
                  </pic:spPr>
                </pic:pic>
              </a:graphicData>
            </a:graphic>
          </wp:inline>
        </w:drawing>
      </w:r>
      <w:bookmarkEnd w:id="0"/>
    </w:p>
    <w:p w:rsidR="00ED63AC" w:rsidRDefault="00ED63AC" w:rsidP="008D18DA">
      <w:pPr>
        <w:spacing w:line="300" w:lineRule="auto"/>
        <w:ind w:firstLine="709"/>
        <w:rPr>
          <w:rFonts w:ascii="Times New Roman" w:hAnsi="Times New Roman" w:cs="Times New Roman"/>
          <w:sz w:val="26"/>
          <w:szCs w:val="26"/>
        </w:rPr>
      </w:pPr>
      <w:r>
        <w:rPr>
          <w:rFonts w:ascii="Times New Roman" w:hAnsi="Times New Roman" w:cs="Times New Roman"/>
          <w:sz w:val="26"/>
          <w:szCs w:val="26"/>
        </w:rPr>
        <w:lastRenderedPageBreak/>
        <w:t>Показатели игроков за сезон</w:t>
      </w:r>
    </w:p>
    <w:p w:rsidR="00ED63AC" w:rsidRDefault="00ED63AC" w:rsidP="008D18DA">
      <w:pPr>
        <w:spacing w:line="300" w:lineRule="auto"/>
        <w:ind w:firstLine="709"/>
        <w:rPr>
          <w:rFonts w:ascii="Times New Roman" w:hAnsi="Times New Roman" w:cs="Times New Roman"/>
          <w:sz w:val="26"/>
          <w:szCs w:val="26"/>
        </w:rPr>
      </w:pPr>
      <w:r>
        <w:rPr>
          <w:noProof/>
          <w:lang w:eastAsia="ru-RU"/>
        </w:rPr>
        <w:drawing>
          <wp:inline distT="0" distB="0" distL="0" distR="0" wp14:anchorId="429D43CB" wp14:editId="382D63E5">
            <wp:extent cx="5271871" cy="2856865"/>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073" cy="2862394"/>
                    </a:xfrm>
                    <a:prstGeom prst="rect">
                      <a:avLst/>
                    </a:prstGeom>
                  </pic:spPr>
                </pic:pic>
              </a:graphicData>
            </a:graphic>
          </wp:inline>
        </w:drawing>
      </w:r>
    </w:p>
    <w:p w:rsidR="00ED63AC" w:rsidRDefault="00ED63AC" w:rsidP="008D18DA">
      <w:pPr>
        <w:spacing w:line="300" w:lineRule="auto"/>
        <w:ind w:firstLine="709"/>
        <w:rPr>
          <w:rFonts w:ascii="Times New Roman" w:hAnsi="Times New Roman" w:cs="Times New Roman"/>
          <w:sz w:val="26"/>
          <w:szCs w:val="26"/>
        </w:rPr>
      </w:pPr>
      <w:r>
        <w:rPr>
          <w:rFonts w:ascii="Times New Roman" w:hAnsi="Times New Roman" w:cs="Times New Roman"/>
          <w:sz w:val="26"/>
          <w:szCs w:val="26"/>
        </w:rPr>
        <w:t>Основываясь на вышеперечисленных показателях можно сделать вывод о зарплате игроков</w:t>
      </w:r>
    </w:p>
    <w:p w:rsidR="00ED63AC" w:rsidRDefault="00ED63AC" w:rsidP="008D18DA">
      <w:pPr>
        <w:spacing w:line="300" w:lineRule="auto"/>
        <w:ind w:firstLine="709"/>
        <w:rPr>
          <w:rFonts w:ascii="Times New Roman" w:hAnsi="Times New Roman" w:cs="Times New Roman"/>
          <w:sz w:val="26"/>
          <w:szCs w:val="26"/>
        </w:rPr>
      </w:pPr>
      <w:r>
        <w:rPr>
          <w:rFonts w:ascii="Times New Roman" w:hAnsi="Times New Roman" w:cs="Times New Roman"/>
          <w:sz w:val="26"/>
          <w:szCs w:val="26"/>
        </w:rPr>
        <w:t xml:space="preserve">Зарплаты игроков зависят от следующих факторов: </w:t>
      </w:r>
    </w:p>
    <w:p w:rsidR="00ED63AC" w:rsidRPr="00ED63AC" w:rsidRDefault="00ED63AC" w:rsidP="00ED63AC">
      <w:pPr>
        <w:pStyle w:val="a3"/>
        <w:numPr>
          <w:ilvl w:val="0"/>
          <w:numId w:val="3"/>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 xml:space="preserve">Чем больше забитых мячей и чем больше очков, тем выше доход игрока, так же влияет и количество очков с разных позиций (например, Дэнни Грин не лидирует по общему количеству </w:t>
      </w:r>
      <w:proofErr w:type="gramStart"/>
      <w:r w:rsidRPr="00ED63AC">
        <w:rPr>
          <w:rFonts w:ascii="Times New Roman" w:hAnsi="Times New Roman" w:cs="Times New Roman"/>
          <w:sz w:val="26"/>
          <w:szCs w:val="26"/>
        </w:rPr>
        <w:t>игроков</w:t>
      </w:r>
      <w:proofErr w:type="gramEnd"/>
      <w:r w:rsidRPr="00ED63AC">
        <w:rPr>
          <w:rFonts w:ascii="Times New Roman" w:hAnsi="Times New Roman" w:cs="Times New Roman"/>
          <w:sz w:val="26"/>
          <w:szCs w:val="26"/>
        </w:rPr>
        <w:t xml:space="preserve"> но лидирует по забитым </w:t>
      </w:r>
      <w:proofErr w:type="spellStart"/>
      <w:r w:rsidRPr="00ED63AC">
        <w:rPr>
          <w:rFonts w:ascii="Times New Roman" w:hAnsi="Times New Roman" w:cs="Times New Roman"/>
          <w:sz w:val="26"/>
          <w:szCs w:val="26"/>
        </w:rPr>
        <w:t>трехочковым</w:t>
      </w:r>
      <w:proofErr w:type="spellEnd"/>
      <w:r w:rsidRPr="00ED63AC">
        <w:rPr>
          <w:rFonts w:ascii="Times New Roman" w:hAnsi="Times New Roman" w:cs="Times New Roman"/>
          <w:sz w:val="26"/>
          <w:szCs w:val="26"/>
        </w:rPr>
        <w:t xml:space="preserve"> из за чего и высокий показатель </w:t>
      </w:r>
      <w:proofErr w:type="spellStart"/>
      <w:r w:rsidRPr="00ED63AC">
        <w:rPr>
          <w:rFonts w:ascii="Times New Roman" w:hAnsi="Times New Roman" w:cs="Times New Roman"/>
          <w:sz w:val="26"/>
          <w:szCs w:val="26"/>
        </w:rPr>
        <w:t>зп</w:t>
      </w:r>
      <w:proofErr w:type="spellEnd"/>
      <w:r w:rsidRPr="00ED63AC">
        <w:rPr>
          <w:rFonts w:ascii="Times New Roman" w:hAnsi="Times New Roman" w:cs="Times New Roman"/>
          <w:sz w:val="26"/>
          <w:szCs w:val="26"/>
        </w:rPr>
        <w:t>)</w:t>
      </w:r>
    </w:p>
    <w:p w:rsidR="00ED63AC" w:rsidRPr="00ED63AC" w:rsidRDefault="00ED63AC" w:rsidP="00ED63AC">
      <w:pPr>
        <w:pStyle w:val="a3"/>
        <w:numPr>
          <w:ilvl w:val="0"/>
          <w:numId w:val="3"/>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Количество отыгранных игр за сезон</w:t>
      </w:r>
    </w:p>
    <w:p w:rsidR="00ED63AC" w:rsidRPr="00ED63AC" w:rsidRDefault="00ED63AC" w:rsidP="00ED63AC">
      <w:pPr>
        <w:pStyle w:val="a3"/>
        <w:numPr>
          <w:ilvl w:val="0"/>
          <w:numId w:val="3"/>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 xml:space="preserve">Длительность и вид контракта </w:t>
      </w:r>
    </w:p>
    <w:p w:rsidR="00ED63AC" w:rsidRDefault="00ED63AC" w:rsidP="00ED63AC">
      <w:pPr>
        <w:pStyle w:val="a3"/>
        <w:numPr>
          <w:ilvl w:val="0"/>
          <w:numId w:val="3"/>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Проведенное время с мячом, если игрок часто теряет или криво передает мяч, зарплата ниже.</w:t>
      </w:r>
    </w:p>
    <w:p w:rsidR="00ED63AC" w:rsidRDefault="00ED63AC" w:rsidP="00ED63AC">
      <w:pPr>
        <w:spacing w:line="300" w:lineRule="auto"/>
        <w:ind w:firstLine="709"/>
        <w:rPr>
          <w:rFonts w:ascii="Times New Roman" w:hAnsi="Times New Roman" w:cs="Times New Roman"/>
          <w:sz w:val="26"/>
          <w:szCs w:val="26"/>
        </w:rPr>
      </w:pPr>
      <w:r>
        <w:rPr>
          <w:rFonts w:ascii="Times New Roman" w:hAnsi="Times New Roman" w:cs="Times New Roman"/>
          <w:sz w:val="26"/>
          <w:szCs w:val="26"/>
        </w:rPr>
        <w:t>Доход самой команды зависит от нескольких факторов:</w:t>
      </w:r>
    </w:p>
    <w:p w:rsidR="00ED63AC" w:rsidRPr="00ED63AC" w:rsidRDefault="00ED63AC" w:rsidP="00ED63AC">
      <w:pPr>
        <w:pStyle w:val="a3"/>
        <w:numPr>
          <w:ilvl w:val="0"/>
          <w:numId w:val="4"/>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Популярность команды</w:t>
      </w:r>
    </w:p>
    <w:p w:rsidR="00ED63AC" w:rsidRPr="00ED63AC" w:rsidRDefault="00ED63AC" w:rsidP="00ED63AC">
      <w:pPr>
        <w:pStyle w:val="a3"/>
        <w:numPr>
          <w:ilvl w:val="0"/>
          <w:numId w:val="4"/>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Популярность отдельного игрока в команде</w:t>
      </w:r>
    </w:p>
    <w:p w:rsidR="00ED63AC" w:rsidRPr="00ED63AC" w:rsidRDefault="00ED63AC" w:rsidP="00ED63AC">
      <w:pPr>
        <w:pStyle w:val="a3"/>
        <w:numPr>
          <w:ilvl w:val="0"/>
          <w:numId w:val="4"/>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Количество проданных билетов</w:t>
      </w:r>
    </w:p>
    <w:p w:rsidR="00ED63AC" w:rsidRPr="00ED63AC" w:rsidRDefault="00ED63AC" w:rsidP="00ED63AC">
      <w:pPr>
        <w:pStyle w:val="a3"/>
        <w:numPr>
          <w:ilvl w:val="0"/>
          <w:numId w:val="4"/>
        </w:numPr>
        <w:spacing w:line="300" w:lineRule="auto"/>
        <w:ind w:left="1134" w:hanging="283"/>
        <w:rPr>
          <w:rFonts w:ascii="Times New Roman" w:hAnsi="Times New Roman" w:cs="Times New Roman"/>
          <w:sz w:val="26"/>
          <w:szCs w:val="26"/>
        </w:rPr>
      </w:pPr>
      <w:r w:rsidRPr="00ED63AC">
        <w:rPr>
          <w:rFonts w:ascii="Times New Roman" w:hAnsi="Times New Roman" w:cs="Times New Roman"/>
          <w:sz w:val="26"/>
          <w:szCs w:val="26"/>
        </w:rPr>
        <w:t>Количество проданных товаров с символикой команды</w:t>
      </w:r>
    </w:p>
    <w:sectPr w:rsidR="00ED63AC" w:rsidRPr="00ED63AC" w:rsidSect="00695CF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36D43"/>
    <w:multiLevelType w:val="hybridMultilevel"/>
    <w:tmpl w:val="E1BA5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5D75C1"/>
    <w:multiLevelType w:val="hybridMultilevel"/>
    <w:tmpl w:val="7B40E1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AF5F4B"/>
    <w:multiLevelType w:val="hybridMultilevel"/>
    <w:tmpl w:val="FB686C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63F6A5C"/>
    <w:multiLevelType w:val="hybridMultilevel"/>
    <w:tmpl w:val="37F66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CC0"/>
    <w:rsid w:val="00133CC0"/>
    <w:rsid w:val="00695CF2"/>
    <w:rsid w:val="00801640"/>
    <w:rsid w:val="00811102"/>
    <w:rsid w:val="008D18DA"/>
    <w:rsid w:val="00912F01"/>
    <w:rsid w:val="009A135A"/>
    <w:rsid w:val="00A65CC7"/>
    <w:rsid w:val="00AD5E30"/>
    <w:rsid w:val="00B33620"/>
    <w:rsid w:val="00CD300A"/>
    <w:rsid w:val="00D826DD"/>
    <w:rsid w:val="00ED63AC"/>
    <w:rsid w:val="00FE5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7135"/>
  <w15:chartTrackingRefBased/>
  <w15:docId w15:val="{C06A8836-75F7-4680-A8D0-79281663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65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5CC7"/>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82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890</Words>
  <Characters>5078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2</cp:revision>
  <dcterms:created xsi:type="dcterms:W3CDTF">2020-04-22T17:16:00Z</dcterms:created>
  <dcterms:modified xsi:type="dcterms:W3CDTF">2020-04-22T20:15:00Z</dcterms:modified>
</cp:coreProperties>
</file>