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383"/>
      </w:tblGrid>
      <w:tr w:rsidR="00BF16CB" w:rsidRPr="00BF16CB" w:rsidTr="00B91F56">
        <w:trPr>
          <w:trHeight w:val="3115"/>
          <w:jc w:val="center"/>
        </w:trPr>
        <w:tc>
          <w:tcPr>
            <w:tcW w:w="9383" w:type="dxa"/>
            <w:vAlign w:val="center"/>
            <w:hideMark/>
          </w:tcPr>
          <w:p w:rsidR="00BF16CB" w:rsidRPr="00BF16CB" w:rsidRDefault="00BF16CB" w:rsidP="00BF16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bookmarkStart w:id="0" w:name="_Toc96777581"/>
            <w:r w:rsidRPr="00BF16CB">
              <w:rPr>
                <w:rFonts w:ascii="Times New Roman" w:eastAsia="Times New Roman" w:hAnsi="Times New Roman" w:cs="Times New Roman"/>
                <w:noProof/>
                <w:sz w:val="28"/>
                <w:szCs w:val="18"/>
                <w:lang w:eastAsia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 w:rsidRPr="00BF16CB">
              <w:rPr>
                <w:rFonts w:ascii="Times New Roman" w:eastAsia="Times New Roman" w:hAnsi="Times New Roman" w:cs="Times New Roman"/>
                <w:noProof/>
                <w:sz w:val="28"/>
                <w:szCs w:val="18"/>
                <w:lang w:eastAsia="ru-RU"/>
              </w:rPr>
              <w:br/>
              <w:t xml:space="preserve">«Национальный исследовательский университет </w:t>
            </w:r>
            <w:r w:rsidRPr="00BF16CB">
              <w:rPr>
                <w:rFonts w:ascii="Times New Roman" w:eastAsia="Times New Roman" w:hAnsi="Times New Roman" w:cs="Times New Roman"/>
                <w:noProof/>
                <w:sz w:val="28"/>
                <w:szCs w:val="18"/>
                <w:lang w:eastAsia="ru-RU"/>
              </w:rPr>
              <w:br/>
              <w:t>«Высшая школа экономики»</w:t>
            </w:r>
            <w:r w:rsidRPr="00BF16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br/>
            </w:r>
          </w:p>
          <w:p w:rsidR="00BF16CB" w:rsidRPr="00BF16CB" w:rsidRDefault="00BF16CB" w:rsidP="00BF16CB">
            <w:pPr>
              <w:suppressAutoHyphens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ru-RU"/>
              </w:rPr>
            </w:pPr>
            <w:r w:rsidRPr="00BF16CB"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ru-RU"/>
              </w:rPr>
              <w:t>Факультет экономики, менеджмента и бизнес-информатики</w:t>
            </w:r>
          </w:p>
        </w:tc>
      </w:tr>
      <w:tr w:rsidR="00BF16CB" w:rsidRPr="00BF16CB" w:rsidTr="00B91F56">
        <w:trPr>
          <w:jc w:val="center"/>
        </w:trPr>
        <w:tc>
          <w:tcPr>
            <w:tcW w:w="9383" w:type="dxa"/>
          </w:tcPr>
          <w:p w:rsidR="00BF16CB" w:rsidRPr="00BF16CB" w:rsidRDefault="00BF16CB" w:rsidP="00BF16CB">
            <w:pPr>
              <w:suppressAutoHyphens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BF16CB" w:rsidRPr="00BF16CB" w:rsidTr="00B91F56">
        <w:trPr>
          <w:trHeight w:val="3945"/>
          <w:jc w:val="center"/>
        </w:trPr>
        <w:tc>
          <w:tcPr>
            <w:tcW w:w="9383" w:type="dxa"/>
            <w:vAlign w:val="center"/>
          </w:tcPr>
          <w:p w:rsidR="00BF16CB" w:rsidRPr="00BF16CB" w:rsidRDefault="00BF16CB" w:rsidP="00BF16CB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spacing w:val="50"/>
                <w:sz w:val="28"/>
                <w:szCs w:val="28"/>
                <w:lang w:eastAsia="ru-RU"/>
              </w:rPr>
            </w:pPr>
          </w:p>
          <w:p w:rsidR="00BF16CB" w:rsidRPr="00BF16CB" w:rsidRDefault="00BF16CB" w:rsidP="00BF16C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Чепоков Елизар Сергеевич</w:t>
            </w:r>
          </w:p>
          <w:p w:rsidR="00BF16CB" w:rsidRPr="00BF16CB" w:rsidRDefault="00BF16CB" w:rsidP="00BF16CB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BF16CB" w:rsidRPr="00BF16CB" w:rsidRDefault="00BF16CB" w:rsidP="00BF16C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BF16C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ВЕБ-СЕРВИСЫ</w:t>
            </w:r>
          </w:p>
          <w:p w:rsidR="00BF16CB" w:rsidRPr="00BF16CB" w:rsidRDefault="00BF16CB" w:rsidP="00BF16C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F16CB"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ru-RU"/>
              </w:rPr>
              <w:t>Отчет по лабораторной работе</w:t>
            </w:r>
          </w:p>
          <w:p w:rsidR="00BF16CB" w:rsidRPr="00BF16CB" w:rsidRDefault="00BF16CB" w:rsidP="00BF16CB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BF16CB" w:rsidRPr="00BF16CB" w:rsidRDefault="00BF16CB" w:rsidP="00BF16C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F16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студента образовательной программы «Программная инженерия»</w:t>
            </w:r>
          </w:p>
          <w:p w:rsidR="00BF16CB" w:rsidRPr="00BF16CB" w:rsidRDefault="00BF16CB" w:rsidP="00BF16C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F16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по направлению подготовки </w:t>
            </w:r>
            <w:r w:rsidRPr="00BF16CB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  <w:lang w:eastAsia="ru-RU"/>
              </w:rPr>
              <w:t>09.03.04 Программная инженерия</w:t>
            </w:r>
          </w:p>
          <w:p w:rsidR="00BF16CB" w:rsidRPr="00BF16CB" w:rsidRDefault="00BF16CB" w:rsidP="00BF16CB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BF16CB" w:rsidRPr="00BF16CB" w:rsidRDefault="00BF16CB" w:rsidP="00BF16CB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BF16CB" w:rsidRPr="00BF16CB" w:rsidRDefault="00BF16CB" w:rsidP="00BF16CB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BF16CB" w:rsidRPr="00BF16CB" w:rsidRDefault="00BF16CB" w:rsidP="00BF16CB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tbl>
            <w:tblPr>
              <w:tblW w:w="9720" w:type="dxa"/>
              <w:tblLayout w:type="fixed"/>
              <w:tblLook w:val="04A0" w:firstRow="1" w:lastRow="0" w:firstColumn="1" w:lastColumn="0" w:noHBand="0" w:noVBand="1"/>
            </w:tblPr>
            <w:tblGrid>
              <w:gridCol w:w="4788"/>
              <w:gridCol w:w="4932"/>
            </w:tblGrid>
            <w:tr w:rsidR="00BF16CB" w:rsidRPr="00BF16CB" w:rsidTr="00B91F56">
              <w:trPr>
                <w:trHeight w:val="3480"/>
              </w:trPr>
              <w:tc>
                <w:tcPr>
                  <w:tcW w:w="4785" w:type="dxa"/>
                </w:tcPr>
                <w:p w:rsidR="00BF16CB" w:rsidRPr="00BF16CB" w:rsidRDefault="00BF16CB" w:rsidP="00BF16CB">
                  <w:pPr>
                    <w:spacing w:after="0" w:line="276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:rsidR="00BF16CB" w:rsidRPr="00BF16CB" w:rsidRDefault="00BF16CB" w:rsidP="00BF16CB">
                  <w:pPr>
                    <w:spacing w:after="0" w:line="276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:rsidR="00BF16CB" w:rsidRPr="00BF16CB" w:rsidRDefault="00BF16CB" w:rsidP="00BF16CB">
                  <w:pPr>
                    <w:spacing w:after="0" w:line="276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:rsidR="00BF16CB" w:rsidRPr="00BF16CB" w:rsidRDefault="00BF16CB" w:rsidP="00BF16CB">
                  <w:pPr>
                    <w:spacing w:after="0" w:line="276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:rsidR="00BF16CB" w:rsidRPr="00BF16CB" w:rsidRDefault="00BF16CB" w:rsidP="00BF16CB">
                  <w:pPr>
                    <w:spacing w:after="0" w:line="276" w:lineRule="auto"/>
                    <w:ind w:firstLine="709"/>
                    <w:jc w:val="right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:rsidR="00BF16CB" w:rsidRPr="00BF16CB" w:rsidRDefault="00BF16CB" w:rsidP="00BF16CB">
                  <w:pPr>
                    <w:spacing w:after="0" w:line="276" w:lineRule="auto"/>
                    <w:ind w:firstLine="709"/>
                    <w:jc w:val="right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:rsidR="00BF16CB" w:rsidRPr="00BF16CB" w:rsidRDefault="00BF16CB" w:rsidP="00BF16CB">
                  <w:pPr>
                    <w:spacing w:after="0" w:line="276" w:lineRule="auto"/>
                    <w:ind w:firstLine="709"/>
                    <w:jc w:val="right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:rsidR="00BF16CB" w:rsidRPr="00BF16CB" w:rsidRDefault="00BF16CB" w:rsidP="00BF16CB">
                  <w:pPr>
                    <w:spacing w:after="0" w:line="276" w:lineRule="auto"/>
                    <w:ind w:firstLine="709"/>
                    <w:jc w:val="right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:rsidR="00BF16CB" w:rsidRPr="00BF16CB" w:rsidRDefault="00BF16CB" w:rsidP="00BF16CB">
                  <w:pPr>
                    <w:spacing w:after="0" w:line="276" w:lineRule="auto"/>
                    <w:ind w:firstLine="709"/>
                    <w:jc w:val="right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:rsidR="00BF16CB" w:rsidRPr="00BF16CB" w:rsidRDefault="00BF16CB" w:rsidP="00BF16CB">
                  <w:pPr>
                    <w:spacing w:after="0" w:line="276" w:lineRule="auto"/>
                    <w:ind w:firstLine="709"/>
                    <w:jc w:val="right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:rsidR="00BF16CB" w:rsidRPr="00BF16CB" w:rsidRDefault="00BF16CB" w:rsidP="00BF16CB">
                  <w:pPr>
                    <w:spacing w:after="0" w:line="276" w:lineRule="auto"/>
                    <w:ind w:firstLine="709"/>
                    <w:jc w:val="right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:rsidR="00BF16CB" w:rsidRPr="00BF16CB" w:rsidRDefault="00BF16CB" w:rsidP="00BF16CB">
                  <w:pPr>
                    <w:spacing w:after="0" w:line="276" w:lineRule="auto"/>
                    <w:ind w:firstLine="709"/>
                    <w:jc w:val="right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:rsidR="00BF16CB" w:rsidRPr="00BF16CB" w:rsidRDefault="00BF16CB" w:rsidP="00BF16CB">
                  <w:pPr>
                    <w:spacing w:after="0" w:line="276" w:lineRule="auto"/>
                    <w:ind w:firstLine="709"/>
                    <w:jc w:val="right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:rsidR="00BF16CB" w:rsidRPr="00BF16CB" w:rsidRDefault="00BF16CB" w:rsidP="00BF16CB">
                  <w:pPr>
                    <w:spacing w:after="0" w:line="276" w:lineRule="auto"/>
                    <w:ind w:firstLine="709"/>
                    <w:jc w:val="right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</w:pPr>
                </w:p>
              </w:tc>
              <w:tc>
                <w:tcPr>
                  <w:tcW w:w="4928" w:type="dxa"/>
                </w:tcPr>
                <w:p w:rsidR="00BF16CB" w:rsidRPr="00BF16CB" w:rsidRDefault="00BF16CB" w:rsidP="00BF16CB">
                  <w:pPr>
                    <w:spacing w:after="0" w:line="276" w:lineRule="auto"/>
                    <w:ind w:left="1392" w:right="485" w:hanging="8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</w:pPr>
                  <w:r w:rsidRPr="00BF16CB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  <w:t>Доцент кафедры информационных технологий в бизнесе</w:t>
                  </w:r>
                </w:p>
                <w:p w:rsidR="00BF16CB" w:rsidRPr="00BF16CB" w:rsidRDefault="00BF16CB" w:rsidP="00BF16CB">
                  <w:pPr>
                    <w:spacing w:after="0" w:line="276" w:lineRule="auto"/>
                    <w:ind w:left="1392" w:right="485" w:hanging="17"/>
                    <w:jc w:val="both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</w:pPr>
                  <w:r w:rsidRPr="00BF16CB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  <w:t>________________</w:t>
                  </w:r>
                </w:p>
                <w:p w:rsidR="00BF16CB" w:rsidRPr="00BF16CB" w:rsidRDefault="00BF16CB" w:rsidP="00BF16CB">
                  <w:pPr>
                    <w:spacing w:after="0" w:line="276" w:lineRule="auto"/>
                    <w:ind w:left="1392" w:right="485" w:hanging="17"/>
                    <w:jc w:val="both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</w:pPr>
                  <w:r w:rsidRPr="00BF16CB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  <w:t>Е. Б. Замятина</w:t>
                  </w:r>
                </w:p>
                <w:p w:rsidR="00BF16CB" w:rsidRPr="00BF16CB" w:rsidRDefault="00BF16CB" w:rsidP="00BF16CB">
                  <w:pPr>
                    <w:spacing w:after="0" w:line="276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:rsidR="00BF16CB" w:rsidRPr="00BF16CB" w:rsidRDefault="00BF16CB" w:rsidP="00BF16CB">
                  <w:pPr>
                    <w:spacing w:after="0" w:line="276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</w:pPr>
                </w:p>
              </w:tc>
            </w:tr>
          </w:tbl>
          <w:p w:rsidR="00BF16CB" w:rsidRPr="00BF16CB" w:rsidRDefault="00BF16CB" w:rsidP="00BF16CB">
            <w:pPr>
              <w:suppressAutoHyphens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</w:p>
        </w:tc>
      </w:tr>
    </w:tbl>
    <w:p w:rsidR="00BF16CB" w:rsidRPr="00BF16CB" w:rsidRDefault="00BF16CB" w:rsidP="00BF16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F16C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Пермь, 2022 год</w:t>
      </w:r>
    </w:p>
    <w:p w:rsidR="00BF16CB" w:rsidRPr="00BF16CB" w:rsidRDefault="00BF16CB" w:rsidP="00BF16CB">
      <w:pPr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F16CB">
        <w:rPr>
          <w:rFonts w:ascii="Times New Roman" w:eastAsia="Times New Roman" w:hAnsi="Times New Roman" w:cs="Times New Roman"/>
          <w:sz w:val="26"/>
          <w:szCs w:val="26"/>
          <w:lang w:eastAsia="ru-RU"/>
        </w:rPr>
        <w:br w:type="page"/>
      </w:r>
    </w:p>
    <w:bookmarkEnd w:id="0"/>
    <w:p w:rsidR="00BF16CB" w:rsidRDefault="00BF16CB" w:rsidP="00BF16CB">
      <w:pPr>
        <w:keepNext/>
        <w:keepLines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F16CB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Результаты работы</w:t>
      </w:r>
    </w:p>
    <w:p w:rsidR="00BF16CB" w:rsidRPr="00BF16CB" w:rsidRDefault="00BF16CB" w:rsidP="00BF16CB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ADB0017" wp14:editId="5E9F3ABC">
            <wp:simplePos x="0" y="0"/>
            <wp:positionH relativeFrom="column">
              <wp:posOffset>1714500</wp:posOffset>
            </wp:positionH>
            <wp:positionV relativeFrom="paragraph">
              <wp:posOffset>485140</wp:posOffset>
            </wp:positionV>
            <wp:extent cx="2514600" cy="23241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16CB">
        <w:rPr>
          <w:rFonts w:ascii="Times New Roman" w:hAnsi="Times New Roman" w:cs="Times New Roman"/>
          <w:sz w:val="28"/>
        </w:rPr>
        <w:t>Веб-сервис должен принимать параметры и передавать приложению результат.</w:t>
      </w:r>
    </w:p>
    <w:p w:rsidR="00BF16CB" w:rsidRDefault="00BF16CB" w:rsidP="00BF16CB">
      <w:pPr>
        <w:numPr>
          <w:ilvl w:val="0"/>
          <w:numId w:val="1"/>
        </w:numPr>
        <w:tabs>
          <w:tab w:val="clear" w:pos="720"/>
          <w:tab w:val="num" w:pos="1276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8"/>
        </w:rPr>
      </w:pPr>
      <w:r w:rsidRPr="00BF16CB">
        <w:rPr>
          <w:rFonts w:ascii="Times New Roman" w:hAnsi="Times New Roman" w:cs="Times New Roman"/>
          <w:sz w:val="28"/>
        </w:rPr>
        <w:t>В качестве параметров и результата должны передаваться экземпляры классов, написанных самостоятельно, т.е. не должны передаваться строки, числа или другие простейшие типы.</w:t>
      </w:r>
    </w:p>
    <w:p w:rsidR="00BF16CB" w:rsidRDefault="00BF16CB" w:rsidP="00BF16CB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BF16CB" w:rsidRDefault="00BF16CB" w:rsidP="00BF16CB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Листинг:</w:t>
      </w:r>
    </w:p>
    <w:p w:rsidR="00BF16CB" w:rsidRDefault="00BF16CB" w:rsidP="00BF16CB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BF16CB" w:rsidRP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6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WebService</w:t>
      </w:r>
    </w:p>
    <w:p w:rsidR="00BF16CB" w:rsidRP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F16CB" w:rsidRP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[WebService(Namespace = </w:t>
      </w:r>
      <w:r w:rsidRPr="00BF16CB">
        <w:rPr>
          <w:rFonts w:ascii="Consolas" w:hAnsi="Consolas" w:cs="Consolas"/>
          <w:color w:val="A31515"/>
          <w:sz w:val="19"/>
          <w:szCs w:val="19"/>
          <w:lang w:val="en-US"/>
        </w:rPr>
        <w:t>"http://tempuri.org/"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BF16CB" w:rsidRP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[WebServiceBinding(ConformsTo = WsiProfiles.BasicProfile1_1)]</w:t>
      </w:r>
    </w:p>
    <w:p w:rsidR="00BF16CB" w:rsidRP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[System.ComponentModel.ToolboxItem(</w:t>
      </w:r>
      <w:r w:rsidRPr="00BF16C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BF16CB" w:rsidRP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16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6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6CB">
        <w:rPr>
          <w:rFonts w:ascii="Consolas" w:hAnsi="Consolas" w:cs="Consolas"/>
          <w:color w:val="2B91AF"/>
          <w:sz w:val="19"/>
          <w:szCs w:val="19"/>
          <w:lang w:val="en-US"/>
        </w:rPr>
        <w:t>Service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System.Web.Services.WebService</w:t>
      </w:r>
    </w:p>
    <w:p w:rsidR="00BF16CB" w:rsidRP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16CB" w:rsidRP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16C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6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6CB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BF16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Exchange&gt; Converters = </w:t>
      </w:r>
      <w:r w:rsidRPr="00BF16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BF16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>, Exchange&gt;</w:t>
      </w:r>
    </w:p>
    <w:p w:rsidR="00BF16CB" w:rsidRP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F16CB" w:rsidRP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BF16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доллар</w:t>
      </w:r>
      <w:r w:rsidRPr="00BF16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16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Exchange(122.12, 0.0082, 37, 77.39, </w:t>
      </w:r>
      <w:r w:rsidRPr="00BF16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рост</w:t>
      </w:r>
      <w:r w:rsidRPr="00BF16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>)},</w:t>
      </w:r>
    </w:p>
    <w:p w:rsidR="00BF16CB" w:rsidRP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BF16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евро</w:t>
      </w:r>
      <w:r w:rsidRPr="00BF16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16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Exchange(133.86, 0.0075, 35, 87.68, </w:t>
      </w:r>
      <w:r w:rsidRPr="00BF16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рост</w:t>
      </w:r>
      <w:r w:rsidRPr="00BF16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>)},</w:t>
      </w:r>
    </w:p>
    <w:p w:rsid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>"иена"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Exchange(1.03, 0.97, 35, 0.67, </w:t>
      </w:r>
      <w:r>
        <w:rPr>
          <w:rFonts w:ascii="Consolas" w:hAnsi="Consolas" w:cs="Consolas"/>
          <w:color w:val="A31515"/>
          <w:sz w:val="19"/>
          <w:szCs w:val="19"/>
        </w:rPr>
        <w:t>"рост"</w:t>
      </w:r>
      <w:r>
        <w:rPr>
          <w:rFonts w:ascii="Consolas" w:hAnsi="Consolas" w:cs="Consolas"/>
          <w:color w:val="000000"/>
          <w:sz w:val="19"/>
          <w:szCs w:val="19"/>
        </w:rPr>
        <w:t>)},</w:t>
      </w:r>
    </w:p>
    <w:p w:rsid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r>
        <w:rPr>
          <w:rFonts w:ascii="Consolas" w:hAnsi="Consolas" w:cs="Consolas"/>
          <w:color w:val="A31515"/>
          <w:sz w:val="19"/>
          <w:szCs w:val="19"/>
        </w:rPr>
        <w:t>"юань"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Exchange(19.19, 0.052, 36, 12.22, </w:t>
      </w:r>
      <w:r>
        <w:rPr>
          <w:rFonts w:ascii="Consolas" w:hAnsi="Consolas" w:cs="Consolas"/>
          <w:color w:val="A31515"/>
          <w:sz w:val="19"/>
          <w:szCs w:val="19"/>
        </w:rPr>
        <w:t>"рост"</w:t>
      </w:r>
      <w:r>
        <w:rPr>
          <w:rFonts w:ascii="Consolas" w:hAnsi="Consolas" w:cs="Consolas"/>
          <w:color w:val="000000"/>
          <w:sz w:val="19"/>
          <w:szCs w:val="19"/>
        </w:rPr>
        <w:t>)}</w:t>
      </w:r>
    </w:p>
    <w:p w:rsid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метод, отдающий курс валюты</w:t>
      </w:r>
    </w:p>
    <w:p w:rsid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[WebMethod]</w:t>
      </w:r>
    </w:p>
    <w:p w:rsidR="00BF16CB" w:rsidRP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F16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ExchangeResponse GetCurrency(Currency str)</w:t>
      </w:r>
    </w:p>
    <w:p w:rsidR="00BF16CB" w:rsidRP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F16CB" w:rsidRP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16C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 = Converters.TryGetValue(str.Value.ToLower(), </w:t>
      </w:r>
      <w:r w:rsidRPr="00BF16C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 exchange);</w:t>
      </w:r>
    </w:p>
    <w:p w:rsid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ExchangeResponse</w:t>
      </w:r>
    </w:p>
    <w:p w:rsid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Found = found,</w:t>
      </w:r>
    </w:p>
    <w:p w:rsid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Exchange = exchange,</w:t>
      </w:r>
    </w:p>
    <w:p w:rsid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класс, определяющий словарь</w:t>
      </w:r>
    </w:p>
    <w:p w:rsidR="00BF16CB" w:rsidRP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F16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6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6CB">
        <w:rPr>
          <w:rFonts w:ascii="Consolas" w:hAnsi="Consolas" w:cs="Consolas"/>
          <w:color w:val="2B91AF"/>
          <w:sz w:val="19"/>
          <w:szCs w:val="19"/>
          <w:lang w:val="en-US"/>
        </w:rPr>
        <w:t>Currency</w:t>
      </w:r>
    </w:p>
    <w:p w:rsidR="00BF16CB" w:rsidRP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16CB" w:rsidRP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16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6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{ </w:t>
      </w:r>
      <w:r w:rsidRPr="00BF16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F16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F16CB" w:rsidRP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BF16CB" w:rsidRP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16CB" w:rsidRP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16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6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6CB">
        <w:rPr>
          <w:rFonts w:ascii="Consolas" w:hAnsi="Consolas" w:cs="Consolas"/>
          <w:color w:val="2B91AF"/>
          <w:sz w:val="19"/>
          <w:szCs w:val="19"/>
          <w:lang w:val="en-US"/>
        </w:rPr>
        <w:t>ExchangeResponse</w:t>
      </w:r>
    </w:p>
    <w:p w:rsidR="00BF16CB" w:rsidRP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16CB" w:rsidRP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16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6C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 { </w:t>
      </w:r>
      <w:r w:rsidRPr="00BF16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F16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F16CB" w:rsidRP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16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Exchange Exchange { </w:t>
      </w:r>
      <w:r w:rsidRPr="00BF16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F16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F16CB" w:rsidRP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16CB" w:rsidRP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16CB" w:rsidRP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16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6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6CB">
        <w:rPr>
          <w:rFonts w:ascii="Consolas" w:hAnsi="Consolas" w:cs="Consolas"/>
          <w:color w:val="2B91AF"/>
          <w:sz w:val="19"/>
          <w:szCs w:val="19"/>
          <w:lang w:val="en-US"/>
        </w:rPr>
        <w:t>Exchange</w:t>
      </w:r>
    </w:p>
    <w:p w:rsidR="00BF16CB" w:rsidRP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16CB" w:rsidRP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16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6CB">
        <w:rPr>
          <w:rFonts w:ascii="Consolas" w:hAnsi="Consolas" w:cs="Consolas"/>
          <w:color w:val="2B91AF"/>
          <w:sz w:val="19"/>
          <w:szCs w:val="19"/>
          <w:lang w:val="en-US"/>
        </w:rPr>
        <w:t>Exchange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:rsidR="00BF16CB" w:rsidRP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16CB" w:rsidRP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16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6CB">
        <w:rPr>
          <w:rFonts w:ascii="Consolas" w:hAnsi="Consolas" w:cs="Consolas"/>
          <w:color w:val="2B91AF"/>
          <w:sz w:val="19"/>
          <w:szCs w:val="19"/>
          <w:lang w:val="en-US"/>
        </w:rPr>
        <w:t>Exchange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16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currentToOther, </w:t>
      </w:r>
      <w:r w:rsidRPr="00BF16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otherToCurrent, </w:t>
      </w:r>
      <w:r w:rsidRPr="00BF16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percentage, </w:t>
      </w:r>
      <w:r w:rsidRPr="00BF16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currentToOth</w:t>
      </w:r>
      <w:bookmarkStart w:id="1" w:name="_GoBack"/>
      <w:bookmarkEnd w:id="1"/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erOld, </w:t>
      </w:r>
      <w:r w:rsidRPr="00BF16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trend)</w:t>
      </w:r>
    </w:p>
    <w:p w:rsidR="00BF16CB" w:rsidRP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F16CB" w:rsidRP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CurrentToOther = currentToOther;</w:t>
      </w:r>
    </w:p>
    <w:p w:rsidR="00BF16CB" w:rsidRP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OtherToCurrent = otherToCurrent;</w:t>
      </w:r>
    </w:p>
    <w:p w:rsidR="00BF16CB" w:rsidRP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Percentage = percentage;</w:t>
      </w:r>
    </w:p>
    <w:p w:rsidR="00BF16CB" w:rsidRP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CurrentToOtherOld = currentToOtherOld;</w:t>
      </w:r>
    </w:p>
    <w:p w:rsidR="00BF16CB" w:rsidRP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Trend = trend;</w:t>
      </w:r>
    </w:p>
    <w:p w:rsidR="00BF16CB" w:rsidRP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F16CB" w:rsidRP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16CB" w:rsidRP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16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6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CurrentToOther { </w:t>
      </w:r>
      <w:r w:rsidRPr="00BF16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F16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F16CB" w:rsidRP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16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6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OtherToCurrent { </w:t>
      </w:r>
      <w:r w:rsidRPr="00BF16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F16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F16CB" w:rsidRP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16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6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Percentage { </w:t>
      </w:r>
      <w:r w:rsidRPr="00BF16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F16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F16CB" w:rsidRP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16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6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CurrentToOtherOld { </w:t>
      </w:r>
      <w:r w:rsidRPr="00BF16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F16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F16CB" w:rsidRP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16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6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Trend { </w:t>
      </w:r>
      <w:r w:rsidRPr="00BF16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F16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F16CB" w:rsidRDefault="00BF16CB" w:rsidP="00BF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1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16CB" w:rsidRPr="00BF16CB" w:rsidRDefault="00BF16CB" w:rsidP="00BF16C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16CB" w:rsidRPr="00BF16CB" w:rsidRDefault="00BF16CB" w:rsidP="00BF16CB">
      <w:pPr>
        <w:keepNext/>
        <w:keepLines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02471" w:rsidRDefault="00702471" w:rsidP="00BF16CB">
      <w:pPr>
        <w:pStyle w:val="1"/>
        <w:ind w:firstLine="0"/>
      </w:pPr>
    </w:p>
    <w:sectPr w:rsidR="00702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416C3"/>
    <w:multiLevelType w:val="hybridMultilevel"/>
    <w:tmpl w:val="EEC837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310"/>
    <w:rsid w:val="003B1310"/>
    <w:rsid w:val="00702471"/>
    <w:rsid w:val="00BF16CB"/>
    <w:rsid w:val="00F9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E5F05"/>
  <w15:chartTrackingRefBased/>
  <w15:docId w15:val="{AB5C3202-BA7D-4B6A-89A5-4B5BA2E6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3C07"/>
    <w:pPr>
      <w:keepNext/>
      <w:keepLines/>
      <w:spacing w:before="240"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3C07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2</cp:revision>
  <dcterms:created xsi:type="dcterms:W3CDTF">2022-03-17T07:10:00Z</dcterms:created>
  <dcterms:modified xsi:type="dcterms:W3CDTF">2022-03-17T07:34:00Z</dcterms:modified>
</cp:coreProperties>
</file>