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3B2B99" w:rsidP="003B2B99">
      <w:pPr>
        <w:spacing w:after="2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Babits Mihály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1883- Szekszárd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Költő, író, műfordító, irodalomtörténész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Nyugat első nemzedékének tagja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Apja: Babits Mihály (törvényszéki bíró)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Anyja: Kelemen Auróra (művelt)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Pest, Pécs, Ciszterciek gimnázium, Pázmány Péter egyetem (magyar, francia) Juhász Gyula + Kosztolányi Dezső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Baján, Szekszárdon, Újpesten, Pesten, Szegeden: tanár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Vörösmarty Akadémia elnöke, Kisfaludy Társaság elnöke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1941. Budapesten huny el gégerákban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művei a Holnap című antológiában jelennek meg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Rövid ideig szerelmi kapcsolat: Boncza Berta (Csinszka) [Ady]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Majd Török Sophiet (Tanner Ilona) kéri feleségül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Regények: A gólyakalifa, Kártyavár, Tímár Virgil fia, Halálfiai, Elza pilóta vagy a tökéletes társadalom</w:t>
      </w: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</w:p>
    <w:p w:rsidR="003B2B99" w:rsidRDefault="003B2B99" w:rsidP="003B2B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Pályaképe:</w:t>
      </w:r>
    </w:p>
    <w:p w:rsidR="003B2B99" w:rsidRDefault="003B2B99" w:rsidP="003B2B9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 emberi érzések bemutatása a költői feladata</w:t>
      </w:r>
    </w:p>
    <w:p w:rsidR="003B2B99" w:rsidRDefault="003B2B99" w:rsidP="003B2B9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Apolitikus szerző, nem foglalkozik politikával, „az elefánttorony költője”, visszavonult költői nagyság</w:t>
      </w:r>
    </w:p>
    <w:p w:rsidR="003B2B99" w:rsidRDefault="003B2B99" w:rsidP="003B2B9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a nézetet a történelmi események hatására feladja</w:t>
      </w:r>
    </w:p>
    <w:p w:rsidR="003B2B99" w:rsidRDefault="003B2B99" w:rsidP="003B2B9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napi politikai eseményekkel továbbra sem foglalkozik, de az 1.-2. világháború időszakában </w:t>
      </w:r>
      <w:r w:rsidR="00310449">
        <w:rPr>
          <w:rFonts w:ascii="Times New Roman" w:hAnsi="Times New Roman" w:cs="Times New Roman"/>
        </w:rPr>
        <w:t>háborúellenességet</w:t>
      </w:r>
      <w:r>
        <w:rPr>
          <w:rFonts w:ascii="Times New Roman" w:hAnsi="Times New Roman" w:cs="Times New Roman"/>
        </w:rPr>
        <w:t xml:space="preserve"> </w:t>
      </w:r>
      <w:r w:rsidR="00310449">
        <w:rPr>
          <w:rFonts w:ascii="Times New Roman" w:hAnsi="Times New Roman" w:cs="Times New Roman"/>
        </w:rPr>
        <w:t>hirdet</w:t>
      </w:r>
    </w:p>
    <w:p w:rsidR="003B2B99" w:rsidRDefault="003B2B99" w:rsidP="003B2B9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szakasza:</w:t>
      </w:r>
    </w:p>
    <w:p w:rsidR="003B2B99" w:rsidRDefault="003B2B9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világháborúig tart</w:t>
      </w:r>
    </w:p>
    <w:p w:rsidR="003B2B99" w:rsidRDefault="003B2B9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Témája: vidéki elvágyódás</w:t>
      </w:r>
    </w:p>
    <w:p w:rsidR="003B2B99" w:rsidRDefault="0031044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Rendkívüli</w:t>
      </w:r>
      <w:r w:rsidR="003B2B99">
        <w:rPr>
          <w:rFonts w:ascii="Times New Roman" w:hAnsi="Times New Roman" w:cs="Times New Roman"/>
        </w:rPr>
        <w:t xml:space="preserve"> műveltségre tesz szert</w:t>
      </w:r>
    </w:p>
    <w:p w:rsidR="003B2B99" w:rsidRDefault="003B2B9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Poeta doctus: tudós költővé válik</w:t>
      </w:r>
    </w:p>
    <w:p w:rsidR="003B2B99" w:rsidRDefault="003B2B9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Sokoldalúság jellemző rá</w:t>
      </w:r>
    </w:p>
    <w:p w:rsidR="00310449" w:rsidRDefault="0031044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Ismeri a klasszikus kultúrát, igényesség, kidolgozottság jellemző rá, kipróbálja a XX. századi izmusokat (: impresszionizmus, szecesszió, szimbolizmus)</w:t>
      </w:r>
    </w:p>
    <w:p w:rsidR="00310449" w:rsidRDefault="00310449" w:rsidP="003B2B99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Világképét meghatározza a polgári műveltsége és katolikus műveltsége (Nietzsche, Bergson)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kötete 1909-ben jelenik meg: Levelek Iris koszorújából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verse: Inhoratium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 jelentése: Horatius ellen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Horatius: antik római költő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megelégedés, az aranyközépút költőjének is nevezik (Carpe diem! -&gt; Élj a mának!)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Soha meg nem elégedés költője szeretne lenni Babits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Szembeszáll a tömegízléssel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Kiválasztott, beavatott rétegnek </w:t>
      </w:r>
      <w:r w:rsidRPr="0031044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zeretne írni</w:t>
      </w:r>
    </w:p>
    <w:p w:rsidR="00310449" w:rsidRDefault="00310449" w:rsidP="00310449">
      <w:pPr>
        <w:pStyle w:val="Listaszerbekezds"/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kötet első verse</w:t>
      </w:r>
    </w:p>
    <w:p w:rsidR="00310449" w:rsidRDefault="00310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0449" w:rsidRDefault="00310449" w:rsidP="00310449">
      <w:pPr>
        <w:spacing w:after="0"/>
        <w:rPr>
          <w:rFonts w:ascii="Times New Roman" w:hAnsi="Times New Roman" w:cs="Times New Roman"/>
        </w:rPr>
      </w:pPr>
      <w:r w:rsidRPr="00310449">
        <w:rPr>
          <w:rFonts w:ascii="Times New Roman" w:hAnsi="Times New Roman" w:cs="Times New Roman"/>
        </w:rPr>
        <w:lastRenderedPageBreak/>
        <w:t>Jónás könyve: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Operációja után írta Babits, 1938. szeptember, ekkor rohanta le Németország Ausztriát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Babits prófétai szerepet vállal magára, mi a költő feladata ebben a történelmi helyzetben? -&gt; kérdést tesz fel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Válasza: „vétkesek közt cinkos, aki néma” || Radnóti Miklós: Töredék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Műfaja: elbeszélő költemény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Szerkezetileg 4 részből áll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Önvallomás, szereplíra</w:t>
      </w:r>
    </w:p>
    <w:p w:rsidR="00310449" w:rsidRDefault="00310449" w:rsidP="00310449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bibliai Jónás kön</w:t>
      </w:r>
      <w:bookmarkStart w:id="0" w:name="_GoBack"/>
      <w:bookmarkEnd w:id="0"/>
      <w:r>
        <w:rPr>
          <w:rFonts w:ascii="Times New Roman" w:hAnsi="Times New Roman" w:cs="Times New Roman"/>
        </w:rPr>
        <w:t>yvére épül, viszont jelentős eltérések is vannak a 2 alkotás között:</w:t>
      </w:r>
    </w:p>
    <w:p w:rsidR="00310449" w:rsidRPr="00F50881" w:rsidRDefault="00310449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Niniveiek nem hallgatnak Jónás intő szavára, mégis megmenekülnek</w:t>
      </w:r>
    </w:p>
    <w:p w:rsidR="00310449" w:rsidRPr="00F50881" w:rsidRDefault="00310449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Ember ember fölött nem ítélkezhet</w:t>
      </w:r>
      <w:r w:rsidR="00F50881">
        <w:rPr>
          <w:rFonts w:ascii="Times New Roman" w:hAnsi="Times New Roman" w:cs="Times New Roman"/>
        </w:rPr>
        <w:t xml:space="preserve"> (fasizmus)</w:t>
      </w:r>
    </w:p>
    <w:p w:rsidR="00310449" w:rsidRPr="00F50881" w:rsidRDefault="00310449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 xml:space="preserve">A </w:t>
      </w:r>
      <w:r w:rsidR="00F50881" w:rsidRPr="00F50881">
        <w:rPr>
          <w:rFonts w:ascii="Times New Roman" w:hAnsi="Times New Roman" w:cs="Times New Roman"/>
        </w:rPr>
        <w:t>s</w:t>
      </w:r>
      <w:r w:rsidRPr="00F50881">
        <w:rPr>
          <w:rFonts w:ascii="Times New Roman" w:hAnsi="Times New Roman" w:cs="Times New Roman"/>
        </w:rPr>
        <w:t>tílus nem egységes, érvényesül benne az irónia</w:t>
      </w:r>
    </w:p>
    <w:p w:rsidR="00310449" w:rsidRPr="00F50881" w:rsidRDefault="00310449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Jónás groteszk figuraként jelenik meg</w:t>
      </w:r>
    </w:p>
    <w:p w:rsidR="00310449" w:rsidRPr="00F50881" w:rsidRDefault="00310449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A kormányos parancsára dobják a tengerbe</w:t>
      </w:r>
    </w:p>
    <w:p w:rsidR="00F50881" w:rsidRPr="00F50881" w:rsidRDefault="00F50881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A cethal gyomrában töltött időt részletezi, tengeri vihar bemutatása is részletesebb</w:t>
      </w:r>
    </w:p>
    <w:p w:rsidR="00F50881" w:rsidRPr="00F50881" w:rsidRDefault="00F50881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Ninive város leírása is kifejlettebb</w:t>
      </w:r>
    </w:p>
    <w:p w:rsidR="00F50881" w:rsidRDefault="00F50881" w:rsidP="00FD1086">
      <w:pPr>
        <w:pStyle w:val="Listaszerbekezds"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</w:rPr>
        <w:t>Niniveiek kigúnyolják Jónást, nem engedelmeskednek neki</w:t>
      </w:r>
    </w:p>
    <w:p w:rsidR="00F50881" w:rsidRDefault="00F50881" w:rsidP="00F50881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epika és a líra ötvöződik ebben a költeményben</w:t>
      </w:r>
    </w:p>
    <w:p w:rsidR="00F50881" w:rsidRDefault="00F50881" w:rsidP="00F50881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Epikus rész: Jónás története</w:t>
      </w:r>
    </w:p>
    <w:p w:rsidR="00F50881" w:rsidRDefault="00F50881" w:rsidP="00F50881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Lírai rész: Költői feladatról való elmélkedés</w:t>
      </w:r>
    </w:p>
    <w:p w:rsidR="00F50881" w:rsidRPr="00F50881" w:rsidRDefault="00F50881" w:rsidP="00F50881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Realista alkotás, néhol naturalisztikus részletezéssel (pl.: cethal gyomrának bemutatása,</w:t>
      </w:r>
      <w:r w:rsidRPr="00F508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indent részletez, nem csak a lényeges dolgokat</w:t>
      </w:r>
    </w:p>
    <w:p w:rsidR="00F50881" w:rsidRDefault="00F50881" w:rsidP="00F50881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Szerkezete:</w:t>
      </w:r>
    </w:p>
    <w:p w:rsidR="00F50881" w:rsidRDefault="00F50881" w:rsidP="00F50881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rész: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Úr Ninivébe küldi Jónást, elmenekül előle, Tarsisba eljutni Ninive helyett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Vihar bemutatása, hajósok Jónást a tengerbe vetik</w:t>
      </w:r>
    </w:p>
    <w:p w:rsidR="00F50881" w:rsidRDefault="00F50881" w:rsidP="00F50881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rész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Jónást elnyelte a cethal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nap 3 éjszakát töltött a hal gyomrában (misztikus)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Könyörög Istenhez és 4. nap kiengedi, partra veti</w:t>
      </w:r>
    </w:p>
    <w:p w:rsidR="00F50881" w:rsidRDefault="00F50881" w:rsidP="00F50881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rész: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Másodszor is elküldi Ninivébe az Úr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Ninivében 3 nap hirdeti az Úr szavát</w:t>
      </w:r>
    </w:p>
    <w:p w:rsidR="00F50881" w:rsidRDefault="00F50881" w:rsidP="00F50881">
      <w:pPr>
        <w:pStyle w:val="Listaszerbekezds"/>
        <w:numPr>
          <w:ilvl w:val="3"/>
          <w:numId w:val="5"/>
        </w:numPr>
        <w:spacing w:after="0"/>
        <w:rPr>
          <w:rFonts w:ascii="Times New Roman" w:hAnsi="Times New Roman" w:cs="Times New Roman"/>
        </w:rPr>
      </w:pPr>
      <w:r w:rsidRPr="00F50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F8DF5" wp14:editId="6BC5CAE4">
                <wp:simplePos x="0" y="0"/>
                <wp:positionH relativeFrom="column">
                  <wp:posOffset>3176905</wp:posOffset>
                </wp:positionH>
                <wp:positionV relativeFrom="paragraph">
                  <wp:posOffset>134620</wp:posOffset>
                </wp:positionV>
                <wp:extent cx="1353820" cy="353060"/>
                <wp:effectExtent l="0" t="0" r="0" b="889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881" w:rsidRDefault="00FD1086">
                            <w:r>
                              <w:t>Mindenhol</w:t>
                            </w:r>
                            <w:r w:rsidR="00F50881">
                              <w:t xml:space="preserve"> kinevetik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50.15pt;margin-top:10.6pt;width:106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OLKAIAACEEAAAOAAAAZHJzL2Uyb0RvYy54bWysU9tu2zAMfR+wfxD0vti5takRp+jSZRjQ&#10;XYBsHyBLcixMEj1JiZ1+WH9gPzZKTtOgexvmB4EyqUPy8HB52xtNDtJ5Bbak41FOibQchLK7kv74&#10;vnm3oMQHZgXTYGVJj9LT29XbN8uuLeQEGtBCOoIg1hddW9ImhLbIMs8baZgfQSstOmtwhgW8ul0m&#10;HOsQ3ehskudXWQdOtA649B7/3g9Oukr4dS15+FrXXgaiS4q1hXS6dFbxzFZLVuwcaxvFT2Wwf6jC&#10;MGUx6RnqngVG9k79BWUUd+ChDiMOJoO6VlymHrCbcf6qm23DWpl6QXJ8e6bJ/z9Y/uXwzRElSjrN&#10;rymxzOCQto+/nw5yJ6CCRzKJHHWtLzB022Jw6N9Dj7NO/fr2AfhPTyysG2Z38s456BrJBNY4ji+z&#10;i6cDjo8gVfcZBKZi+wAJqK+diQQiJQTRcVbH83xkHwiPKafz6WKCLo4+tPOrNMCMFc+vW+fDRwmG&#10;RKOkDuef0NnhwYdYDSueQ2IyD1qJjdI6XdyuWmtHDgy1sklfauBVmLakK+nNfDJPyBbi+yQjowJq&#10;WStT0kUev0FdkY0PVqSQwJQebKxE2xM9kZGBm9BXPQZGzioQRyTKwaBZ3DE0GnCPlHSo15L6X3vm&#10;JCX6k0Wyb8azWRR4uszm15Emd+mpLj3McoQqaaBkMNchLUXkwcIdDqVWia+XSk61og4TjaediUK/&#10;vKeol81e/QEAAP//AwBQSwMEFAAGAAgAAAAhAIIQ1z7eAAAACQEAAA8AAABkcnMvZG93bnJldi54&#10;bWxMj8FOg0AQhu8mvsNmTLwYu0AFKrI0aqLx2toHGNgtENlZwm4LfXvHk73NZL788/3ldrGDOJvJ&#10;944UxKsIhKHG6Z5aBYfvj8cNCB+QNA6OjIKL8bCtbm9KLLSbaWfO+9AKDiFfoIIuhLGQ0jedsehX&#10;bjTEt6ObLAZep1bqCWcOt4NMoiiTFnviDx2O5r0zzc/+ZBUcv+aH9HmuP8Mh3z1lb9jntbsodX+3&#10;vL6ACGYJ/zD86bM6VOxUuxNpLwYFaRStGVWQxAkIBvJ4nYKoecg2IKtSXjeofgEAAP//AwBQSwEC&#10;LQAUAAYACAAAACEAtoM4kv4AAADhAQAAEwAAAAAAAAAAAAAAAAAAAAAAW0NvbnRlbnRfVHlwZXNd&#10;LnhtbFBLAQItABQABgAIAAAAIQA4/SH/1gAAAJQBAAALAAAAAAAAAAAAAAAAAC8BAABfcmVscy8u&#10;cmVsc1BLAQItABQABgAIAAAAIQDWJcOLKAIAACEEAAAOAAAAAAAAAAAAAAAAAC4CAABkcnMvZTJv&#10;RG9jLnhtbFBLAQItABQABgAIAAAAIQCCENc+3gAAAAkBAAAPAAAAAAAAAAAAAAAAAIIEAABkcnMv&#10;ZG93bnJldi54bWxQSwUGAAAAAAQABADzAAAAjQUAAAAA&#10;" stroked="f">
                <v:textbox>
                  <w:txbxContent>
                    <w:p w:rsidR="00F50881" w:rsidRDefault="00FD1086">
                      <w:r>
                        <w:t>Mindenhol</w:t>
                      </w:r>
                      <w:r w:rsidR="00F50881">
                        <w:t xml:space="preserve"> kinevetik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41FB" wp14:editId="0A990989">
                <wp:simplePos x="0" y="0"/>
                <wp:positionH relativeFrom="column">
                  <wp:posOffset>3007971</wp:posOffset>
                </wp:positionH>
                <wp:positionV relativeFrom="paragraph">
                  <wp:posOffset>53759</wp:posOffset>
                </wp:positionV>
                <wp:extent cx="77638" cy="491706"/>
                <wp:effectExtent l="0" t="0" r="17780" b="22860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917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36.85pt;margin-top:4.25pt;width:6.1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jkcwIAAC4FAAAOAAAAZHJzL2Uyb0RvYy54bWysVF1OGzEQfq/UO1h+L5vQlJSIDUpBVK0Q&#10;oELFs+O1s269HnfsZBNuwxl6BC7WsTcbUEGqWvXF69mZb36/8dHxurFspTAYcCUf7g04U05CZdyi&#10;5F9vzt685yxE4SphwamSb1Tgx9PXr45aP1H7UIOtFDJy4sKk9SWvY/STogiyVo0Ie+CVI6UGbEQk&#10;ERdFhaIl740t9geDg6IFrDyCVCHQ39NOyafZv9ZKxkutg4rMlpxyi/nEfM7TWUyPxGSBwtdGbtMQ&#10;/5BFI4yjoDtXpyIKtkTzzFVjJEIAHfckNAVobaTKNVA1w8Fv1VzXwqtcCzUn+F2bwv9zKy9WV8hM&#10;RbPjzImGRvQZ5nNGcxHWsO/CywCB3T3c48PPb8qyYWpZ68OEkNf+CrdSoGuqf62xSV+qjK1zmze7&#10;Nqt1ZJJ+jscHb4kWkjSjw+F4cJBcFo9YjyF+VNCwdCk5mkUdP6CQqRViIlbnIXaA3pDQKaMuh3yL&#10;G6uSsXVflKbyKOowozOx1IlFthJECSGlcjHXRAlk6wTTxtodcPBn4NY+QVUm3d+Ad4gcGVzcgRvj&#10;AF+KHtd9yrqz7zvQ1Z1aMIdqQ5NF6CgfvDwz1M5zEeKVQOI4bQPtbbykQ1toSw7bG2c14N1L/5M9&#10;UY+0nLW0MyUPP5YCFWf2kyNSHg5Ho7RkWRi9G++TgE8186cat2xOgGZAxKPs8jXZR9tfNUJzS+s9&#10;S1FJJZyk2CWXEXvhJHa7TA+EVLNZNqPF8iKeu2sv+6knotysbwX6LacicfEC+v16RqrONs3DwWwZ&#10;QZvMuMe+bvtNS5mZu31A0tY/lbPV4zM3/QUAAP//AwBQSwMEFAAGAAgAAAAhACgOoW7fAAAACAEA&#10;AA8AAABkcnMvZG93bnJldi54bWxMjzFPwzAUhHek/gfrIbFRB9q0aYhToUYsCAk1hYHNjR9x1Pg5&#10;st025dfjTjCe7nT3XbEeTc9O6HxnScDDNAGG1FjVUSvgY/dynwHzQZKSvSUUcEEP63JyU8hc2TNt&#10;8VSHlsUS8rkUoEMYcs59o9FIP7UDUvS+rTMyROlarpw8x3LT88ckWXAjO4oLWg640dgc6qMRUL0t&#10;vt7J714/q6au1E+6Ne6ihbi7HZ+fgAUcw18YrvgRHcrItLdHUp71AubL2TJGBWQpsOjPs3QFbH/V&#10;K+Blwf8fKH8BAAD//wMAUEsBAi0AFAAGAAgAAAAhALaDOJL+AAAA4QEAABMAAAAAAAAAAAAAAAAA&#10;AAAAAFtDb250ZW50X1R5cGVzXS54bWxQSwECLQAUAAYACAAAACEAOP0h/9YAAACUAQAACwAAAAAA&#10;AAAAAAAAAAAvAQAAX3JlbHMvLnJlbHNQSwECLQAUAAYACAAAACEA4GoY5HMCAAAuBQAADgAAAAAA&#10;AAAAAAAAAAAuAgAAZHJzL2Uyb0RvYy54bWxQSwECLQAUAAYACAAAACEAKA6hbt8AAAAIAQAADwAA&#10;AAAAAAAAAAAAAADNBAAAZHJzL2Rvd25yZXYueG1sUEsFBgAAAAAEAAQA8wAAANkFAAAAAA==&#10;" adj="284" strokecolor="#4579b8 [3044]"/>
            </w:pict>
          </mc:Fallback>
        </mc:AlternateContent>
      </w:r>
      <w:r>
        <w:rPr>
          <w:rFonts w:ascii="Times New Roman" w:hAnsi="Times New Roman" w:cs="Times New Roman"/>
        </w:rPr>
        <w:t>1. nap: kereskedők</w:t>
      </w:r>
    </w:p>
    <w:p w:rsidR="00F50881" w:rsidRDefault="00F50881" w:rsidP="00F50881">
      <w:pPr>
        <w:pStyle w:val="Listaszerbekezds"/>
        <w:numPr>
          <w:ilvl w:val="3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nap: színészek</w:t>
      </w:r>
    </w:p>
    <w:p w:rsidR="00F50881" w:rsidRDefault="00F50881" w:rsidP="00F50881">
      <w:pPr>
        <w:pStyle w:val="Listaszerbekezds"/>
        <w:numPr>
          <w:ilvl w:val="3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nap királyi palota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Pusztába vonul, hogy a hátralevő </w:t>
      </w:r>
      <w:r w:rsidR="00FD1086">
        <w:rPr>
          <w:rFonts w:ascii="Times New Roman" w:hAnsi="Times New Roman" w:cs="Times New Roman"/>
        </w:rPr>
        <w:t>prófétai</w:t>
      </w:r>
      <w:r>
        <w:rPr>
          <w:rFonts w:ascii="Times New Roman" w:hAnsi="Times New Roman" w:cs="Times New Roman"/>
        </w:rPr>
        <w:t xml:space="preserve"> küldetés 38 napját ott töltse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Végig szeretné nézni a bűnös város pusztulását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jóslat nem teljesedik be</w:t>
      </w:r>
    </w:p>
    <w:p w:rsidR="00F50881" w:rsidRDefault="00F50881" w:rsidP="00F50881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rész:</w:t>
      </w:r>
    </w:p>
    <w:p w:rsidR="00F50881" w:rsidRDefault="00F50881" w:rsidP="00F50881">
      <w:pPr>
        <w:pStyle w:val="Listaszerbekezds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Úr a jó emberek miatt megkegyelmezett, Jónásnak a tök</w:t>
      </w:r>
      <w:r w:rsidR="00FD1086">
        <w:rPr>
          <w:rFonts w:ascii="Times New Roman" w:hAnsi="Times New Roman" w:cs="Times New Roman"/>
        </w:rPr>
        <w:t xml:space="preserve"> (Bibliában ricinusfával)</w:t>
      </w:r>
      <w:r>
        <w:rPr>
          <w:rFonts w:ascii="Times New Roman" w:hAnsi="Times New Roman" w:cs="Times New Roman"/>
        </w:rPr>
        <w:t xml:space="preserve"> </w:t>
      </w:r>
      <w:r w:rsidR="00FD1086">
        <w:rPr>
          <w:rFonts w:ascii="Times New Roman" w:hAnsi="Times New Roman" w:cs="Times New Roman"/>
        </w:rPr>
        <w:t>példájával</w:t>
      </w:r>
      <w:r>
        <w:rPr>
          <w:rFonts w:ascii="Times New Roman" w:hAnsi="Times New Roman" w:cs="Times New Roman"/>
        </w:rPr>
        <w:t xml:space="preserve"> mutatja cselekedete </w:t>
      </w:r>
      <w:r w:rsidR="00FD1086">
        <w:rPr>
          <w:rFonts w:ascii="Times New Roman" w:hAnsi="Times New Roman" w:cs="Times New Roman"/>
        </w:rPr>
        <w:t>értelmét</w:t>
      </w:r>
    </w:p>
    <w:p w:rsidR="00F50881" w:rsidRDefault="00F50881" w:rsidP="00FD1086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Stilisztikai </w:t>
      </w:r>
      <w:r w:rsidR="00FD1086">
        <w:rPr>
          <w:rFonts w:ascii="Times New Roman" w:hAnsi="Times New Roman" w:cs="Times New Roman"/>
        </w:rPr>
        <w:t>eszközök</w:t>
      </w:r>
      <w:r>
        <w:rPr>
          <w:rFonts w:ascii="Times New Roman" w:hAnsi="Times New Roman" w:cs="Times New Roman"/>
        </w:rPr>
        <w:t xml:space="preserve"> a műben:</w:t>
      </w:r>
    </w:p>
    <w:p w:rsidR="00F50881" w:rsidRDefault="00F50881" w:rsidP="00FD1086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Archaizmus: régies kifejezések (megharagudék, vala)</w:t>
      </w:r>
    </w:p>
    <w:p w:rsidR="00F50881" w:rsidRDefault="00F50881" w:rsidP="00FD1086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Latinizmus: futván az Urat (ige latin ragozása)</w:t>
      </w:r>
    </w:p>
    <w:p w:rsidR="00FD1086" w:rsidRDefault="00F50881" w:rsidP="00FD1086">
      <w:pPr>
        <w:pStyle w:val="Listaszerbekezds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FD1086">
        <w:rPr>
          <w:rFonts w:ascii="Times New Roman" w:hAnsi="Times New Roman" w:cs="Times New Roman"/>
        </w:rPr>
        <w:t>öznyelvi kifejezések</w:t>
      </w:r>
    </w:p>
    <w:p w:rsidR="00FD1086" w:rsidRDefault="00FD1086" w:rsidP="00FD1086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Verselése:</w:t>
      </w:r>
    </w:p>
    <w:p w:rsidR="00FD1086" w:rsidRDefault="00FD1086" w:rsidP="00FD1086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Jambikus sorok (rövid-hosszú)</w:t>
      </w:r>
    </w:p>
    <w:p w:rsidR="00FD1086" w:rsidRDefault="00FD1086" w:rsidP="00FD1086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Hangneme:</w:t>
      </w:r>
    </w:p>
    <w:p w:rsidR="00FD1086" w:rsidRPr="00FD1086" w:rsidRDefault="00FD1086" w:rsidP="00FD1086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Ironikus + patetikus (fennkölt, ünnepélyes, emelkedett) keveredik</w:t>
      </w:r>
    </w:p>
    <w:p w:rsidR="00310449" w:rsidRDefault="00310449" w:rsidP="00310449">
      <w:pPr>
        <w:spacing w:after="0"/>
        <w:rPr>
          <w:rFonts w:ascii="Times New Roman" w:hAnsi="Times New Roman" w:cs="Times New Roman"/>
        </w:rPr>
      </w:pPr>
    </w:p>
    <w:p w:rsidR="00FD1086" w:rsidRDefault="00FD1086" w:rsidP="003104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Jónás imája:</w:t>
      </w:r>
    </w:p>
    <w:p w:rsidR="00FD1086" w:rsidRDefault="00FD1086" w:rsidP="00FD1086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önsorsának tárgyiasult képe</w:t>
      </w:r>
    </w:p>
    <w:p w:rsidR="00FD1086" w:rsidRDefault="00FD1086" w:rsidP="00FD1086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Szerkezetileg összesen 2 mondatból áll</w:t>
      </w:r>
    </w:p>
    <w:p w:rsidR="00FD1086" w:rsidRDefault="00FD1086" w:rsidP="00FD1086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mondat: panasz</w:t>
      </w:r>
    </w:p>
    <w:p w:rsidR="00FD1086" w:rsidRDefault="00FD1086" w:rsidP="00FD1086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mondat: fohász</w:t>
      </w:r>
    </w:p>
    <w:p w:rsidR="00FD1086" w:rsidRPr="00FD1086" w:rsidRDefault="00FD1086" w:rsidP="00FD1086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költészetének az újjászületéséért könyörög a költő, bár tudatában van a közeli halálának is</w:t>
      </w:r>
    </w:p>
    <w:sectPr w:rsidR="00FD1086" w:rsidRPr="00FD1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6E5"/>
    <w:multiLevelType w:val="hybridMultilevel"/>
    <w:tmpl w:val="77520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650F6"/>
    <w:multiLevelType w:val="hybridMultilevel"/>
    <w:tmpl w:val="8612D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0328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04B28"/>
    <w:multiLevelType w:val="hybridMultilevel"/>
    <w:tmpl w:val="002617C8"/>
    <w:lvl w:ilvl="0" w:tplc="2D44E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E6A57"/>
    <w:multiLevelType w:val="hybridMultilevel"/>
    <w:tmpl w:val="9620C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F3232"/>
    <w:multiLevelType w:val="hybridMultilevel"/>
    <w:tmpl w:val="CEDEC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73E2F"/>
    <w:multiLevelType w:val="hybridMultilevel"/>
    <w:tmpl w:val="A9F4A4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F2B87"/>
    <w:multiLevelType w:val="hybridMultilevel"/>
    <w:tmpl w:val="21C4D4B2"/>
    <w:lvl w:ilvl="0" w:tplc="FE10328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D14CB"/>
    <w:multiLevelType w:val="hybridMultilevel"/>
    <w:tmpl w:val="AF7A4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D7421"/>
    <w:multiLevelType w:val="hybridMultilevel"/>
    <w:tmpl w:val="E54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00"/>
    <w:rsid w:val="00310449"/>
    <w:rsid w:val="003169D5"/>
    <w:rsid w:val="003B2B99"/>
    <w:rsid w:val="00470517"/>
    <w:rsid w:val="00CA6D00"/>
    <w:rsid w:val="00E1339D"/>
    <w:rsid w:val="00F50881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2B9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5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0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2B9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5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0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3</cp:revision>
  <cp:lastPrinted>2015-03-01T15:52:00Z</cp:lastPrinted>
  <dcterms:created xsi:type="dcterms:W3CDTF">2015-03-01T15:03:00Z</dcterms:created>
  <dcterms:modified xsi:type="dcterms:W3CDTF">2015-03-01T15:53:00Z</dcterms:modified>
</cp:coreProperties>
</file>