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931F04" w:rsidP="00ED017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931F04">
        <w:rPr>
          <w:rFonts w:ascii="Times New Roman" w:hAnsi="Times New Roman" w:cs="Times New Roman"/>
          <w:sz w:val="48"/>
          <w:szCs w:val="48"/>
        </w:rPr>
        <w:t>Móricz Zsigmond</w:t>
      </w:r>
    </w:p>
    <w:p w:rsidR="00931F04" w:rsidRDefault="00931F04" w:rsidP="00ED0175">
      <w:pPr>
        <w:spacing w:after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1879-1942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Nyugat első nemzedékének tagja, egyik legjelentősebb prózaírója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Osváth Ernő fedezte fel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 falu egyik legnagyobb szerzője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Realizmus és</w:t>
      </w:r>
      <w:r w:rsidR="00ED0175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naturalizmus jellemző rá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Tiszacsécsén született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Apja: Móricz Bálint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Anyja: Pallagi Erzsébet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Kisparaszti családból származik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Anyja református pap lánya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Apja vállalkozása kudarcot vallott, így Prügyre költöztek, ahol teljes szegénység várt rá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Debrecenben, Sárospatakon tanulmányok, majd Kisújszálláson érettségizett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Jogi, teológiai tanulmányok, de egyiket sem fejezte be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Újságíró lett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Felesége: Holics Eugénia (1905- házasság), Jankának nevezte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volt sikeres házasság, 1925-ben felesége öngyilkos lett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Móricz Virág: Apám regénye c. mű alapján lehet hivatkozni a családra</w:t>
      </w:r>
    </w:p>
    <w:p w:rsidR="00931F04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1908 </w:t>
      </w:r>
      <w:r w:rsidR="00ED0175">
        <w:rPr>
          <w:rFonts w:ascii="Times New Roman" w:hAnsi="Times New Roman" w:cs="Times New Roman"/>
        </w:rPr>
        <w:t>Nyugatban:</w:t>
      </w:r>
      <w:r>
        <w:rPr>
          <w:rFonts w:ascii="Times New Roman" w:hAnsi="Times New Roman" w:cs="Times New Roman"/>
        </w:rPr>
        <w:t xml:space="preserve"> Hét krajcár -&gt; siker +Ady barátsága</w:t>
      </w:r>
    </w:p>
    <w:p w:rsidR="00ED0175" w:rsidRDefault="00931F04" w:rsidP="00ED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Ady Móriczban a parasztság küldöttjét látta</w:t>
      </w:r>
    </w:p>
    <w:p w:rsidR="00ED0175" w:rsidRDefault="00ED0175" w:rsidP="00203739">
      <w:pPr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Irodalmi pályájának szakaszai:</w:t>
      </w:r>
    </w:p>
    <w:p w:rsidR="00ED0175" w:rsidRDefault="00ED0175" w:rsidP="00ED017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1908-1919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1908-1915: Indulás időszaka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Sárarany c. regénye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Isten háta mögött c. regény (magyar Bóváryné sors megjelenítője)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 élhetek </w:t>
      </w:r>
      <w:proofErr w:type="gramStart"/>
      <w:r>
        <w:rPr>
          <w:rFonts w:ascii="Times New Roman" w:hAnsi="Times New Roman" w:cs="Times New Roman"/>
        </w:rPr>
        <w:t>muzsika szó</w:t>
      </w:r>
      <w:proofErr w:type="gramEnd"/>
      <w:r>
        <w:rPr>
          <w:rFonts w:ascii="Times New Roman" w:hAnsi="Times New Roman" w:cs="Times New Roman"/>
        </w:rPr>
        <w:t xml:space="preserve"> nélkül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1915-1918: Hadi tudósító volt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Móricz kiábrándul a háborús eszméből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Megvilágosodás időszaka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Szegény emberek c. novella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1919: Riportok írásával foglalkozik</w:t>
      </w:r>
    </w:p>
    <w:p w:rsidR="00ED0175" w:rsidRDefault="00ED0175" w:rsidP="00ED017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1920-1929: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Válság, útkeresés időszaka: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Személyes válság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Világgazdasági válság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Leányfalun él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érdemes politizálnia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múlt, az ifjúság felé fordul: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Légy jó mindhalálig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Erdély trilógia: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Tündérkert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nagy fejedelem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Nap árnyéka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(Báthory </w:t>
      </w:r>
      <w:proofErr w:type="spellStart"/>
      <w:r>
        <w:rPr>
          <w:rFonts w:ascii="Times New Roman" w:hAnsi="Times New Roman" w:cs="Times New Roman"/>
        </w:rPr>
        <w:t>jell</w:t>
      </w:r>
      <w:proofErr w:type="spellEnd"/>
      <w:proofErr w:type="gramStart"/>
      <w:r>
        <w:rPr>
          <w:rFonts w:ascii="Times New Roman" w:hAnsi="Times New Roman" w:cs="Times New Roman"/>
        </w:rPr>
        <w:t>.,</w:t>
      </w:r>
      <w:proofErr w:type="gramEnd"/>
      <w:r>
        <w:rPr>
          <w:rFonts w:ascii="Times New Roman" w:hAnsi="Times New Roman" w:cs="Times New Roman"/>
        </w:rPr>
        <w:t xml:space="preserve"> Bethlen uralkodását mutatja be.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Újabb téma: Dzsentri élettörténet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Kivilágos kivirradtig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Úri muri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1929: Osváth Ernő meghal</w:t>
      </w:r>
    </w:p>
    <w:p w:rsidR="00ED0175" w:rsidRDefault="00ED0175" w:rsidP="00ED017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1929-1933: Nyugat szerkesztője Babitscsal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Dzsentri témáról ír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Rokonok c. regény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Másik téma: parasztság élete: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Barbárok c. novella</w:t>
      </w:r>
    </w:p>
    <w:p w:rsidR="00ED0175" w:rsidRDefault="00ED0175" w:rsidP="00ED017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1933-1942: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Csatlakozott a népi írók mozgalmához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 Népe c. folyóirat szerkesztője</w:t>
      </w:r>
    </w:p>
    <w:p w:rsidR="00ED0175" w:rsidRDefault="00ED0175" w:rsidP="00ED0175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Szociografikus művek írásával foglalkozik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boldog ember c. regény:</w:t>
      </w:r>
    </w:p>
    <w:p w:rsidR="00ED0175" w:rsidRDefault="00ED0175" w:rsidP="00ED0175">
      <w:pPr>
        <w:pStyle w:val="Listaszerbekezds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parasztság életét mutatja be, a munka is elegendő számukra a boldogsághoz</w:t>
      </w:r>
    </w:p>
    <w:p w:rsidR="00ED0175" w:rsidRDefault="00ED0175" w:rsidP="00ED0175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Életem regénye c. regény és </w:t>
      </w:r>
      <w:r w:rsidR="00E95C37">
        <w:rPr>
          <w:rFonts w:ascii="Times New Roman" w:hAnsi="Times New Roman" w:cs="Times New Roman"/>
        </w:rPr>
        <w:t>szociográfia,</w:t>
      </w:r>
      <w:r w:rsidR="00203739">
        <w:rPr>
          <w:rFonts w:ascii="Times New Roman" w:hAnsi="Times New Roman" w:cs="Times New Roman"/>
        </w:rPr>
        <w:t xml:space="preserve"> gyermekkora világát mutatja be </w:t>
      </w:r>
      <w:r>
        <w:rPr>
          <w:rFonts w:ascii="Times New Roman" w:hAnsi="Times New Roman" w:cs="Times New Roman"/>
        </w:rPr>
        <w:t>(Csécse, Istvándi</w:t>
      </w:r>
      <w:r w:rsidR="00E95C37">
        <w:rPr>
          <w:rFonts w:ascii="Times New Roman" w:hAnsi="Times New Roman" w:cs="Times New Roman"/>
        </w:rPr>
        <w:t>, Prügy</w:t>
      </w:r>
      <w:r>
        <w:rPr>
          <w:rFonts w:ascii="Times New Roman" w:hAnsi="Times New Roman" w:cs="Times New Roman"/>
        </w:rPr>
        <w:t>)</w:t>
      </w:r>
    </w:p>
    <w:p w:rsidR="00203739" w:rsidRDefault="00203739" w:rsidP="00203739">
      <w:pPr>
        <w:pStyle w:val="Listaszerbekezds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Árvácska c. regény:</w:t>
      </w:r>
    </w:p>
    <w:p w:rsidR="00203739" w:rsidRDefault="00203739" w:rsidP="00203739">
      <w:pPr>
        <w:pStyle w:val="Listaszerbekezds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Állami gondozott kislány, Littkey Erzsébet történetét mutatja be</w:t>
      </w:r>
    </w:p>
    <w:p w:rsidR="00203739" w:rsidRDefault="00203739" w:rsidP="00203739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Élete utolsó műve Rózsa Sándor trilógia, a 2. rész nem készült el halála miatt</w:t>
      </w:r>
    </w:p>
    <w:p w:rsidR="00203739" w:rsidRDefault="00203739" w:rsidP="00203739">
      <w:pPr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Újszerű parasztábrázolása:</w:t>
      </w:r>
    </w:p>
    <w:p w:rsidR="00203739" w:rsidRDefault="00203739" w:rsidP="0020373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Előd: Mikszáth Kálmán, Gárdonyi Géza, Móra Ferenc, Tömörkény István</w:t>
      </w:r>
    </w:p>
    <w:p w:rsidR="00203739" w:rsidRDefault="00203739" w:rsidP="00203739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Móricz parasztábrázolása újszerű, mert: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Személyesebb:</w:t>
      </w:r>
    </w:p>
    <w:p w:rsidR="00203739" w:rsidRDefault="00203739" w:rsidP="00203739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Paraszti származása miatt, megtapasztalta a paraszti sors keménységét, realitását, a nyomort, ezért felszín alatti problémával ábrázolására is képes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Bemutatja a parasztok cselekedeteinek ösztönzőit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Naturalista vonásokat használ:</w:t>
      </w:r>
    </w:p>
    <w:p w:rsidR="00203739" w:rsidRDefault="00203739" w:rsidP="00203739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látja idillinek a parasztok világát, szemben Mikszáthtal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terjengős a történet, kevesebb az anekdota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párbeszédes részek nagyobb szerepet kapnak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történetek zárása csattanó, amihez indoklás is társul vagy logikailag, vagy érzelmileg érvel a mű zárása mellett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általánosítás szintjére emeli a történetet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Művei ötvözetek:</w:t>
      </w:r>
    </w:p>
    <w:p w:rsidR="00203739" w:rsidRDefault="00203739" w:rsidP="00203739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kritikai realizmus és a naturalizmus ötvözete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Tematikai szempontból hasonlítható Adyhoz:</w:t>
      </w:r>
    </w:p>
    <w:p w:rsidR="00203739" w:rsidRDefault="00203739" w:rsidP="00203739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Mindketten írnak arról, hogy a parasztság között sok az elvetélt tehetség</w:t>
      </w:r>
    </w:p>
    <w:p w:rsidR="00203739" w:rsidRDefault="00203739" w:rsidP="00203739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kisszerű környezet gátolja a tehetségük kibontakozását</w:t>
      </w:r>
    </w:p>
    <w:p w:rsidR="00203739" w:rsidRDefault="00203739" w:rsidP="00203739">
      <w:pPr>
        <w:spacing w:before="240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Tragédia: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1909-ben írta: korai novella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Móricz megszüntette a parasztság világának idealizált ábrázolásmódját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Főhős: Kis János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Gyakori név -&gt; általánosítás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Szegénységben él, örökös éhezés a sorsa -&gt; vegetatív ösztönlét szintje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Sorsa miatt bosszút szeretne állni Sarudy nagygazdán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bosszú torz formában jelenik meg: a történet groteszk, ironikussá válik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Szerkesztésmód:</w:t>
      </w:r>
    </w:p>
    <w:p w:rsidR="00203739" w:rsidRDefault="00203739" w:rsidP="00203739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Drámai sűrítésre épül</w:t>
      </w:r>
    </w:p>
    <w:p w:rsidR="00203739" w:rsidRDefault="00203739" w:rsidP="00203739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Másfél nap alatt bemutatja Kis János múltját, életét, halálát</w:t>
      </w:r>
    </w:p>
    <w:p w:rsidR="00203739" w:rsidRDefault="00203739" w:rsidP="00203739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Fokozatok a műben:</w:t>
      </w:r>
    </w:p>
    <w:p w:rsidR="00203739" w:rsidRDefault="00203739" w:rsidP="00203739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 a mezőn:</w:t>
      </w:r>
    </w:p>
    <w:p w:rsidR="00203739" w:rsidRDefault="00203739" w:rsidP="00203739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Célja: szeretne életében egyszer jóllakni</w:t>
      </w:r>
    </w:p>
    <w:p w:rsidR="00203739" w:rsidRDefault="00203739" w:rsidP="00203739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Kisszerű cél || Gogol: Köpönyeg (Akakij Akakijevics)</w:t>
      </w:r>
    </w:p>
    <w:p w:rsidR="00203739" w:rsidRDefault="00203739" w:rsidP="00203739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Meghívás a lakodalomra:</w:t>
      </w:r>
    </w:p>
    <w:p w:rsidR="00203739" w:rsidRDefault="00203739" w:rsidP="00203739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Készül célja megvalósítására, nem eszik</w:t>
      </w:r>
    </w:p>
    <w:p w:rsidR="00203739" w:rsidRDefault="00203739" w:rsidP="00203739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Lakodalom bemutatása:</w:t>
      </w:r>
    </w:p>
    <w:p w:rsidR="00203739" w:rsidRDefault="00203739" w:rsidP="00203739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étkezést és a különböző ételeket mutatja be</w:t>
      </w:r>
    </w:p>
    <w:p w:rsidR="00203739" w:rsidRDefault="00203739" w:rsidP="00203739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Naturalista leírás lesz a fogásokról, mert a negatívumokat részletezi:</w:t>
      </w:r>
    </w:p>
    <w:p w:rsidR="00203739" w:rsidRDefault="00203739" w:rsidP="00203739">
      <w:pPr>
        <w:pStyle w:val="Listaszerbekezds"/>
        <w:numPr>
          <w:ilvl w:val="3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zsír a húslevesben</w:t>
      </w:r>
    </w:p>
    <w:p w:rsidR="00203739" w:rsidRDefault="008D685B" w:rsidP="008D685B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Tanulság:</w:t>
      </w:r>
    </w:p>
    <w:p w:rsidR="008D685B" w:rsidRDefault="008D685B" w:rsidP="008D685B">
      <w:pPr>
        <w:pStyle w:val="Listaszerbekezds"/>
        <w:numPr>
          <w:ilvl w:val="2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Senki sem vette észre, hogy eltűnt vagy ott volt vagy élt</w:t>
      </w:r>
    </w:p>
    <w:p w:rsidR="008D685B" w:rsidRDefault="008D685B" w:rsidP="008D685B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utal az értelmetlen életére és értelmetlen lázadására</w:t>
      </w:r>
    </w:p>
    <w:p w:rsidR="008D685B" w:rsidRDefault="008D685B" w:rsidP="008D685B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Tanulság az olvasó számára:</w:t>
      </w:r>
    </w:p>
    <w:p w:rsidR="008D685B" w:rsidRDefault="008D685B" w:rsidP="008D685B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a vegetatív ösztönlét életre kell törekedni</w:t>
      </w:r>
    </w:p>
    <w:p w:rsidR="008D685B" w:rsidRDefault="008D685B" w:rsidP="008D685B">
      <w:pPr>
        <w:pStyle w:val="Listaszerbekezds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Naturalisztikus rész:</w:t>
      </w:r>
    </w:p>
    <w:p w:rsidR="008D685B" w:rsidRDefault="008D685B" w:rsidP="008D685B">
      <w:pPr>
        <w:pStyle w:val="Listaszerbekezds"/>
        <w:numPr>
          <w:ilvl w:val="1"/>
          <w:numId w:val="4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Kis János életében egyszer nevetett, apja halálakor</w:t>
      </w:r>
    </w:p>
    <w:p w:rsidR="008D685B" w:rsidRDefault="008D685B" w:rsidP="008D685B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Barbárok: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1930-as években az alaptémája Móricznak a paraszti sors bemutatása || Boldog ember c. művében is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paraszti sorsból a Barbárok c. művében a tragikumot emeli ki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történet a pusztán játszódik || Jókai Mór: Sárgarózsa c. kisregényében is a paraszti sorsot lehet megismerni, s ott is a történet helyszíne a puszta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Jókai a tragikumot feloldotta a szerelmi háromszög bemutatása során, néprajzi elemekkel, ez Móricznál hiányzik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Móricznál balladaszerű a történet, sűrítés, elhallgatás, utalások találhatók benne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Barbárok: Civilizáción kívül élő emberek történetét mutatja be a mű, a mű szereplői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Ridegpásztorok: természetben élő emberek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barbárok szónak a vizsgálóbíró értékítélete után lesz egy plusz jelentése (erkölcsi bírálatot takar)</w:t>
      </w:r>
    </w:p>
    <w:p w:rsidR="008D685B" w:rsidRDefault="008D685B" w:rsidP="008D685B">
      <w:pPr>
        <w:pStyle w:val="Listaszerbekezds"/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Szerkezetileg 3 egységből épül fel:</w:t>
      </w:r>
    </w:p>
    <w:p w:rsidR="008D685B" w:rsidRPr="008D685B" w:rsidRDefault="008D685B" w:rsidP="008D685B">
      <w:pPr>
        <w:pStyle w:val="Listaszerbekezds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Első rész: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Hiányzik a korfestés, csak sejthetjük, hogy Móricz jelenidejéről, esetleg közelmúltjáról van szó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Riporteri módon mutatja be a történetet, kívülről szemléli, nem azonosul a szereplőkkel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Téma: vagyonszerzés ősi módja, ez a rablógyilkosság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társadalmi különbség az elkövető és az áldozat között (Veres és Bodri juhász is ridegpásztorok)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rablógyilkosság indítéka:</w:t>
      </w:r>
    </w:p>
    <w:p w:rsidR="008D685B" w:rsidRDefault="008D685B" w:rsidP="008D685B">
      <w:pPr>
        <w:pStyle w:val="Listaszerbekezds"/>
        <w:numPr>
          <w:ilvl w:val="3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birka, 2 szamár megszerzése</w:t>
      </w:r>
    </w:p>
    <w:p w:rsidR="008D685B" w:rsidRDefault="008D685B" w:rsidP="008D685B">
      <w:pPr>
        <w:pStyle w:val="Listaszerbekezds"/>
        <w:numPr>
          <w:ilvl w:val="3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ürügy: a rézveretes öv</w:t>
      </w:r>
    </w:p>
    <w:p w:rsidR="008D685B" w:rsidRDefault="008D685B" w:rsidP="008D685B">
      <w:pPr>
        <w:pStyle w:val="Listaszerbekezds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Második rész: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Téma: Bodri juhász felesége keresi a férjét, fiát, az önfeláldozó keresés a szeretetet és a hűséget igazolja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mint 1 évet ölel magába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első és a harmadik csak néhány órát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mesei motívumok figyelhetők meg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holttesteket a kiskutya segítségével a tett helyszínén találják meg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rézveretes öv nyilvánvalóvá válik, hogy csak ürügy volt</w:t>
      </w:r>
    </w:p>
    <w:p w:rsidR="008D685B" w:rsidRDefault="008D685B" w:rsidP="008D685B">
      <w:pPr>
        <w:pStyle w:val="Listaszerbekezds"/>
        <w:numPr>
          <w:ilvl w:val="1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Harmadik rész: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vizsgálóbíró vallatása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 w:rsidRPr="008D6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50F94" wp14:editId="5EA36805">
                <wp:simplePos x="0" y="0"/>
                <wp:positionH relativeFrom="column">
                  <wp:posOffset>3649980</wp:posOffset>
                </wp:positionH>
                <wp:positionV relativeFrom="paragraph">
                  <wp:posOffset>26670</wp:posOffset>
                </wp:positionV>
                <wp:extent cx="1052195" cy="318770"/>
                <wp:effectExtent l="0" t="0" r="0" b="508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85B" w:rsidRDefault="008D685B">
                            <w:r>
                              <w:t>Realista jegyek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87.4pt;margin-top:2.1pt;width:82.8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" filled="f" stroked="f">
                <v:textbox>
                  <w:txbxContent>
                    <w:p w:rsidR="008D685B" w:rsidRDefault="008D685B">
                      <w:r>
                        <w:t>Realista jegyek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3512717</wp:posOffset>
                </wp:positionH>
                <wp:positionV relativeFrom="paragraph">
                  <wp:posOffset>48541</wp:posOffset>
                </wp:positionV>
                <wp:extent cx="45719" cy="308344"/>
                <wp:effectExtent l="0" t="0" r="12065" b="15875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83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76.6pt;margin-top:3.8pt;width:3.6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" adj="267" strokecolor="#4579b8 [3044]"/>
            </w:pict>
          </mc:Fallback>
        </mc:AlternateContent>
      </w:r>
      <w:r>
        <w:rPr>
          <w:rFonts w:ascii="Times New Roman" w:hAnsi="Times New Roman" w:cs="Times New Roman"/>
        </w:rPr>
        <w:t>Drámai feszültségű rész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Tájnyelvi kifejezések jelennek meg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vallatás során a parasztság babonavilágára épít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Veres juhász mindent bevallott, mert az gondolta, hogy az áldozat kikelt a sírjából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vizsgálóbíró ítélete: barbárok</w:t>
      </w:r>
    </w:p>
    <w:p w:rsidR="008D685B" w:rsidRDefault="008D685B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mű a korfestés hiányában általános érvényű tanulságot mutat be, elítéli a mindenkori </w:t>
      </w:r>
      <w:r w:rsidR="00E95C37">
        <w:rPr>
          <w:rFonts w:ascii="Times New Roman" w:hAnsi="Times New Roman" w:cs="Times New Roman"/>
        </w:rPr>
        <w:t>lopást, pusztítást</w:t>
      </w:r>
    </w:p>
    <w:p w:rsidR="00E95C37" w:rsidRDefault="00E95C37" w:rsidP="008D685B">
      <w:pPr>
        <w:pStyle w:val="Listaszerbekezds"/>
        <w:numPr>
          <w:ilvl w:val="2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Jelképes: rézveretes öv:</w:t>
      </w:r>
    </w:p>
    <w:p w:rsidR="00E95C37" w:rsidRPr="008D685B" w:rsidRDefault="00E95C37" w:rsidP="00E95C37">
      <w:pPr>
        <w:pStyle w:val="Listaszerbekezds"/>
        <w:numPr>
          <w:ilvl w:val="3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Gyilkosság ürügye, a büntetett bizonyítéka, művészi munka, a parasztok között is vannak kiemelkedő tehetségek || Hortobágy poétája</w:t>
      </w:r>
      <w:bookmarkStart w:id="0" w:name="_GoBack"/>
      <w:bookmarkEnd w:id="0"/>
    </w:p>
    <w:sectPr w:rsidR="00E95C37" w:rsidRPr="008D6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81F"/>
    <w:multiLevelType w:val="hybridMultilevel"/>
    <w:tmpl w:val="FF5E5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4D8E"/>
    <w:multiLevelType w:val="hybridMultilevel"/>
    <w:tmpl w:val="0E122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30A5D"/>
    <w:multiLevelType w:val="hybridMultilevel"/>
    <w:tmpl w:val="6B0AC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C54AF"/>
    <w:multiLevelType w:val="hybridMultilevel"/>
    <w:tmpl w:val="26525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975BB"/>
    <w:multiLevelType w:val="hybridMultilevel"/>
    <w:tmpl w:val="AF5AB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39"/>
    <w:rsid w:val="00203739"/>
    <w:rsid w:val="00441839"/>
    <w:rsid w:val="00470517"/>
    <w:rsid w:val="008D685B"/>
    <w:rsid w:val="00931F04"/>
    <w:rsid w:val="00E1339D"/>
    <w:rsid w:val="00E95C37"/>
    <w:rsid w:val="00E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017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8D685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D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68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0175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8D685B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D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6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795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2</cp:revision>
  <dcterms:created xsi:type="dcterms:W3CDTF">2015-02-25T16:17:00Z</dcterms:created>
  <dcterms:modified xsi:type="dcterms:W3CDTF">2015-02-25T17:17:00Z</dcterms:modified>
</cp:coreProperties>
</file>