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A55D0B" w:rsidP="00A55D0B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55D0B">
        <w:rPr>
          <w:rFonts w:ascii="Times New Roman" w:hAnsi="Times New Roman" w:cs="Times New Roman"/>
          <w:sz w:val="48"/>
          <w:szCs w:val="48"/>
        </w:rPr>
        <w:t>Tudományos-szakmai stílus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Írásban: tankönyv, szakkönyv, lexikon, tudományos folyóirat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Szóban: előadások, konferenciák, szakmai értekezlet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Szóhasználat: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Igényes, választékos</w:t>
      </w: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Fogalmakat pontosan meg kell határozni, hogy ne legyen félreértés</w:t>
      </w: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Szakszavakat, idegenszavakat tartalmaz</w:t>
      </w:r>
    </w:p>
    <w:p w:rsidR="00A55D0B" w:rsidRPr="00A55D0B" w:rsidRDefault="00A55D0B" w:rsidP="00A55D0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Szakszó: terminus technicus</w:t>
      </w:r>
    </w:p>
    <w:p w:rsidR="00A55D0B" w:rsidRPr="00A55D0B" w:rsidRDefault="00A55D0B" w:rsidP="00A55D0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Terminológia: egy tudományág szakszavainak összessége</w:t>
      </w: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Sok összetett, főleg alárendelő szavak</w:t>
      </w: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Konkrét információt, számadatokat tartalmaz</w:t>
      </w:r>
    </w:p>
    <w:p w:rsidR="00A55D0B" w:rsidRPr="00A55D0B" w:rsidRDefault="00A55D0B" w:rsidP="00A55D0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Tényeket alkalmaz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Mondattípus:</w:t>
      </w:r>
    </w:p>
    <w:p w:rsidR="00A55D0B" w:rsidRDefault="00A55D0B" w:rsidP="00A55D0B">
      <w:pPr>
        <w:spacing w:after="0" w:line="240" w:lineRule="auto"/>
        <w:rPr>
          <w:rFonts w:ascii="Times New Roman" w:hAnsi="Times New Roman" w:cs="Times New Roman"/>
        </w:rPr>
      </w:pPr>
    </w:p>
    <w:p w:rsidR="00A55D0B" w:rsidRPr="00A55D0B" w:rsidRDefault="00A55D0B" w:rsidP="00A55D0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Kijelentő mondatokból áll</w:t>
      </w:r>
    </w:p>
    <w:p w:rsidR="00A55D0B" w:rsidRPr="00A55D0B" w:rsidRDefault="00A55D0B" w:rsidP="00A55D0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Érzelmileg közömbös</w:t>
      </w:r>
    </w:p>
    <w:p w:rsidR="00A55D0B" w:rsidRPr="00A55D0B" w:rsidRDefault="00A55D0B" w:rsidP="00A55D0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Hosszú, alárendelő összetett mondatok, melyekkel összefüggéseket tár fel, magyaráz</w:t>
      </w:r>
    </w:p>
    <w:p w:rsidR="00A55D0B" w:rsidRPr="00A55D0B" w:rsidRDefault="00A55D0B" w:rsidP="00A55D0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Mondatok sorrendje, szöveg szerkezete:</w:t>
      </w:r>
    </w:p>
    <w:p w:rsidR="00A55D0B" w:rsidRPr="00A55D0B" w:rsidRDefault="00A55D0B" w:rsidP="00A55D0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55D0B">
        <w:rPr>
          <w:rFonts w:ascii="Times New Roman" w:hAnsi="Times New Roman" w:cs="Times New Roman"/>
        </w:rPr>
        <w:t>Lineáris (egyenes vonalú, hogy a szöveg logikusan követhető, értelmezhető legyen)</w:t>
      </w:r>
    </w:p>
    <w:sectPr w:rsidR="00A55D0B" w:rsidRPr="00A5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76E7"/>
    <w:multiLevelType w:val="hybridMultilevel"/>
    <w:tmpl w:val="9F60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F4C1F"/>
    <w:multiLevelType w:val="hybridMultilevel"/>
    <w:tmpl w:val="EAF2E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8A"/>
    <w:rsid w:val="00010E8A"/>
    <w:rsid w:val="00014098"/>
    <w:rsid w:val="000D2C73"/>
    <w:rsid w:val="003F6188"/>
    <w:rsid w:val="00A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5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2</cp:revision>
  <dcterms:created xsi:type="dcterms:W3CDTF">2014-12-10T18:58:00Z</dcterms:created>
  <dcterms:modified xsi:type="dcterms:W3CDTF">2014-12-10T18:58:00Z</dcterms:modified>
</cp:coreProperties>
</file>