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9EB" w:rsidRPr="00C359EB" w:rsidRDefault="00C359EB" w:rsidP="001D3EA4">
      <w:pPr>
        <w:spacing w:after="36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359EB">
        <w:rPr>
          <w:rFonts w:ascii="Times New Roman" w:hAnsi="Times New Roman" w:cs="Times New Roman"/>
          <w:b/>
          <w:sz w:val="48"/>
          <w:szCs w:val="48"/>
        </w:rPr>
        <w:t>Az antik hitvilág, művészet, tudomány</w:t>
      </w:r>
    </w:p>
    <w:p w:rsidR="001D3EA4" w:rsidRPr="00C359EB" w:rsidRDefault="001D3EA4" w:rsidP="001D3E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Görög hitvilág:</w:t>
      </w:r>
    </w:p>
    <w:p w:rsidR="00C359EB" w:rsidRPr="00C359EB" w:rsidRDefault="00C359EB" w:rsidP="00C359E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C359EB">
        <w:rPr>
          <w:rFonts w:ascii="Times New Roman" w:hAnsi="Times New Roman" w:cs="Times New Roman"/>
        </w:rPr>
        <w:t>Több istenhit, azaz politeizmus</w:t>
      </w:r>
    </w:p>
    <w:p w:rsidR="00C359EB" w:rsidRPr="00C359EB" w:rsidRDefault="00C359EB" w:rsidP="00C359E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C359EB">
        <w:rPr>
          <w:rFonts w:ascii="Times New Roman" w:hAnsi="Times New Roman" w:cs="Times New Roman"/>
        </w:rPr>
        <w:t>Istenek: Emberi külső, emberi tulajdonságok</w:t>
      </w:r>
    </w:p>
    <w:p w:rsidR="00C359EB" w:rsidRPr="00C359EB" w:rsidRDefault="00C359EB" w:rsidP="00C359E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C359EB">
        <w:rPr>
          <w:rFonts w:ascii="Times New Roman" w:hAnsi="Times New Roman" w:cs="Times New Roman"/>
        </w:rPr>
        <w:t>Olümposzon élnek</w:t>
      </w:r>
    </w:p>
    <w:p w:rsidR="00C359EB" w:rsidRPr="00C359EB" w:rsidRDefault="00C359EB" w:rsidP="00C359E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C359EB">
        <w:rPr>
          <w:rFonts w:ascii="Times New Roman" w:hAnsi="Times New Roman" w:cs="Times New Roman"/>
        </w:rPr>
        <w:t>Főisten: Zeusz</w:t>
      </w:r>
    </w:p>
    <w:p w:rsidR="00C359EB" w:rsidRPr="00C359EB" w:rsidRDefault="00C359EB" w:rsidP="00C359E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C359EB">
        <w:rPr>
          <w:rFonts w:ascii="Times New Roman" w:hAnsi="Times New Roman" w:cs="Times New Roman"/>
        </w:rPr>
        <w:t>Felesége: Héra</w:t>
      </w:r>
    </w:p>
    <w:p w:rsidR="00C359EB" w:rsidRPr="00C359EB" w:rsidRDefault="00C359EB" w:rsidP="00C359E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C359EB">
        <w:rPr>
          <w:rFonts w:ascii="Times New Roman" w:hAnsi="Times New Roman" w:cs="Times New Roman"/>
        </w:rPr>
        <w:t>Szerelem istennője: Afrodité</w:t>
      </w:r>
    </w:p>
    <w:p w:rsidR="00C359EB" w:rsidRPr="00C359EB" w:rsidRDefault="00C359EB" w:rsidP="00C359E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C359EB">
        <w:rPr>
          <w:rFonts w:ascii="Times New Roman" w:hAnsi="Times New Roman" w:cs="Times New Roman"/>
        </w:rPr>
        <w:t>Tenger istene: Poszeidón</w:t>
      </w:r>
    </w:p>
    <w:p w:rsidR="00C359EB" w:rsidRPr="00C359EB" w:rsidRDefault="00C359EB" w:rsidP="00C359E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C359EB">
        <w:rPr>
          <w:rFonts w:ascii="Times New Roman" w:hAnsi="Times New Roman" w:cs="Times New Roman"/>
        </w:rPr>
        <w:t>Bölcsesség, tudomány istennője: Pallasz Athéné</w:t>
      </w:r>
    </w:p>
    <w:p w:rsidR="00C359EB" w:rsidRPr="00C359EB" w:rsidRDefault="00C359EB" w:rsidP="00C359E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C359EB">
        <w:rPr>
          <w:rFonts w:ascii="Times New Roman" w:hAnsi="Times New Roman" w:cs="Times New Roman"/>
        </w:rPr>
        <w:t>Az isteneknek templomokat, szentélyeket építettek, áldozatokat mutattak be</w:t>
      </w:r>
    </w:p>
    <w:p w:rsidR="00C359EB" w:rsidRPr="00C359EB" w:rsidRDefault="00C359EB" w:rsidP="00C359E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359EB">
        <w:rPr>
          <w:rFonts w:ascii="Times New Roman" w:hAnsi="Times New Roman" w:cs="Times New Roman"/>
        </w:rPr>
        <w:t>Versenyeket rendeztek, legismertebb: Olimpia i.e. 776 (csak férfi, elsőt díjazták)</w:t>
      </w:r>
    </w:p>
    <w:p w:rsidR="001D3EA4" w:rsidRPr="001D3EA4" w:rsidRDefault="00C359EB" w:rsidP="001D3EA4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359EB">
        <w:rPr>
          <w:rFonts w:ascii="Times New Roman" w:hAnsi="Times New Roman" w:cs="Times New Roman"/>
        </w:rPr>
        <w:t>Az istenvilágot mítoszokból, hitségekből ismerjük, ezek rendszere: mitológia</w:t>
      </w:r>
    </w:p>
    <w:p w:rsidR="00C359EB" w:rsidRPr="00C359EB" w:rsidRDefault="00C359EB" w:rsidP="00C359EB">
      <w:pPr>
        <w:spacing w:after="0" w:line="240" w:lineRule="auto"/>
        <w:rPr>
          <w:rFonts w:ascii="Times New Roman" w:hAnsi="Times New Roman" w:cs="Times New Roman"/>
        </w:rPr>
      </w:pPr>
      <w:r w:rsidRPr="00C359EB">
        <w:rPr>
          <w:rFonts w:ascii="Times New Roman" w:hAnsi="Times New Roman" w:cs="Times New Roman"/>
        </w:rPr>
        <w:t>Görög Tudomány:</w:t>
      </w:r>
    </w:p>
    <w:p w:rsidR="00C359EB" w:rsidRPr="001D3EA4" w:rsidRDefault="00C359EB" w:rsidP="001D3EA4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D3EA4">
        <w:rPr>
          <w:rFonts w:ascii="Times New Roman" w:hAnsi="Times New Roman" w:cs="Times New Roman"/>
        </w:rPr>
        <w:t>Filozófia</w:t>
      </w:r>
    </w:p>
    <w:p w:rsidR="00C359EB" w:rsidRPr="001D3EA4" w:rsidRDefault="00C359EB" w:rsidP="001D3EA4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D3EA4">
        <w:rPr>
          <w:rFonts w:ascii="Times New Roman" w:hAnsi="Times New Roman" w:cs="Times New Roman"/>
        </w:rPr>
        <w:t>Archaikus-kor:</w:t>
      </w:r>
    </w:p>
    <w:p w:rsidR="00C359EB" w:rsidRPr="001D3EA4" w:rsidRDefault="00C359EB" w:rsidP="001D3EA4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D3EA4">
        <w:rPr>
          <w:rFonts w:ascii="Times New Roman" w:hAnsi="Times New Roman" w:cs="Times New Roman"/>
        </w:rPr>
        <w:t>Hérakleitosz (dialektika)</w:t>
      </w:r>
    </w:p>
    <w:p w:rsidR="00C359EB" w:rsidRPr="001D3EA4" w:rsidRDefault="00C359EB" w:rsidP="001D3EA4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D3EA4">
        <w:rPr>
          <w:rFonts w:ascii="Times New Roman" w:hAnsi="Times New Roman" w:cs="Times New Roman"/>
        </w:rPr>
        <w:t>Démokritosz (atom-elmélet)</w:t>
      </w:r>
    </w:p>
    <w:p w:rsidR="00C359EB" w:rsidRPr="001D3EA4" w:rsidRDefault="00C359EB" w:rsidP="001D3EA4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D3EA4">
        <w:rPr>
          <w:rFonts w:ascii="Times New Roman" w:hAnsi="Times New Roman" w:cs="Times New Roman"/>
        </w:rPr>
        <w:t>Klasszikus-kor:</w:t>
      </w:r>
    </w:p>
    <w:p w:rsidR="00C359EB" w:rsidRPr="001D3EA4" w:rsidRDefault="00C359EB" w:rsidP="001D3EA4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D3EA4">
        <w:rPr>
          <w:rFonts w:ascii="Times New Roman" w:hAnsi="Times New Roman" w:cs="Times New Roman"/>
        </w:rPr>
        <w:t>Szókratész</w:t>
      </w:r>
    </w:p>
    <w:p w:rsidR="00C359EB" w:rsidRPr="001D3EA4" w:rsidRDefault="00C359EB" w:rsidP="001D3EA4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D3EA4">
        <w:rPr>
          <w:rFonts w:ascii="Times New Roman" w:hAnsi="Times New Roman" w:cs="Times New Roman"/>
        </w:rPr>
        <w:t>Platón (idealizmus)(állam</w:t>
      </w:r>
    </w:p>
    <w:p w:rsidR="00C359EB" w:rsidRPr="001D3EA4" w:rsidRDefault="00C359EB" w:rsidP="001D3EA4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D3EA4">
        <w:rPr>
          <w:rFonts w:ascii="Times New Roman" w:hAnsi="Times New Roman" w:cs="Times New Roman"/>
        </w:rPr>
        <w:t>Arisztotelész (állam, lélektan, metafizika)</w:t>
      </w:r>
    </w:p>
    <w:p w:rsidR="00C359EB" w:rsidRPr="001D3EA4" w:rsidRDefault="00C359EB" w:rsidP="001D3EA4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D3EA4">
        <w:rPr>
          <w:rFonts w:ascii="Times New Roman" w:hAnsi="Times New Roman" w:cs="Times New Roman"/>
        </w:rPr>
        <w:t xml:space="preserve">Tudósok: </w:t>
      </w:r>
    </w:p>
    <w:p w:rsidR="00C359EB" w:rsidRPr="001D3EA4" w:rsidRDefault="00C359EB" w:rsidP="001D3EA4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D3EA4">
        <w:rPr>
          <w:rFonts w:ascii="Times New Roman" w:hAnsi="Times New Roman" w:cs="Times New Roman"/>
        </w:rPr>
        <w:t>Pitagorasz: Matematikus</w:t>
      </w:r>
    </w:p>
    <w:p w:rsidR="00C359EB" w:rsidRPr="001D3EA4" w:rsidRDefault="00C359EB" w:rsidP="001D3EA4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D3EA4">
        <w:rPr>
          <w:rFonts w:ascii="Times New Roman" w:hAnsi="Times New Roman" w:cs="Times New Roman"/>
        </w:rPr>
        <w:t>Hérakleidész: Csillagász (Föld gömb alakú)</w:t>
      </w:r>
    </w:p>
    <w:p w:rsidR="00C359EB" w:rsidRPr="001D3EA4" w:rsidRDefault="00C359EB" w:rsidP="001D3EA4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D3EA4">
        <w:rPr>
          <w:rFonts w:ascii="Times New Roman" w:hAnsi="Times New Roman" w:cs="Times New Roman"/>
        </w:rPr>
        <w:t>Hipokratész: Orvostudomány atyja (agy, idegrendszer)</w:t>
      </w:r>
    </w:p>
    <w:p w:rsidR="00C359EB" w:rsidRPr="001D3EA4" w:rsidRDefault="00C359EB" w:rsidP="001D3EA4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D3EA4">
        <w:rPr>
          <w:rFonts w:ascii="Times New Roman" w:hAnsi="Times New Roman" w:cs="Times New Roman"/>
        </w:rPr>
        <w:t>Hérodotosz: Történetíró</w:t>
      </w:r>
    </w:p>
    <w:p w:rsidR="00C359EB" w:rsidRPr="001D3EA4" w:rsidRDefault="00C359EB" w:rsidP="001D3EA4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D3EA4">
        <w:rPr>
          <w:rFonts w:ascii="Times New Roman" w:hAnsi="Times New Roman" w:cs="Times New Roman"/>
        </w:rPr>
        <w:t>Archimédesz: Fizikus</w:t>
      </w:r>
    </w:p>
    <w:p w:rsidR="00C359EB" w:rsidRPr="001D3EA4" w:rsidRDefault="00C359EB" w:rsidP="001D3EA4">
      <w:pPr>
        <w:spacing w:after="0" w:line="240" w:lineRule="auto"/>
        <w:rPr>
          <w:rFonts w:ascii="Times New Roman" w:hAnsi="Times New Roman" w:cs="Times New Roman"/>
        </w:rPr>
      </w:pPr>
      <w:r w:rsidRPr="001D3EA4">
        <w:rPr>
          <w:rFonts w:ascii="Times New Roman" w:hAnsi="Times New Roman" w:cs="Times New Roman"/>
        </w:rPr>
        <w:t>Görög művészet:</w:t>
      </w:r>
    </w:p>
    <w:p w:rsidR="00C359EB" w:rsidRPr="001D3EA4" w:rsidRDefault="00C359EB" w:rsidP="001D3EA4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D3EA4">
        <w:rPr>
          <w:rFonts w:ascii="Times New Roman" w:hAnsi="Times New Roman" w:cs="Times New Roman"/>
        </w:rPr>
        <w:t xml:space="preserve">Irodalom: </w:t>
      </w:r>
    </w:p>
    <w:p w:rsidR="00C359EB" w:rsidRPr="001D3EA4" w:rsidRDefault="00C359EB" w:rsidP="001D3EA4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D3EA4">
        <w:rPr>
          <w:rFonts w:ascii="Times New Roman" w:hAnsi="Times New Roman" w:cs="Times New Roman"/>
        </w:rPr>
        <w:t>Szophoklész: Antigoné</w:t>
      </w:r>
    </w:p>
    <w:p w:rsidR="00C359EB" w:rsidRPr="001D3EA4" w:rsidRDefault="00C359EB" w:rsidP="001D3EA4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D3EA4">
        <w:rPr>
          <w:rFonts w:ascii="Times New Roman" w:hAnsi="Times New Roman" w:cs="Times New Roman"/>
        </w:rPr>
        <w:t>Euritidész</w:t>
      </w:r>
    </w:p>
    <w:p w:rsidR="00C359EB" w:rsidRPr="001D3EA4" w:rsidRDefault="00C359EB" w:rsidP="001D3EA4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D3EA4">
        <w:rPr>
          <w:rFonts w:ascii="Times New Roman" w:hAnsi="Times New Roman" w:cs="Times New Roman"/>
        </w:rPr>
        <w:t>Építészet:</w:t>
      </w:r>
    </w:p>
    <w:p w:rsidR="00C359EB" w:rsidRPr="001D3EA4" w:rsidRDefault="00C359EB" w:rsidP="001D3EA4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D3EA4">
        <w:rPr>
          <w:rFonts w:ascii="Times New Roman" w:hAnsi="Times New Roman" w:cs="Times New Roman"/>
        </w:rPr>
        <w:t>Oszlopok</w:t>
      </w:r>
    </w:p>
    <w:p w:rsidR="00C359EB" w:rsidRPr="001D3EA4" w:rsidRDefault="00C359EB" w:rsidP="001D3EA4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D3EA4">
        <w:rPr>
          <w:rFonts w:ascii="Times New Roman" w:hAnsi="Times New Roman" w:cs="Times New Roman"/>
        </w:rPr>
        <w:t>Dór: Legegyszerűbb</w:t>
      </w:r>
    </w:p>
    <w:p w:rsidR="00C359EB" w:rsidRPr="001D3EA4" w:rsidRDefault="00C359EB" w:rsidP="001D3EA4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D3EA4">
        <w:rPr>
          <w:rFonts w:ascii="Times New Roman" w:hAnsi="Times New Roman" w:cs="Times New Roman"/>
        </w:rPr>
        <w:t>Ión: kettős csigavonal</w:t>
      </w:r>
    </w:p>
    <w:p w:rsidR="00C359EB" w:rsidRPr="001D3EA4" w:rsidRDefault="00C359EB" w:rsidP="001D3EA4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D3EA4">
        <w:rPr>
          <w:rFonts w:ascii="Times New Roman" w:hAnsi="Times New Roman" w:cs="Times New Roman"/>
        </w:rPr>
        <w:t>Korinthoszi: Levelek</w:t>
      </w:r>
    </w:p>
    <w:p w:rsidR="00C359EB" w:rsidRPr="001D3EA4" w:rsidRDefault="00C359EB" w:rsidP="001D3EA4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D3EA4">
        <w:rPr>
          <w:rFonts w:ascii="Times New Roman" w:hAnsi="Times New Roman" w:cs="Times New Roman"/>
        </w:rPr>
        <w:t>Templomépítés, Parthenon, színház, stadion, akropolisz (fellegvár)</w:t>
      </w:r>
    </w:p>
    <w:p w:rsidR="00C359EB" w:rsidRPr="001D3EA4" w:rsidRDefault="00C359EB" w:rsidP="001D3EA4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D3EA4">
        <w:rPr>
          <w:rFonts w:ascii="Times New Roman" w:hAnsi="Times New Roman" w:cs="Times New Roman"/>
        </w:rPr>
        <w:t>Szobrászat:</w:t>
      </w:r>
    </w:p>
    <w:p w:rsidR="00C359EB" w:rsidRPr="001D3EA4" w:rsidRDefault="00C359EB" w:rsidP="001D3EA4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D3EA4">
        <w:rPr>
          <w:rFonts w:ascii="Times New Roman" w:hAnsi="Times New Roman" w:cs="Times New Roman"/>
        </w:rPr>
        <w:t>Isteneket, uralkodókat ábrázoltak</w:t>
      </w:r>
    </w:p>
    <w:p w:rsidR="00C359EB" w:rsidRPr="001D3EA4" w:rsidRDefault="00C359EB" w:rsidP="001D3EA4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D3EA4">
        <w:rPr>
          <w:rFonts w:ascii="Times New Roman" w:hAnsi="Times New Roman" w:cs="Times New Roman"/>
        </w:rPr>
        <w:t>Diszkoszvető: Mürón</w:t>
      </w:r>
    </w:p>
    <w:p w:rsidR="00C359EB" w:rsidRDefault="00C359EB" w:rsidP="001D3EA4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D3EA4">
        <w:rPr>
          <w:rFonts w:ascii="Times New Roman" w:hAnsi="Times New Roman" w:cs="Times New Roman"/>
        </w:rPr>
        <w:t>Pheidiasz: Zeusz szobor</w:t>
      </w:r>
    </w:p>
    <w:p w:rsidR="00206C1D" w:rsidRDefault="00206C1D" w:rsidP="00206C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Római vallás:</w:t>
      </w:r>
    </w:p>
    <w:p w:rsidR="00206C1D" w:rsidRPr="00206C1D" w:rsidRDefault="00206C1D" w:rsidP="00206C1D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206C1D">
        <w:rPr>
          <w:rFonts w:ascii="Times New Roman" w:hAnsi="Times New Roman" w:cs="Times New Roman"/>
        </w:rPr>
        <w:t>Jupiter: Főisten</w:t>
      </w:r>
    </w:p>
    <w:p w:rsidR="00206C1D" w:rsidRPr="00206C1D" w:rsidRDefault="00206C1D" w:rsidP="00206C1D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Pr="00206C1D">
        <w:rPr>
          <w:rFonts w:ascii="Times New Roman" w:hAnsi="Times New Roman" w:cs="Times New Roman"/>
        </w:rPr>
        <w:t>uno: Főistennő</w:t>
      </w:r>
    </w:p>
    <w:p w:rsidR="00206C1D" w:rsidRPr="00206C1D" w:rsidRDefault="00206C1D" w:rsidP="00206C1D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206C1D">
        <w:rPr>
          <w:rFonts w:ascii="Times New Roman" w:hAnsi="Times New Roman" w:cs="Times New Roman"/>
        </w:rPr>
        <w:t>Vénusz: Szépség, szerelem</w:t>
      </w:r>
    </w:p>
    <w:p w:rsidR="00206C1D" w:rsidRPr="00206C1D" w:rsidRDefault="00206C1D" w:rsidP="00206C1D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206C1D">
        <w:rPr>
          <w:rFonts w:ascii="Times New Roman" w:hAnsi="Times New Roman" w:cs="Times New Roman"/>
        </w:rPr>
        <w:t>Minerva: Bölcsesség, tudomány</w:t>
      </w:r>
    </w:p>
    <w:p w:rsidR="00206C1D" w:rsidRPr="00206C1D" w:rsidRDefault="00206C1D" w:rsidP="00206C1D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206C1D">
        <w:rPr>
          <w:rFonts w:ascii="Times New Roman" w:hAnsi="Times New Roman" w:cs="Times New Roman"/>
        </w:rPr>
        <w:t>Nincsenek mítoszok</w:t>
      </w:r>
    </w:p>
    <w:p w:rsidR="00206C1D" w:rsidRDefault="00206C1D" w:rsidP="00206C1D">
      <w:pPr>
        <w:spacing w:after="0" w:line="240" w:lineRule="auto"/>
        <w:rPr>
          <w:rFonts w:ascii="Times New Roman" w:hAnsi="Times New Roman" w:cs="Times New Roman"/>
        </w:rPr>
      </w:pPr>
    </w:p>
    <w:p w:rsidR="00206C1D" w:rsidRDefault="00206C1D" w:rsidP="00206C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Római tudomány:</w:t>
      </w:r>
    </w:p>
    <w:p w:rsidR="00206C1D" w:rsidRPr="00206C1D" w:rsidRDefault="00206C1D" w:rsidP="00206C1D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06C1D">
        <w:rPr>
          <w:rFonts w:ascii="Times New Roman" w:hAnsi="Times New Roman" w:cs="Times New Roman"/>
        </w:rPr>
        <w:t>Görög a minta</w:t>
      </w:r>
    </w:p>
    <w:p w:rsidR="00206C1D" w:rsidRPr="00206C1D" w:rsidRDefault="00206C1D" w:rsidP="00206C1D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06C1D">
        <w:rPr>
          <w:rFonts w:ascii="Times New Roman" w:hAnsi="Times New Roman" w:cs="Times New Roman"/>
        </w:rPr>
        <w:t>Jog, jogi iskolákat hoztak létre</w:t>
      </w:r>
    </w:p>
    <w:p w:rsidR="00206C1D" w:rsidRPr="00206C1D" w:rsidRDefault="00206C1D" w:rsidP="00206C1D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06C1D">
        <w:rPr>
          <w:rFonts w:ascii="Times New Roman" w:hAnsi="Times New Roman" w:cs="Times New Roman"/>
        </w:rPr>
        <w:t>ez az európai jogrendszer alapja</w:t>
      </w:r>
    </w:p>
    <w:p w:rsidR="00206C1D" w:rsidRDefault="00206C1D" w:rsidP="00206C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Római művészet:</w:t>
      </w:r>
    </w:p>
    <w:p w:rsidR="00206C1D" w:rsidRPr="00206C1D" w:rsidRDefault="00206C1D" w:rsidP="00206C1D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06C1D">
        <w:rPr>
          <w:rFonts w:ascii="Times New Roman" w:hAnsi="Times New Roman" w:cs="Times New Roman"/>
        </w:rPr>
        <w:t xml:space="preserve">Irodalom: </w:t>
      </w:r>
    </w:p>
    <w:p w:rsidR="00206C1D" w:rsidRPr="00206C1D" w:rsidRDefault="00206C1D" w:rsidP="00206C1D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06C1D">
        <w:rPr>
          <w:rFonts w:ascii="Times New Roman" w:hAnsi="Times New Roman" w:cs="Times New Roman"/>
        </w:rPr>
        <w:t>Vergilius, Horatius</w:t>
      </w:r>
    </w:p>
    <w:p w:rsidR="00206C1D" w:rsidRPr="00206C1D" w:rsidRDefault="00206C1D" w:rsidP="00206C1D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06C1D">
        <w:rPr>
          <w:rFonts w:ascii="Times New Roman" w:hAnsi="Times New Roman" w:cs="Times New Roman"/>
        </w:rPr>
        <w:t>fontos műfaj: Szónoklat (Cicero)</w:t>
      </w:r>
    </w:p>
    <w:p w:rsidR="00206C1D" w:rsidRPr="00206C1D" w:rsidRDefault="00206C1D" w:rsidP="00206C1D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06C1D">
        <w:rPr>
          <w:rFonts w:ascii="Times New Roman" w:hAnsi="Times New Roman" w:cs="Times New Roman"/>
        </w:rPr>
        <w:t xml:space="preserve">Történetíró: </w:t>
      </w:r>
    </w:p>
    <w:p w:rsidR="00206C1D" w:rsidRPr="00206C1D" w:rsidRDefault="00206C1D" w:rsidP="00206C1D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06C1D">
        <w:rPr>
          <w:rFonts w:ascii="Times New Roman" w:hAnsi="Times New Roman" w:cs="Times New Roman"/>
        </w:rPr>
        <w:t>Caesar (gall-háború)</w:t>
      </w:r>
    </w:p>
    <w:p w:rsidR="00206C1D" w:rsidRPr="00206C1D" w:rsidRDefault="00206C1D" w:rsidP="00206C1D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06C1D">
        <w:rPr>
          <w:rFonts w:ascii="Times New Roman" w:hAnsi="Times New Roman" w:cs="Times New Roman"/>
        </w:rPr>
        <w:t>Livius</w:t>
      </w:r>
    </w:p>
    <w:p w:rsidR="00206C1D" w:rsidRPr="00206C1D" w:rsidRDefault="00206C1D" w:rsidP="00206C1D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06C1D">
        <w:rPr>
          <w:rFonts w:ascii="Times New Roman" w:hAnsi="Times New Roman" w:cs="Times New Roman"/>
        </w:rPr>
        <w:t>Tacitus</w:t>
      </w:r>
    </w:p>
    <w:p w:rsidR="00206C1D" w:rsidRPr="00206C1D" w:rsidRDefault="00206C1D" w:rsidP="00206C1D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06C1D">
        <w:rPr>
          <w:rFonts w:ascii="Times New Roman" w:hAnsi="Times New Roman" w:cs="Times New Roman"/>
        </w:rPr>
        <w:t>Építészet:</w:t>
      </w:r>
    </w:p>
    <w:p w:rsidR="00206C1D" w:rsidRPr="00206C1D" w:rsidRDefault="00206C1D" w:rsidP="00206C1D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06C1D">
        <w:rPr>
          <w:rFonts w:ascii="Times New Roman" w:hAnsi="Times New Roman" w:cs="Times New Roman"/>
        </w:rPr>
        <w:t>Sok újítás (boltív, kupola, vízvezetékek)</w:t>
      </w:r>
    </w:p>
    <w:p w:rsidR="00206C1D" w:rsidRPr="00206C1D" w:rsidRDefault="00206C1D" w:rsidP="00206C1D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06C1D">
        <w:rPr>
          <w:rFonts w:ascii="Times New Roman" w:hAnsi="Times New Roman" w:cs="Times New Roman"/>
        </w:rPr>
        <w:t>Építettek:</w:t>
      </w:r>
    </w:p>
    <w:p w:rsidR="00206C1D" w:rsidRPr="00206C1D" w:rsidRDefault="00206C1D" w:rsidP="00206C1D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06C1D">
        <w:rPr>
          <w:rFonts w:ascii="Times New Roman" w:hAnsi="Times New Roman" w:cs="Times New Roman"/>
        </w:rPr>
        <w:t>templomokat</w:t>
      </w:r>
    </w:p>
    <w:p w:rsidR="00206C1D" w:rsidRPr="00206C1D" w:rsidRDefault="00206C1D" w:rsidP="00206C1D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06C1D">
        <w:rPr>
          <w:rFonts w:ascii="Times New Roman" w:hAnsi="Times New Roman" w:cs="Times New Roman"/>
        </w:rPr>
        <w:t>diadalíveket</w:t>
      </w:r>
    </w:p>
    <w:p w:rsidR="00206C1D" w:rsidRPr="00206C1D" w:rsidRDefault="00206C1D" w:rsidP="00206C1D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06C1D">
        <w:rPr>
          <w:rFonts w:ascii="Times New Roman" w:hAnsi="Times New Roman" w:cs="Times New Roman"/>
        </w:rPr>
        <w:t>Amfiteátrumokat (Colosseum)</w:t>
      </w:r>
    </w:p>
    <w:p w:rsidR="00206C1D" w:rsidRPr="00206C1D" w:rsidRDefault="00206C1D" w:rsidP="00206C1D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06C1D">
        <w:rPr>
          <w:rFonts w:ascii="Times New Roman" w:hAnsi="Times New Roman" w:cs="Times New Roman"/>
        </w:rPr>
        <w:t>Cirkus Maximus (kocsi verseny)</w:t>
      </w:r>
    </w:p>
    <w:p w:rsidR="00206C1D" w:rsidRPr="00206C1D" w:rsidRDefault="00206C1D" w:rsidP="00206C1D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06C1D">
        <w:rPr>
          <w:rFonts w:ascii="Times New Roman" w:hAnsi="Times New Roman" w:cs="Times New Roman"/>
        </w:rPr>
        <w:t>Pantheon (Templom)</w:t>
      </w:r>
    </w:p>
    <w:p w:rsidR="00206C1D" w:rsidRPr="00206C1D" w:rsidRDefault="00206C1D" w:rsidP="00206C1D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06C1D">
        <w:rPr>
          <w:rFonts w:ascii="Times New Roman" w:hAnsi="Times New Roman" w:cs="Times New Roman"/>
        </w:rPr>
        <w:t>Forum Romanum (piactér)</w:t>
      </w:r>
    </w:p>
    <w:p w:rsidR="00206C1D" w:rsidRPr="00206C1D" w:rsidRDefault="00206C1D" w:rsidP="00206C1D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06C1D">
        <w:rPr>
          <w:rFonts w:ascii="Times New Roman" w:hAnsi="Times New Roman" w:cs="Times New Roman"/>
        </w:rPr>
        <w:t>Capitol</w:t>
      </w:r>
      <w:r>
        <w:rPr>
          <w:rFonts w:ascii="Times New Roman" w:hAnsi="Times New Roman" w:cs="Times New Roman"/>
        </w:rPr>
        <w:t>i</w:t>
      </w:r>
      <w:r w:rsidRPr="00206C1D">
        <w:rPr>
          <w:rFonts w:ascii="Times New Roman" w:hAnsi="Times New Roman" w:cs="Times New Roman"/>
        </w:rPr>
        <w:t>um (Erőd, templom)</w:t>
      </w:r>
    </w:p>
    <w:p w:rsidR="00206C1D" w:rsidRPr="00206C1D" w:rsidRDefault="00206C1D" w:rsidP="00206C1D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06C1D">
        <w:rPr>
          <w:rFonts w:ascii="Times New Roman" w:hAnsi="Times New Roman" w:cs="Times New Roman"/>
        </w:rPr>
        <w:t xml:space="preserve">Szobrászat: </w:t>
      </w:r>
    </w:p>
    <w:p w:rsidR="00206C1D" w:rsidRPr="00206C1D" w:rsidRDefault="00206C1D" w:rsidP="00206C1D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06C1D">
        <w:rPr>
          <w:rFonts w:ascii="Times New Roman" w:hAnsi="Times New Roman" w:cs="Times New Roman"/>
        </w:rPr>
        <w:t>Portréábrázolás</w:t>
      </w:r>
    </w:p>
    <w:p w:rsidR="00206C1D" w:rsidRPr="00206C1D" w:rsidRDefault="00206C1D" w:rsidP="00206C1D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06C1D">
        <w:rPr>
          <w:rFonts w:ascii="Times New Roman" w:hAnsi="Times New Roman" w:cs="Times New Roman"/>
        </w:rPr>
        <w:t>realista ábrázolás</w:t>
      </w:r>
    </w:p>
    <w:p w:rsidR="00206C1D" w:rsidRDefault="00206C1D" w:rsidP="00206C1D">
      <w:pPr>
        <w:spacing w:after="0" w:line="240" w:lineRule="auto"/>
        <w:rPr>
          <w:rFonts w:ascii="Times New Roman" w:hAnsi="Times New Roman" w:cs="Times New Roman"/>
        </w:rPr>
      </w:pPr>
    </w:p>
    <w:p w:rsidR="00F85B6B" w:rsidRDefault="00F85B6B" w:rsidP="00206C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Pannónia:</w:t>
      </w:r>
    </w:p>
    <w:p w:rsidR="00F85B6B" w:rsidRPr="00F85B6B" w:rsidRDefault="00F85B6B" w:rsidP="00F85B6B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</w:t>
      </w:r>
      <w:r w:rsidRPr="00F85B6B">
        <w:rPr>
          <w:rFonts w:ascii="Times New Roman" w:hAnsi="Times New Roman" w:cs="Times New Roman"/>
        </w:rPr>
        <w:t>varia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F85B6B">
        <w:rPr>
          <w:rFonts w:ascii="Times New Roman" w:hAnsi="Times New Roman" w:cs="Times New Roman"/>
        </w:rPr>
        <w:t>(Szombathely)</w:t>
      </w:r>
    </w:p>
    <w:p w:rsidR="00F85B6B" w:rsidRPr="00F85B6B" w:rsidRDefault="00F85B6B" w:rsidP="00F85B6B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85B6B">
        <w:rPr>
          <w:rFonts w:ascii="Times New Roman" w:hAnsi="Times New Roman" w:cs="Times New Roman"/>
        </w:rPr>
        <w:t>Scarbantia</w:t>
      </w:r>
      <w:r>
        <w:rPr>
          <w:rFonts w:ascii="Times New Roman" w:hAnsi="Times New Roman" w:cs="Times New Roman"/>
        </w:rPr>
        <w:t xml:space="preserve"> </w:t>
      </w:r>
      <w:r w:rsidRPr="00F85B6B">
        <w:rPr>
          <w:rFonts w:ascii="Times New Roman" w:hAnsi="Times New Roman" w:cs="Times New Roman"/>
        </w:rPr>
        <w:t>(Sopron)</w:t>
      </w:r>
    </w:p>
    <w:p w:rsidR="00F85B6B" w:rsidRPr="00F85B6B" w:rsidRDefault="00F85B6B" w:rsidP="00F85B6B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85B6B">
        <w:rPr>
          <w:rFonts w:ascii="Times New Roman" w:hAnsi="Times New Roman" w:cs="Times New Roman"/>
        </w:rPr>
        <w:t>Sopiane</w:t>
      </w:r>
      <w:r>
        <w:rPr>
          <w:rFonts w:ascii="Times New Roman" w:hAnsi="Times New Roman" w:cs="Times New Roman"/>
        </w:rPr>
        <w:t xml:space="preserve"> </w:t>
      </w:r>
      <w:r w:rsidRPr="00F85B6B">
        <w:rPr>
          <w:rFonts w:ascii="Times New Roman" w:hAnsi="Times New Roman" w:cs="Times New Roman"/>
        </w:rPr>
        <w:t>(Pécs)</w:t>
      </w:r>
    </w:p>
    <w:p w:rsidR="00F85B6B" w:rsidRPr="00F85B6B" w:rsidRDefault="00F85B6B" w:rsidP="00F85B6B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85B6B">
        <w:rPr>
          <w:rFonts w:ascii="Times New Roman" w:hAnsi="Times New Roman" w:cs="Times New Roman"/>
        </w:rPr>
        <w:t>Borostyánút haladt át rajtuk.</w:t>
      </w:r>
    </w:p>
    <w:sectPr w:rsidR="00F85B6B" w:rsidRPr="00F85B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B0526"/>
    <w:multiLevelType w:val="hybridMultilevel"/>
    <w:tmpl w:val="7B90AA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F31D3"/>
    <w:multiLevelType w:val="hybridMultilevel"/>
    <w:tmpl w:val="384ACE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4662C"/>
    <w:multiLevelType w:val="hybridMultilevel"/>
    <w:tmpl w:val="01A8CB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07F6A"/>
    <w:multiLevelType w:val="hybridMultilevel"/>
    <w:tmpl w:val="A2D8B4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5556E"/>
    <w:multiLevelType w:val="hybridMultilevel"/>
    <w:tmpl w:val="27902F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E03AAC"/>
    <w:multiLevelType w:val="hybridMultilevel"/>
    <w:tmpl w:val="11A438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F52201"/>
    <w:multiLevelType w:val="hybridMultilevel"/>
    <w:tmpl w:val="832A74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210"/>
    <w:rsid w:val="001D3EA4"/>
    <w:rsid w:val="00206C1D"/>
    <w:rsid w:val="00C13210"/>
    <w:rsid w:val="00C359EB"/>
    <w:rsid w:val="00F60CDF"/>
    <w:rsid w:val="00F8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359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35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4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7928B-6344-4697-91C5-0E7E9D565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Heibl Bálint</dc:creator>
  <cp:keywords/>
  <dc:description/>
  <cp:lastModifiedBy>Heibl Bálint</cp:lastModifiedBy>
  <cp:revision>6</cp:revision>
  <dcterms:created xsi:type="dcterms:W3CDTF">2014-10-04T15:43:00Z</dcterms:created>
  <dcterms:modified xsi:type="dcterms:W3CDTF">2014-10-04T16:47:00Z</dcterms:modified>
</cp:coreProperties>
</file>