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Pr="00F91176" w:rsidRDefault="00034B5F" w:rsidP="00961D66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F91176">
        <w:rPr>
          <w:rFonts w:ascii="Times New Roman" w:hAnsi="Times New Roman" w:cs="Times New Roman"/>
          <w:sz w:val="48"/>
          <w:szCs w:val="48"/>
        </w:rPr>
        <w:t>Honfoglalástól az államalapításig</w:t>
      </w:r>
    </w:p>
    <w:p w:rsidR="00034B5F" w:rsidRPr="00F91176" w:rsidRDefault="00034B5F" w:rsidP="00F91176">
      <w:p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A 890-es években a magyarok többször indítottak támadást a Kárpát-medencébe élők ellen.</w:t>
      </w:r>
    </w:p>
    <w:p w:rsidR="00034B5F" w:rsidRPr="00F91176" w:rsidRDefault="00034B5F" w:rsidP="00F91176">
      <w:p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Tudatosan készültek a Kárpát-medence elfoglalására</w:t>
      </w:r>
    </w:p>
    <w:p w:rsidR="00034B5F" w:rsidRPr="00F91176" w:rsidRDefault="00034B5F" w:rsidP="00F91176">
      <w:p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Honfoglalás közvetlen előzményei:</w:t>
      </w:r>
    </w:p>
    <w:p w:rsidR="00034B5F" w:rsidRPr="00F91176" w:rsidRDefault="00034B5F" w:rsidP="00F9117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Meghalt a magyarok szövetségese, Szvatopluk morva fejedelem</w:t>
      </w:r>
    </w:p>
    <w:p w:rsidR="00034B5F" w:rsidRPr="00F91176" w:rsidRDefault="00034B5F" w:rsidP="00F9117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895-ben a fő sereg Árpád vezetésével a Vereckei-hágón betörtek a Kárpát-medencébe eközben a maradottakat megtámadták a besenyők</w:t>
      </w:r>
    </w:p>
    <w:p w:rsidR="00034B5F" w:rsidRPr="00F91176" w:rsidRDefault="00034B5F" w:rsidP="00F9117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Álmos is meghalt-</w:t>
      </w:r>
      <w:r w:rsidR="00F91176" w:rsidRPr="00F91176">
        <w:rPr>
          <w:rFonts w:ascii="Times New Roman" w:hAnsi="Times New Roman" w:cs="Times New Roman"/>
        </w:rPr>
        <w:t>&gt; kende</w:t>
      </w:r>
      <w:r w:rsidRPr="00F91176">
        <w:rPr>
          <w:rFonts w:ascii="Times New Roman" w:hAnsi="Times New Roman" w:cs="Times New Roman"/>
        </w:rPr>
        <w:t xml:space="preserve"> Árpád lett, gyula pedig Kurszán</w:t>
      </w:r>
    </w:p>
    <w:p w:rsidR="00034B5F" w:rsidRPr="00F91176" w:rsidRDefault="00034B5F" w:rsidP="00F9117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Először a Dunától keletre lévő helyeket foglalták el, majd 899-től Dunántúlt is</w:t>
      </w:r>
    </w:p>
    <w:p w:rsidR="00034B5F" w:rsidRPr="00F91176" w:rsidRDefault="00034B5F" w:rsidP="00F9117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Legyőzték a bajorokat, adófizetővé tették a bolgárokat</w:t>
      </w:r>
    </w:p>
    <w:p w:rsidR="00034B5F" w:rsidRPr="00F91176" w:rsidRDefault="00034B5F" w:rsidP="00F9117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907-re befejeződött, egész Kárpátalját elfoglalták</w:t>
      </w:r>
    </w:p>
    <w:p w:rsidR="00034B5F" w:rsidRPr="00F91176" w:rsidRDefault="00034B5F" w:rsidP="00F91176">
      <w:p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Honfoglalás kora:</w:t>
      </w:r>
    </w:p>
    <w:p w:rsidR="00034B5F" w:rsidRPr="00F91176" w:rsidRDefault="00034B5F" w:rsidP="00F91176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 xml:space="preserve">Államalapításig tartó </w:t>
      </w:r>
      <w:r w:rsidR="00F91176" w:rsidRPr="00F91176">
        <w:rPr>
          <w:rFonts w:ascii="Times New Roman" w:hAnsi="Times New Roman" w:cs="Times New Roman"/>
        </w:rPr>
        <w:t>korszak (</w:t>
      </w:r>
      <w:r w:rsidRPr="00F91176">
        <w:rPr>
          <w:rFonts w:ascii="Times New Roman" w:hAnsi="Times New Roman" w:cs="Times New Roman"/>
        </w:rPr>
        <w:t>899-től)</w:t>
      </w:r>
    </w:p>
    <w:p w:rsidR="00034B5F" w:rsidRPr="00F91176" w:rsidRDefault="00034B5F" w:rsidP="00F91176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 xml:space="preserve">Honfoglalók pontos számát nem tudjuk, </w:t>
      </w:r>
      <w:r w:rsidR="00F91176" w:rsidRPr="00F91176">
        <w:rPr>
          <w:rFonts w:ascii="Times New Roman" w:hAnsi="Times New Roman" w:cs="Times New Roman"/>
        </w:rPr>
        <w:t>kb.</w:t>
      </w:r>
      <w:r w:rsidRPr="00F91176">
        <w:rPr>
          <w:rFonts w:ascii="Times New Roman" w:hAnsi="Times New Roman" w:cs="Times New Roman"/>
        </w:rPr>
        <w:t xml:space="preserve"> 500000 fő lehetett</w:t>
      </w:r>
    </w:p>
    <w:p w:rsidR="00034B5F" w:rsidRPr="00F91176" w:rsidRDefault="00034B5F" w:rsidP="00F91176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Gazdaság:</w:t>
      </w:r>
    </w:p>
    <w:p w:rsidR="00034B5F" w:rsidRPr="00F91176" w:rsidRDefault="00034B5F" w:rsidP="00F91176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 xml:space="preserve">Földművelés szerepe nőtt, legeltető állattartás folyt, állatállomány összetétele </w:t>
      </w:r>
      <w:r w:rsidR="00F91176" w:rsidRPr="00F91176">
        <w:rPr>
          <w:rFonts w:ascii="Times New Roman" w:hAnsi="Times New Roman" w:cs="Times New Roman"/>
        </w:rPr>
        <w:t>megváltozott (</w:t>
      </w:r>
      <w:r w:rsidRPr="00F91176">
        <w:rPr>
          <w:rFonts w:ascii="Times New Roman" w:hAnsi="Times New Roman" w:cs="Times New Roman"/>
        </w:rPr>
        <w:t>ló, juh csökkent, szarvasmarha nőtt), kézművesipar elvált a mezőgazdaságtól</w:t>
      </w:r>
    </w:p>
    <w:p w:rsidR="00034B5F" w:rsidRPr="00F91176" w:rsidRDefault="00034B5F" w:rsidP="00F91176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Jelentős mesterségek: kovács, fazekas, ötvös</w:t>
      </w:r>
    </w:p>
    <w:p w:rsidR="00034B5F" w:rsidRDefault="00034B5F" w:rsidP="00F91176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Kereskedtek Bizánccal és Prágával</w:t>
      </w:r>
    </w:p>
    <w:p w:rsidR="00B80E63" w:rsidRDefault="00B80E63" w:rsidP="00F91176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Kivitel: prémek, élőállatok</w:t>
      </w:r>
    </w:p>
    <w:p w:rsidR="00B80E63" w:rsidRDefault="00B80E63" w:rsidP="00F91176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Behozatal: fegyverek, luxuscikkek</w:t>
      </w:r>
    </w:p>
    <w:p w:rsidR="00B80E63" w:rsidRDefault="00B80E63" w:rsidP="00F91176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Társadalom:</w:t>
      </w:r>
    </w:p>
    <w:p w:rsidR="00B80E63" w:rsidRDefault="00B80E63" w:rsidP="00B80E63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CBBC1" wp14:editId="6BCB8419">
                <wp:simplePos x="0" y="0"/>
                <wp:positionH relativeFrom="column">
                  <wp:posOffset>2984740</wp:posOffset>
                </wp:positionH>
                <wp:positionV relativeFrom="paragraph">
                  <wp:posOffset>140023</wp:posOffset>
                </wp:positionV>
                <wp:extent cx="45719" cy="534838"/>
                <wp:effectExtent l="0" t="0" r="12065" b="17780"/>
                <wp:wrapNone/>
                <wp:docPr id="1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483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235pt;margin-top:11.05pt;width:3.6pt;height:4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" adj="154" strokecolor="#4579b8 [3044]"/>
            </w:pict>
          </mc:Fallback>
        </mc:AlternateContent>
      </w:r>
      <w:r>
        <w:rPr>
          <w:rFonts w:ascii="Times New Roman" w:hAnsi="Times New Roman" w:cs="Times New Roman"/>
        </w:rPr>
        <w:t>A letelepedés nemzetiségi sorrendben történt:</w:t>
      </w:r>
    </w:p>
    <w:p w:rsidR="00B80E63" w:rsidRDefault="00B80E63" w:rsidP="00B80E63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B80E63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BC71F" wp14:editId="28A2E0E1">
                <wp:simplePos x="0" y="0"/>
                <wp:positionH relativeFrom="column">
                  <wp:posOffset>3079115</wp:posOffset>
                </wp:positionH>
                <wp:positionV relativeFrom="paragraph">
                  <wp:posOffset>31103</wp:posOffset>
                </wp:positionV>
                <wp:extent cx="2165230" cy="607695"/>
                <wp:effectExtent l="0" t="0" r="6985" b="1905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230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E63" w:rsidRDefault="00B80E63" w:rsidP="00B80E63">
                            <w:r>
                              <w:t>Nemzetiségi arisztokrácia-&gt; volt fegyveres kíséretük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42.45pt;margin-top:2.45pt;width:170.5pt;height:4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" stroked="f">
                <v:textbox>
                  <w:txbxContent>
                    <w:p w:rsidR="00B80E63" w:rsidRDefault="00B80E63" w:rsidP="00B80E63">
                      <w:r>
                        <w:t>Nemzetiségi arisztokrácia-&gt; volt fegyveres kíséretük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Fejedelem</w:t>
      </w:r>
    </w:p>
    <w:p w:rsidR="00B80E63" w:rsidRDefault="00B80E63" w:rsidP="00B80E63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Törzsfők: úr-&gt; ország</w:t>
      </w:r>
    </w:p>
    <w:p w:rsidR="00B80E63" w:rsidRDefault="00B80E63" w:rsidP="00B80E63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Nemzetségfők: bő-&gt; bőség</w:t>
      </w:r>
    </w:p>
    <w:p w:rsidR="00B80E63" w:rsidRDefault="00B80E63" w:rsidP="00B80E63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Köznép: ín -&gt; ínség</w:t>
      </w:r>
    </w:p>
    <w:p w:rsidR="00B80E63" w:rsidRDefault="00B80E63" w:rsidP="00B80E63">
      <w:pPr>
        <w:pStyle w:val="Listaszerbekezds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Szolgáló népek</w:t>
      </w:r>
    </w:p>
    <w:p w:rsidR="00B80E63" w:rsidRDefault="00B80E63" w:rsidP="00B80E63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Vallás:</w:t>
      </w:r>
    </w:p>
    <w:p w:rsidR="00B80E63" w:rsidRDefault="00B80E63" w:rsidP="00B80E63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Egységes vallás nem volt, ismerték a kereszténységet, zsidó, mohamedán stb. vallást, de pogányok voltak</w:t>
      </w:r>
    </w:p>
    <w:p w:rsidR="00B80E63" w:rsidRDefault="00B80E63" w:rsidP="00B80E63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Papjaik: sámánok vagy táltosok</w:t>
      </w:r>
    </w:p>
    <w:p w:rsidR="00B80E63" w:rsidRDefault="00B80E63" w:rsidP="00B80E63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Totemizmus -&gt; turulmadár, szarvas</w:t>
      </w:r>
    </w:p>
    <w:p w:rsidR="00B80E63" w:rsidRDefault="00B80E63" w:rsidP="00B80E63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Iparművészet:</w:t>
      </w:r>
    </w:p>
    <w:p w:rsidR="00B80E63" w:rsidRDefault="00B80E63" w:rsidP="00B80E63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Egységes, fejlett</w:t>
      </w:r>
    </w:p>
    <w:p w:rsidR="00B80E63" w:rsidRDefault="00B80E63" w:rsidP="00B80E63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Perzsa, mohamedán, bizánci hatások</w:t>
      </w:r>
    </w:p>
    <w:p w:rsidR="00B80E63" w:rsidRDefault="00B80E63" w:rsidP="00B80E63">
      <w:pPr>
        <w:spacing w:after="0" w:line="240" w:lineRule="auto"/>
        <w:rPr>
          <w:rFonts w:ascii="Times New Roman" w:hAnsi="Times New Roman" w:cs="Times New Roman"/>
        </w:rPr>
      </w:pPr>
    </w:p>
    <w:p w:rsidR="00B80E63" w:rsidRDefault="00B80E63" w:rsidP="00B80E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Kalandozások:</w:t>
      </w:r>
    </w:p>
    <w:p w:rsidR="00B80E63" w:rsidRDefault="00B80E63" w:rsidP="00B80E6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 hadjáratról tudunk -&gt; eljutottunk Bizáncig és Pireneusokig</w:t>
      </w:r>
    </w:p>
    <w:p w:rsidR="00B80E63" w:rsidRDefault="00B80E63" w:rsidP="00B80E6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Cél: zsákmányszerzés, környező népek megfélemlítése</w:t>
      </w:r>
    </w:p>
    <w:p w:rsidR="00B80E63" w:rsidRDefault="00B80E63" w:rsidP="00B80E6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Okai: könnyű lovas harcmodor és a megtámadott országokban anarchia volt</w:t>
      </w:r>
    </w:p>
    <w:p w:rsidR="00B80E63" w:rsidRDefault="00B80E63" w:rsidP="00B80E6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X. századra kiismerték a harcmodort</w:t>
      </w:r>
    </w:p>
    <w:p w:rsidR="00B80E63" w:rsidRDefault="00B80E63" w:rsidP="00B80E6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Várakat építettek és leküzdötték az anarchiát -&gt; vereségek</w:t>
      </w:r>
    </w:p>
    <w:p w:rsidR="00B80E63" w:rsidRDefault="00B80E63" w:rsidP="00B80E6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933 Merseburg: német Madarász Henrich legyőzte a magyarokat</w:t>
      </w:r>
    </w:p>
    <w:p w:rsidR="00B80E63" w:rsidRDefault="00B80E63" w:rsidP="00B80E63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955 Angsburgban német Ottó csapatai győztek</w:t>
      </w:r>
    </w:p>
    <w:p w:rsidR="00B80E63" w:rsidRDefault="00B80E63" w:rsidP="00B80E63">
      <w:pPr>
        <w:spacing w:after="0" w:line="240" w:lineRule="auto"/>
        <w:rPr>
          <w:rFonts w:ascii="Times New Roman" w:hAnsi="Times New Roman" w:cs="Times New Roman"/>
        </w:rPr>
      </w:pPr>
    </w:p>
    <w:p w:rsidR="00B80E63" w:rsidRDefault="00B80E63" w:rsidP="00B80E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Géza fejedelemsége:</w:t>
      </w:r>
    </w:p>
    <w:p w:rsidR="00B80E63" w:rsidRDefault="00B80E63" w:rsidP="00B80E6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972-ben Géza lett a fejedelem</w:t>
      </w:r>
    </w:p>
    <w:p w:rsidR="00B80E63" w:rsidRDefault="00B80E63" w:rsidP="00B80E6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973-ban megegyezett Ottóval, német-római császárral</w:t>
      </w:r>
    </w:p>
    <w:p w:rsidR="00B80E63" w:rsidRDefault="00B80E63" w:rsidP="00B80E6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Jó viszont alakított ki Bizánccal és a környező népekkel</w:t>
      </w:r>
    </w:p>
    <w:p w:rsidR="00B80E63" w:rsidRDefault="00B80E63" w:rsidP="00B80E6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Házasságával megszerezte Erdélyt</w:t>
      </w:r>
    </w:p>
    <w:p w:rsidR="00B80E63" w:rsidRDefault="00B80E63" w:rsidP="00B80E6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Leverte a lázadó törzsfőket</w:t>
      </w:r>
    </w:p>
    <w:p w:rsidR="00B80E63" w:rsidRDefault="00B80E63" w:rsidP="00B80E6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Lányait a környező országok trónörökléseivel, fiát a bajor Gizellával házasította</w:t>
      </w:r>
    </w:p>
    <w:p w:rsidR="00B80E63" w:rsidRPr="00B80E63" w:rsidRDefault="00B80E63" w:rsidP="00B80E63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260556">
        <w:rPr>
          <w:rFonts w:ascii="Times New Roman" w:hAnsi="Times New Roman" w:cs="Times New Roman"/>
        </w:rPr>
        <w:t>97</w:t>
      </w:r>
      <w:bookmarkStart w:id="0" w:name="_GoBack"/>
      <w:bookmarkEnd w:id="0"/>
      <w:r>
        <w:rPr>
          <w:rFonts w:ascii="Times New Roman" w:hAnsi="Times New Roman" w:cs="Times New Roman"/>
        </w:rPr>
        <w:t>-ben meghal Géza -&gt; utóda István 1038-ig</w:t>
      </w:r>
    </w:p>
    <w:p w:rsidR="00034B5F" w:rsidRPr="00F91176" w:rsidRDefault="00F91176" w:rsidP="00F91176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Trónöröklési formák:</w:t>
      </w:r>
    </w:p>
    <w:p w:rsidR="00F91176" w:rsidRPr="00F91176" w:rsidRDefault="00F91176" w:rsidP="00F91176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Szeniorátus: a család legidősebb férfi tagja örökli</w:t>
      </w:r>
    </w:p>
    <w:p w:rsidR="00F91176" w:rsidRPr="00F91176" w:rsidRDefault="00F91176" w:rsidP="00F91176">
      <w:pPr>
        <w:pStyle w:val="Listaszerbekezds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Primagenitúra: első szülött fiú örökli</w:t>
      </w:r>
    </w:p>
    <w:p w:rsidR="00F91176" w:rsidRPr="00F91176" w:rsidRDefault="00F91176" w:rsidP="00F91176">
      <w:pPr>
        <w:spacing w:after="0" w:line="240" w:lineRule="auto"/>
        <w:rPr>
          <w:rFonts w:ascii="Times New Roman" w:hAnsi="Times New Roman" w:cs="Times New Roman"/>
        </w:rPr>
      </w:pPr>
    </w:p>
    <w:p w:rsidR="00F91176" w:rsidRDefault="00F91176" w:rsidP="00F91176">
      <w:pPr>
        <w:spacing w:after="0" w:line="240" w:lineRule="auto"/>
        <w:rPr>
          <w:rFonts w:ascii="Times New Roman" w:hAnsi="Times New Roman" w:cs="Times New Roman"/>
        </w:rPr>
      </w:pPr>
      <w:r w:rsidRPr="00F91176">
        <w:rPr>
          <w:rFonts w:ascii="Times New Roman" w:hAnsi="Times New Roman" w:cs="Times New Roman"/>
        </w:rPr>
        <w:t>István:</w:t>
      </w:r>
    </w:p>
    <w:p w:rsidR="00F91176" w:rsidRPr="00961D66" w:rsidRDefault="00F9117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Koppány</w:t>
      </w:r>
      <w:r w:rsidR="00961D66">
        <w:rPr>
          <w:rFonts w:ascii="Times New Roman" w:hAnsi="Times New Roman" w:cs="Times New Roman"/>
        </w:rPr>
        <w:t xml:space="preserve"> pogány</w:t>
      </w:r>
      <w:r w:rsidRPr="00961D66">
        <w:rPr>
          <w:rFonts w:ascii="Times New Roman" w:hAnsi="Times New Roman" w:cs="Times New Roman"/>
        </w:rPr>
        <w:t>lázadása -&gt; leverte István, a német Vecelén segítségével</w:t>
      </w:r>
    </w:p>
    <w:p w:rsidR="00F91176" w:rsidRPr="00961D66" w:rsidRDefault="00F9117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Egyházszervezés:</w:t>
      </w:r>
    </w:p>
    <w:p w:rsidR="00F91176" w:rsidRPr="00961D66" w:rsidRDefault="00961D6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Olasz-német</w:t>
      </w:r>
      <w:r w:rsidR="00F91176" w:rsidRPr="00961D66">
        <w:rPr>
          <w:rFonts w:ascii="Times New Roman" w:hAnsi="Times New Roman" w:cs="Times New Roman"/>
        </w:rPr>
        <w:t xml:space="preserve"> hittérítők jöttek az országba</w:t>
      </w:r>
    </w:p>
    <w:p w:rsidR="00F91176" w:rsidRPr="00961D66" w:rsidRDefault="00961D6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Püspökségeket</w:t>
      </w:r>
      <w:r w:rsidR="00F91176" w:rsidRPr="00961D66">
        <w:rPr>
          <w:rFonts w:ascii="Times New Roman" w:hAnsi="Times New Roman" w:cs="Times New Roman"/>
        </w:rPr>
        <w:t xml:space="preserve">, </w:t>
      </w:r>
      <w:r w:rsidRPr="00961D66">
        <w:rPr>
          <w:rFonts w:ascii="Times New Roman" w:hAnsi="Times New Roman" w:cs="Times New Roman"/>
        </w:rPr>
        <w:t>érsekségeket (</w:t>
      </w:r>
      <w:r w:rsidR="00F91176" w:rsidRPr="00961D66">
        <w:rPr>
          <w:rFonts w:ascii="Times New Roman" w:hAnsi="Times New Roman" w:cs="Times New Roman"/>
        </w:rPr>
        <w:t xml:space="preserve">2 db) </w:t>
      </w:r>
      <w:r w:rsidRPr="00961D66">
        <w:rPr>
          <w:rFonts w:ascii="Times New Roman" w:hAnsi="Times New Roman" w:cs="Times New Roman"/>
        </w:rPr>
        <w:t>alakítottak (</w:t>
      </w:r>
      <w:r w:rsidR="00F91176" w:rsidRPr="00961D66">
        <w:rPr>
          <w:rFonts w:ascii="Times New Roman" w:hAnsi="Times New Roman" w:cs="Times New Roman"/>
        </w:rPr>
        <w:t>Kalocsa, Esztergom)</w:t>
      </w:r>
    </w:p>
    <w:p w:rsidR="00F91176" w:rsidRPr="00961D66" w:rsidRDefault="00F9117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5 apátság a bencések számára</w:t>
      </w:r>
    </w:p>
    <w:p w:rsidR="00F91176" w:rsidRPr="00961D66" w:rsidRDefault="00F9117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 xml:space="preserve">István koronázása II. szilveszter pápától koronát kért és </w:t>
      </w:r>
      <w:r w:rsidR="00961D66" w:rsidRPr="00961D66">
        <w:rPr>
          <w:rFonts w:ascii="Times New Roman" w:hAnsi="Times New Roman" w:cs="Times New Roman"/>
        </w:rPr>
        <w:t>kapott</w:t>
      </w:r>
      <w:r w:rsidRPr="00961D66">
        <w:rPr>
          <w:rFonts w:ascii="Times New Roman" w:hAnsi="Times New Roman" w:cs="Times New Roman"/>
        </w:rPr>
        <w:t>, ezt támogatta III. (német-római) Ottó császár is, a dátum vitatott 1000 dec. 25 vagy 1001 jan. 1.</w:t>
      </w:r>
    </w:p>
    <w:p w:rsidR="00F91176" w:rsidRPr="00961D66" w:rsidRDefault="00F9117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Újabb pogánylázadás, erdélyi Gyula leverte</w:t>
      </w:r>
    </w:p>
    <w:p w:rsidR="00F91176" w:rsidRPr="00961D66" w:rsidRDefault="00F9117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Közigazgatás: 44 megyéből álló vármegyerendszer</w:t>
      </w:r>
    </w:p>
    <w:p w:rsidR="00F91176" w:rsidRPr="00961D66" w:rsidRDefault="00F9117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Megye: területi, közigazgatási rendfenntartási rendszer</w:t>
      </w:r>
    </w:p>
    <w:p w:rsidR="00F91176" w:rsidRPr="00961D66" w:rsidRDefault="00F9117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Vezetői: várispán</w:t>
      </w:r>
      <w:r w:rsidR="00961D66">
        <w:rPr>
          <w:rFonts w:ascii="Times New Roman" w:hAnsi="Times New Roman" w:cs="Times New Roman"/>
        </w:rPr>
        <w:t xml:space="preserve"> </w:t>
      </w:r>
      <w:r w:rsidRPr="00961D66">
        <w:rPr>
          <w:rFonts w:ascii="Times New Roman" w:hAnsi="Times New Roman" w:cs="Times New Roman"/>
        </w:rPr>
        <w:t>- comes</w:t>
      </w:r>
    </w:p>
    <w:p w:rsidR="00961D66" w:rsidRDefault="00F9117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 xml:space="preserve">Lakói: </w:t>
      </w:r>
    </w:p>
    <w:p w:rsidR="00F91176" w:rsidRPr="00961D66" w:rsidRDefault="00F9117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 xml:space="preserve">várnépek-&gt; várszolgák nem </w:t>
      </w:r>
      <w:r w:rsidR="00961D66" w:rsidRPr="00961D66">
        <w:rPr>
          <w:rFonts w:ascii="Times New Roman" w:hAnsi="Times New Roman" w:cs="Times New Roman"/>
        </w:rPr>
        <w:t>szabadok</w:t>
      </w:r>
      <w:r w:rsidRPr="00961D66">
        <w:rPr>
          <w:rFonts w:ascii="Times New Roman" w:hAnsi="Times New Roman" w:cs="Times New Roman"/>
        </w:rPr>
        <w:t>, pénzzel, terménnyel, munkával tartoztak</w:t>
      </w:r>
    </w:p>
    <w:p w:rsidR="00F91176" w:rsidRPr="00961D66" w:rsidRDefault="00F9117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Katonák: szabadok, katonáskodással tartoztak tisztjei: várjobbágy</w:t>
      </w:r>
    </w:p>
    <w:p w:rsidR="00961D66" w:rsidRDefault="00F9117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 xml:space="preserve">Megye </w:t>
      </w:r>
      <w:r w:rsidR="00961D66">
        <w:rPr>
          <w:rFonts w:ascii="Times New Roman" w:hAnsi="Times New Roman" w:cs="Times New Roman"/>
        </w:rPr>
        <w:t>jövedelmének:</w:t>
      </w:r>
    </w:p>
    <w:p w:rsidR="00F91176" w:rsidRPr="00961D66" w:rsidRDefault="00F9117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2/3-a a királyé</w:t>
      </w:r>
    </w:p>
    <w:p w:rsidR="00F91176" w:rsidRPr="00961D66" w:rsidRDefault="00F9117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1/3-a az ispáné</w:t>
      </w:r>
    </w:p>
    <w:p w:rsidR="00F91176" w:rsidRPr="00961D66" w:rsidRDefault="00961D6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Megyénként</w:t>
      </w:r>
      <w:r w:rsidR="00F91176" w:rsidRPr="00961D66">
        <w:rPr>
          <w:rFonts w:ascii="Times New Roman" w:hAnsi="Times New Roman" w:cs="Times New Roman"/>
        </w:rPr>
        <w:t xml:space="preserve"> 2,3 udvarház is volt, </w:t>
      </w:r>
      <w:r w:rsidRPr="00961D66">
        <w:rPr>
          <w:rFonts w:ascii="Times New Roman" w:hAnsi="Times New Roman" w:cs="Times New Roman"/>
        </w:rPr>
        <w:t>vezetője</w:t>
      </w:r>
      <w:r w:rsidR="00F91176" w:rsidRPr="00961D66">
        <w:rPr>
          <w:rFonts w:ascii="Times New Roman" w:hAnsi="Times New Roman" w:cs="Times New Roman"/>
        </w:rPr>
        <w:t xml:space="preserve"> az udvarispán, feladata az </w:t>
      </w:r>
      <w:r w:rsidRPr="00961D66">
        <w:rPr>
          <w:rFonts w:ascii="Times New Roman" w:hAnsi="Times New Roman" w:cs="Times New Roman"/>
        </w:rPr>
        <w:t>államapparátus</w:t>
      </w:r>
      <w:r w:rsidR="00F91176" w:rsidRPr="00961D66">
        <w:rPr>
          <w:rFonts w:ascii="Times New Roman" w:hAnsi="Times New Roman" w:cs="Times New Roman"/>
        </w:rPr>
        <w:t xml:space="preserve"> ellátása</w:t>
      </w:r>
    </w:p>
    <w:p w:rsidR="00F91176" w:rsidRPr="00961D66" w:rsidRDefault="00F9117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Társadalom:</w:t>
      </w:r>
    </w:p>
    <w:p w:rsidR="00F91176" w:rsidRPr="00961D66" w:rsidRDefault="00F9117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Felső réteg: ispánok, főpap, udvari tisztviselő</w:t>
      </w:r>
    </w:p>
    <w:p w:rsidR="00F91176" w:rsidRPr="00961D66" w:rsidRDefault="00F9117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Középső réteg: várjobbágyok, katonák</w:t>
      </w:r>
    </w:p>
    <w:p w:rsidR="00F91176" w:rsidRPr="00961D66" w:rsidRDefault="00F9117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Köznép</w:t>
      </w:r>
    </w:p>
    <w:p w:rsidR="00961D66" w:rsidRDefault="00F9117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 xml:space="preserve">Külpolitika: </w:t>
      </w:r>
    </w:p>
    <w:p w:rsidR="00F91176" w:rsidRPr="00961D66" w:rsidRDefault="00F9117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 xml:space="preserve">leverte az utolsó </w:t>
      </w:r>
      <w:r w:rsidR="00961D66" w:rsidRPr="00961D66">
        <w:rPr>
          <w:rFonts w:ascii="Times New Roman" w:hAnsi="Times New Roman" w:cs="Times New Roman"/>
        </w:rPr>
        <w:t xml:space="preserve">pogánylázadót, Ajtonyt </w:t>
      </w:r>
    </w:p>
    <w:p w:rsidR="00F91176" w:rsidRPr="00961D66" w:rsidRDefault="00961D6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Bizánc szövetségeseként részt vett Bulgária meghódításában</w:t>
      </w:r>
    </w:p>
    <w:p w:rsidR="00961D66" w:rsidRPr="00961D66" w:rsidRDefault="00961D6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Szembekerült a német-római birodalommal, de később békét kötöttek</w:t>
      </w:r>
    </w:p>
    <w:p w:rsidR="00961D66" w:rsidRPr="00961D66" w:rsidRDefault="00961D66" w:rsidP="00961D66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961D66" w:rsidRDefault="00961D6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 xml:space="preserve">Törvényei: </w:t>
      </w:r>
    </w:p>
    <w:p w:rsidR="00961D66" w:rsidRPr="00961D66" w:rsidRDefault="00961D6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a rendet törvényszékkel próbálta erősíteni</w:t>
      </w:r>
    </w:p>
    <w:p w:rsidR="00961D66" w:rsidRPr="00961D66" w:rsidRDefault="00961D6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 xml:space="preserve">Törvényeit a királyi tanáccsal együtt hozta </w:t>
      </w:r>
    </w:p>
    <w:p w:rsidR="00961D66" w:rsidRPr="00961D66" w:rsidRDefault="00961D66" w:rsidP="00961D66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2 törvénykönyve maradt ránk:</w:t>
      </w:r>
    </w:p>
    <w:p w:rsidR="00961D66" w:rsidRPr="00961D66" w:rsidRDefault="00961D66" w:rsidP="00B80E63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Egyházi törvény: tized, 10 falunként 1 templom</w:t>
      </w:r>
    </w:p>
    <w:p w:rsidR="00961D66" w:rsidRPr="00961D66" w:rsidRDefault="00961D66" w:rsidP="00B80E63">
      <w:pPr>
        <w:pStyle w:val="Listaszerbekezds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Világi törvény</w:t>
      </w:r>
    </w:p>
    <w:p w:rsidR="00961D66" w:rsidRPr="00961D66" w:rsidRDefault="00961D6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Trónöröklés kérdései: fia, Imre meghalt nővérének fiát, Orseolo Pétert nevezte ki</w:t>
      </w:r>
    </w:p>
    <w:p w:rsidR="00961D66" w:rsidRPr="00961D66" w:rsidRDefault="00961D66" w:rsidP="00961D66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61D66">
        <w:rPr>
          <w:rFonts w:ascii="Times New Roman" w:hAnsi="Times New Roman" w:cs="Times New Roman"/>
        </w:rPr>
        <w:t>10</w:t>
      </w:r>
      <w:r w:rsidR="00260556">
        <w:rPr>
          <w:rFonts w:ascii="Times New Roman" w:hAnsi="Times New Roman" w:cs="Times New Roman"/>
        </w:rPr>
        <w:t>3</w:t>
      </w:r>
      <w:r w:rsidRPr="00961D66">
        <w:rPr>
          <w:rFonts w:ascii="Times New Roman" w:hAnsi="Times New Roman" w:cs="Times New Roman"/>
        </w:rPr>
        <w:t>8-ban halt meg</w:t>
      </w:r>
    </w:p>
    <w:sectPr w:rsidR="00961D66" w:rsidRPr="00961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74B77"/>
    <w:multiLevelType w:val="hybridMultilevel"/>
    <w:tmpl w:val="A4C6C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C6EA6"/>
    <w:multiLevelType w:val="hybridMultilevel"/>
    <w:tmpl w:val="4C04C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309B4"/>
    <w:multiLevelType w:val="hybridMultilevel"/>
    <w:tmpl w:val="BEEC0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71A53"/>
    <w:multiLevelType w:val="hybridMultilevel"/>
    <w:tmpl w:val="42528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E08A8"/>
    <w:multiLevelType w:val="hybridMultilevel"/>
    <w:tmpl w:val="BCE88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D877DA"/>
    <w:multiLevelType w:val="hybridMultilevel"/>
    <w:tmpl w:val="5EBCB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21"/>
    <w:rsid w:val="00014098"/>
    <w:rsid w:val="00034B5F"/>
    <w:rsid w:val="000D2C73"/>
    <w:rsid w:val="00260556"/>
    <w:rsid w:val="003F6188"/>
    <w:rsid w:val="00444221"/>
    <w:rsid w:val="00961D66"/>
    <w:rsid w:val="00B80E63"/>
    <w:rsid w:val="00F9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4B5F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80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0E63"/>
    <w:rPr>
      <w:rFonts w:ascii="Tahoma" w:hAnsi="Tahoma" w:cs="Tahoma"/>
      <w:sz w:val="16"/>
      <w:szCs w:val="16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4B5F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80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0E63"/>
    <w:rPr>
      <w:rFonts w:ascii="Tahoma" w:hAnsi="Tahoma" w:cs="Tahoma"/>
      <w:sz w:val="16"/>
      <w:szCs w:val="1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Bloodikas</dc:creator>
  <cp:keywords/>
  <dc:description/>
  <cp:lastModifiedBy>Bloodikas</cp:lastModifiedBy>
  <cp:revision>4</cp:revision>
  <dcterms:created xsi:type="dcterms:W3CDTF">2014-12-07T19:36:00Z</dcterms:created>
  <dcterms:modified xsi:type="dcterms:W3CDTF">2014-12-10T18:51:00Z</dcterms:modified>
</cp:coreProperties>
</file>