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AD" w:rsidRDefault="00E01C0C" w:rsidP="003E69A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Az ipari forradalom és következménye</w:t>
      </w:r>
    </w:p>
    <w:p w:rsidR="00E01C0C" w:rsidRDefault="00E01C0C" w:rsidP="00E01C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Ipari forradalom a gazdaság ugrásszerű változása, mely átalakította a társadalmat és az életmódot is</w:t>
      </w:r>
    </w:p>
    <w:p w:rsidR="00E01C0C" w:rsidRDefault="00E01C0C" w:rsidP="00E01C0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XVIII. századi Angliából indult ki</w:t>
      </w:r>
    </w:p>
    <w:p w:rsidR="00E01C0C" w:rsidRDefault="00E01C0C" w:rsidP="00E01C0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Lényege:</w:t>
      </w:r>
    </w:p>
    <w:p w:rsidR="00E01C0C" w:rsidRDefault="00E01C0C" w:rsidP="00E01C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manufaktúrákat felváltották a gyárak, kézi eszközöket a gépek</w:t>
      </w:r>
    </w:p>
    <w:p w:rsidR="00E01C0C" w:rsidRDefault="00E01C0C" w:rsidP="00E01C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energiaforrás a gőz lett</w:t>
      </w:r>
    </w:p>
    <w:p w:rsidR="00E01C0C" w:rsidRDefault="00E01C0C" w:rsidP="00E01C0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Előfeltételei:</w:t>
      </w:r>
    </w:p>
    <w:p w:rsidR="00E01C0C" w:rsidRDefault="00E01C0C" w:rsidP="00E01C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Politikai: Angol polgári forradalom</w:t>
      </w:r>
    </w:p>
    <w:p w:rsidR="00E01C0C" w:rsidRDefault="00E01C0C" w:rsidP="00E01C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Tudati: Tőkés gondolkodásmód</w:t>
      </w:r>
    </w:p>
    <w:p w:rsidR="00E01C0C" w:rsidRDefault="00E01C0C" w:rsidP="00E01C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Demográfiai: Népességnövekedés</w:t>
      </w:r>
    </w:p>
    <w:p w:rsidR="00E01C0C" w:rsidRDefault="00E01C0C" w:rsidP="00E01C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Gazdasági: Tőkés mezőgazdaság</w:t>
      </w:r>
    </w:p>
    <w:p w:rsidR="00E01C0C" w:rsidRDefault="00E01C0C" w:rsidP="00E01C0C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Vetésforgó</w:t>
      </w:r>
    </w:p>
    <w:p w:rsidR="00E01C0C" w:rsidRDefault="00E01C0C" w:rsidP="00E01C0C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Takarmánynövények</w:t>
      </w:r>
    </w:p>
    <w:p w:rsidR="00E01C0C" w:rsidRDefault="00E01C0C" w:rsidP="00E01C0C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Jól működő hitel szerkezet</w:t>
      </w:r>
    </w:p>
    <w:p w:rsidR="00E01C0C" w:rsidRDefault="00E01C0C" w:rsidP="00E01C0C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01C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6B5F7" wp14:editId="323F8A57">
                <wp:simplePos x="0" y="0"/>
                <wp:positionH relativeFrom="column">
                  <wp:posOffset>2688794</wp:posOffset>
                </wp:positionH>
                <wp:positionV relativeFrom="paragraph">
                  <wp:posOffset>12880</wp:posOffset>
                </wp:positionV>
                <wp:extent cx="1138686" cy="318770"/>
                <wp:effectExtent l="0" t="0" r="4445" b="5080"/>
                <wp:wrapNone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686" cy="318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C0C" w:rsidRDefault="00E01C0C">
                            <w:r>
                              <w:t>Gyarmatokból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11.7pt;margin-top:1pt;width:89.65pt;height:2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" fillcolor="white [3212]" stroked="f">
                <v:textbox>
                  <w:txbxContent>
                    <w:p w:rsidR="00E01C0C" w:rsidRDefault="00E01C0C">
                      <w:r>
                        <w:t>Gyarmatokból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413C2" wp14:editId="58A6C454">
                <wp:simplePos x="0" y="0"/>
                <wp:positionH relativeFrom="column">
                  <wp:posOffset>2550771</wp:posOffset>
                </wp:positionH>
                <wp:positionV relativeFrom="paragraph">
                  <wp:posOffset>38759</wp:posOffset>
                </wp:positionV>
                <wp:extent cx="94891" cy="250166"/>
                <wp:effectExtent l="0" t="0" r="19685" b="17145"/>
                <wp:wrapNone/>
                <wp:docPr id="1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1" cy="25016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" o:spid="_x0000_s1026" type="#_x0000_t88" style="position:absolute;margin-left:200.85pt;margin-top:3.05pt;width:7.45pt;height:1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" adj="683" strokecolor="#4579b8 [3044]"/>
            </w:pict>
          </mc:Fallback>
        </mc:AlternateContent>
      </w:r>
      <w:r>
        <w:rPr>
          <w:rFonts w:ascii="Times New Roman" w:hAnsi="Times New Roman" w:cs="Times New Roman"/>
        </w:rPr>
        <w:t>Tőke felhalmozódása</w:t>
      </w:r>
    </w:p>
    <w:p w:rsidR="00E01C0C" w:rsidRDefault="00E01C0C" w:rsidP="00E01C0C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Munkaerő tartalék</w:t>
      </w:r>
    </w:p>
    <w:p w:rsidR="00E01C0C" w:rsidRDefault="00E01C0C" w:rsidP="00E01C0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Folyamata:</w:t>
      </w:r>
    </w:p>
    <w:p w:rsidR="00E01C0C" w:rsidRDefault="00E01C0C" w:rsidP="00E01C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Könnyűipar gépesítése (textilipar, Anglia)</w:t>
      </w:r>
    </w:p>
    <w:p w:rsidR="00E01C0C" w:rsidRDefault="00E01C0C" w:rsidP="00E01C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Nehézipar gépesítése (kohászat, bányászat)</w:t>
      </w:r>
    </w:p>
    <w:p w:rsidR="00E01C0C" w:rsidRDefault="00E01C0C" w:rsidP="00E01C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Kiteljesedés: James Watt megalkotta a gőzgépet 1769. -&gt; gépgyártás gépesítése</w:t>
      </w:r>
    </w:p>
    <w:p w:rsidR="00E01C0C" w:rsidRDefault="00E01C0C" w:rsidP="00E01C0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Hatásai:</w:t>
      </w:r>
    </w:p>
    <w:p w:rsidR="00E01C0C" w:rsidRDefault="00E01C0C" w:rsidP="00E01C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Mezőgazdaság fejlődése: gépek, vetőgépek, gőzeke</w:t>
      </w:r>
    </w:p>
    <w:p w:rsidR="00E01C0C" w:rsidRDefault="00E01C0C" w:rsidP="00E01C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Közlekedés: </w:t>
      </w:r>
      <w:proofErr w:type="gramStart"/>
      <w:r>
        <w:rPr>
          <w:rFonts w:ascii="Times New Roman" w:hAnsi="Times New Roman" w:cs="Times New Roman"/>
        </w:rPr>
        <w:t>gőzhajó(</w:t>
      </w:r>
      <w:proofErr w:type="gramEnd"/>
      <w:r>
        <w:rPr>
          <w:rFonts w:ascii="Times New Roman" w:hAnsi="Times New Roman" w:cs="Times New Roman"/>
        </w:rPr>
        <w:t>Fulton), gőzmozdony(Stephenson), vasútépítés</w:t>
      </w:r>
    </w:p>
    <w:p w:rsidR="00E01C0C" w:rsidRDefault="00E01C0C" w:rsidP="00E01C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Népességnövekedés (városi):</w:t>
      </w:r>
    </w:p>
    <w:p w:rsidR="00E01C0C" w:rsidRDefault="00E01C0C" w:rsidP="00E01C0C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Ivóvíz probléma, szennyvíz</w:t>
      </w:r>
    </w:p>
    <w:p w:rsidR="00E01C0C" w:rsidRDefault="00E01C0C" w:rsidP="00E01C0C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Megváltozott életkörülmények</w:t>
      </w:r>
    </w:p>
    <w:p w:rsidR="00E01C0C" w:rsidRDefault="00E01C0C" w:rsidP="00E01C0C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Uralkodó osztály helyzete tovább erősödött</w:t>
      </w:r>
    </w:p>
    <w:p w:rsidR="00E01C0C" w:rsidRDefault="00E01C0C" w:rsidP="00E01C0C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Középosztály kiszélesedett, a vidéken élők helyzete romlott -&gt; városokban bérmunkások lettek</w:t>
      </w:r>
    </w:p>
    <w:p w:rsidR="00E01C0C" w:rsidRDefault="00E01C0C" w:rsidP="00E01C0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Munkások helyzete:</w:t>
      </w:r>
    </w:p>
    <w:p w:rsidR="00E01C0C" w:rsidRDefault="00E01C0C" w:rsidP="00E01C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Érdeküket nem védték</w:t>
      </w:r>
    </w:p>
    <w:p w:rsidR="00E01C0C" w:rsidRDefault="00E01C0C" w:rsidP="00E01C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szervezkedhettek</w:t>
      </w:r>
    </w:p>
    <w:p w:rsidR="00E01C0C" w:rsidRDefault="00E01C0C" w:rsidP="00E01C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Bérük alacsony</w:t>
      </w:r>
    </w:p>
    <w:p w:rsidR="00E01C0C" w:rsidRDefault="00E01C0C" w:rsidP="00E01C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Munkaidejük hosszú</w:t>
      </w:r>
    </w:p>
    <w:p w:rsidR="00E01C0C" w:rsidRDefault="00E01C0C" w:rsidP="00E01C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Nőket, gyermekeket is dolgoztattak</w:t>
      </w:r>
    </w:p>
    <w:p w:rsidR="00E01C0C" w:rsidRDefault="00E01C0C" w:rsidP="00E01C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Nyomor, létbizonytalanság</w:t>
      </w:r>
    </w:p>
    <w:p w:rsidR="00E01C0C" w:rsidRDefault="00E01C0C" w:rsidP="00E01C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Kezdetben jótékonysággal próbáltak segíteni, majd felléptek az utópista szocialisták (Owen) -&gt; az életkörülményeket akarták megváltoztatni -&gt; kialakult a szocializmus</w:t>
      </w:r>
    </w:p>
    <w:p w:rsidR="00E01C0C" w:rsidRDefault="00E01C0C" w:rsidP="00E01C0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Szocializmus:</w:t>
      </w:r>
    </w:p>
    <w:p w:rsidR="00E01C0C" w:rsidRDefault="00E01C0C" w:rsidP="00E01C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Vagyoni különbségeket akartak felszámolni, magántulajdont megszüntetni, szociális egyenlőséget kivívni</w:t>
      </w:r>
      <w:bookmarkStart w:id="0" w:name="_GoBack"/>
      <w:bookmarkEnd w:id="0"/>
    </w:p>
    <w:p w:rsidR="00E01C0C" w:rsidRDefault="00E01C0C" w:rsidP="00E01C0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Angliában a középosztály megerősödött, a munkások szakszervezetek hozhattak létre</w:t>
      </w:r>
    </w:p>
    <w:p w:rsidR="00E01C0C" w:rsidRDefault="00E01C0C" w:rsidP="00E01C0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1836-ban kialakult a chartizmus:</w:t>
      </w:r>
    </w:p>
    <w:p w:rsidR="00E01C0C" w:rsidRPr="00E01C0C" w:rsidRDefault="00E01C0C" w:rsidP="00E01C0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Választójogokért harcoltak, de nem sikerül -&gt; kiadták a gyári törvényeket, mellyel törvényezték a női és </w:t>
      </w:r>
      <w:r w:rsidR="00E05EC7">
        <w:rPr>
          <w:rFonts w:ascii="Times New Roman" w:hAnsi="Times New Roman" w:cs="Times New Roman"/>
        </w:rPr>
        <w:t>gyermekmunkát</w:t>
      </w:r>
    </w:p>
    <w:p w:rsidR="003E69AD" w:rsidRPr="00E01C0C" w:rsidRDefault="003E69AD" w:rsidP="003E69AD">
      <w:pPr>
        <w:spacing w:after="0" w:line="240" w:lineRule="auto"/>
        <w:rPr>
          <w:rFonts w:ascii="Times New Roman" w:hAnsi="Times New Roman" w:cs="Times New Roman"/>
        </w:rPr>
      </w:pPr>
    </w:p>
    <w:sectPr w:rsidR="003E69AD" w:rsidRPr="00E01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15836"/>
    <w:multiLevelType w:val="hybridMultilevel"/>
    <w:tmpl w:val="AAC0FB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CD0"/>
    <w:rsid w:val="003E69AD"/>
    <w:rsid w:val="00470517"/>
    <w:rsid w:val="009D0CD0"/>
    <w:rsid w:val="00E01C0C"/>
    <w:rsid w:val="00E05EC7"/>
    <w:rsid w:val="00E1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01C0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E01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01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01C0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E01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01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4</cp:revision>
  <dcterms:created xsi:type="dcterms:W3CDTF">2015-03-04T17:55:00Z</dcterms:created>
  <dcterms:modified xsi:type="dcterms:W3CDTF">2015-03-04T19:05:00Z</dcterms:modified>
</cp:coreProperties>
</file>