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FA" w:rsidRDefault="00B766FA" w:rsidP="00CC122D">
      <w:pPr>
        <w:jc w:val="center"/>
        <w:rPr>
          <w:rFonts w:ascii="Arial" w:hAnsi="Arial" w:cs="Arial"/>
          <w:sz w:val="24"/>
          <w:szCs w:val="24"/>
        </w:rPr>
      </w:pPr>
    </w:p>
    <w:p w:rsidR="00B766FA" w:rsidRDefault="00B766FA" w:rsidP="00CC122D">
      <w:pPr>
        <w:jc w:val="center"/>
        <w:rPr>
          <w:rFonts w:ascii="Arial" w:hAnsi="Arial" w:cs="Arial"/>
          <w:sz w:val="24"/>
          <w:szCs w:val="24"/>
        </w:rPr>
      </w:pPr>
    </w:p>
    <w:p w:rsidR="00B766FA" w:rsidRDefault="00B766FA" w:rsidP="00CC122D">
      <w:pPr>
        <w:jc w:val="center"/>
        <w:rPr>
          <w:rFonts w:ascii="Arial" w:hAnsi="Arial" w:cs="Arial"/>
          <w:sz w:val="24"/>
          <w:szCs w:val="24"/>
        </w:rPr>
      </w:pPr>
    </w:p>
    <w:p w:rsidR="00E715D3" w:rsidRPr="00B766FA" w:rsidRDefault="00A060C4" w:rsidP="00CC122D">
      <w:pPr>
        <w:jc w:val="center"/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Manual de instrução</w:t>
      </w:r>
    </w:p>
    <w:p w:rsidR="00A060C4" w:rsidRPr="00B766FA" w:rsidRDefault="00CC122D" w:rsidP="00A060C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Esse manual tem como intuito de aj</w:t>
      </w:r>
      <w:r w:rsidR="00A060C4" w:rsidRPr="00B766FA">
        <w:rPr>
          <w:rFonts w:ascii="Arial" w:hAnsi="Arial" w:cs="Arial"/>
          <w:sz w:val="24"/>
          <w:szCs w:val="24"/>
        </w:rPr>
        <w:t>udar no manuseio e instalação do equipamento de controle de temperatura e umidade.</w:t>
      </w:r>
    </w:p>
    <w:p w:rsidR="00A060C4" w:rsidRPr="00B766FA" w:rsidRDefault="00A060C4" w:rsidP="00A060C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Pré-requisitos para o funcionamento da solução:</w:t>
      </w:r>
    </w:p>
    <w:p w:rsidR="00CC122D" w:rsidRPr="00B766FA" w:rsidRDefault="00A060C4" w:rsidP="002000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Ter um ou mais galpões; </w:t>
      </w:r>
    </w:p>
    <w:p w:rsidR="00A060C4" w:rsidRPr="00B766FA" w:rsidRDefault="00A060C4" w:rsidP="002000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Ter um Ar condicionado a cada 10m² em se</w:t>
      </w:r>
      <w:r w:rsidR="00773A81" w:rsidRPr="00B766FA">
        <w:rPr>
          <w:rFonts w:ascii="Arial" w:hAnsi="Arial" w:cs="Arial"/>
          <w:sz w:val="24"/>
          <w:szCs w:val="24"/>
        </w:rPr>
        <w:t>u galpão;</w:t>
      </w:r>
    </w:p>
    <w:p w:rsidR="00773A81" w:rsidRPr="00B766FA" w:rsidRDefault="00773A81" w:rsidP="002000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Ter um desktop disponível para conexão com as placas </w:t>
      </w:r>
      <w:proofErr w:type="spellStart"/>
      <w:r w:rsidRPr="00B766FA">
        <w:rPr>
          <w:rFonts w:ascii="Arial" w:hAnsi="Arial" w:cs="Arial"/>
          <w:sz w:val="24"/>
          <w:szCs w:val="24"/>
        </w:rPr>
        <w:t>arduino</w:t>
      </w:r>
      <w:proofErr w:type="spellEnd"/>
      <w:r w:rsidRPr="00B766FA">
        <w:rPr>
          <w:rFonts w:ascii="Arial" w:hAnsi="Arial" w:cs="Arial"/>
          <w:sz w:val="24"/>
          <w:szCs w:val="24"/>
        </w:rPr>
        <w:t>;</w:t>
      </w:r>
    </w:p>
    <w:p w:rsidR="00773A81" w:rsidRDefault="00773A81" w:rsidP="002000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Ter disponibilidade para instalação da fiação elétrica.</w:t>
      </w:r>
    </w:p>
    <w:p w:rsidR="00B766FA" w:rsidRPr="00B766FA" w:rsidRDefault="00B766FA" w:rsidP="0020008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 </w:t>
      </w:r>
      <w:proofErr w:type="gramStart"/>
      <w:r>
        <w:rPr>
          <w:rFonts w:ascii="Arial" w:hAnsi="Arial" w:cs="Arial"/>
          <w:sz w:val="24"/>
          <w:szCs w:val="24"/>
        </w:rPr>
        <w:t>adaptador(</w:t>
      </w:r>
      <w:proofErr w:type="gramEnd"/>
      <w:r>
        <w:rPr>
          <w:rFonts w:ascii="Arial" w:hAnsi="Arial" w:cs="Arial"/>
          <w:sz w:val="24"/>
          <w:szCs w:val="24"/>
        </w:rPr>
        <w:t>res] USB.</w:t>
      </w: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A060C4" w:rsidRDefault="00A060C4" w:rsidP="00A060C4">
      <w:pPr>
        <w:rPr>
          <w:rFonts w:ascii="Arial" w:hAnsi="Arial" w:cs="Arial"/>
          <w:b/>
          <w:sz w:val="24"/>
          <w:szCs w:val="24"/>
        </w:rPr>
      </w:pPr>
      <w:r w:rsidRPr="00B766FA">
        <w:rPr>
          <w:rFonts w:ascii="Arial" w:hAnsi="Arial" w:cs="Arial"/>
          <w:b/>
          <w:sz w:val="24"/>
          <w:szCs w:val="24"/>
        </w:rPr>
        <w:t>1.instalação de hardware</w:t>
      </w:r>
    </w:p>
    <w:p w:rsidR="00B766FA" w:rsidRPr="00B766FA" w:rsidRDefault="00B766FA" w:rsidP="00A060C4">
      <w:pPr>
        <w:rPr>
          <w:rFonts w:ascii="Arial" w:hAnsi="Arial" w:cs="Arial"/>
          <w:b/>
          <w:sz w:val="24"/>
          <w:szCs w:val="24"/>
        </w:rPr>
      </w:pPr>
    </w:p>
    <w:p w:rsidR="00A060C4" w:rsidRPr="00B766FA" w:rsidRDefault="00200084" w:rsidP="00A060C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Componentes de instalação:</w:t>
      </w:r>
    </w:p>
    <w:p w:rsidR="00200084" w:rsidRPr="00B766FA" w:rsidRDefault="00200084" w:rsidP="002000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Sensor TIL32;</w:t>
      </w:r>
    </w:p>
    <w:p w:rsidR="00200084" w:rsidRPr="00B766FA" w:rsidRDefault="00200084" w:rsidP="002000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DHT11;</w:t>
      </w:r>
    </w:p>
    <w:p w:rsidR="00200084" w:rsidRPr="00B766FA" w:rsidRDefault="00200084" w:rsidP="002000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Placa uno;</w:t>
      </w:r>
    </w:p>
    <w:p w:rsidR="00200084" w:rsidRPr="00B766FA" w:rsidRDefault="00200084" w:rsidP="002000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Cabos de ligação com a placa e o soquete.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Passo a passo</w:t>
      </w:r>
    </w:p>
    <w:p w:rsidR="001B2D6F" w:rsidRPr="001B2D6F" w:rsidRDefault="001B2D6F" w:rsidP="001B2D6F">
      <w:pPr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sensor DHT11 deve ser conectado a placa conforme a imagem</w:t>
      </w:r>
      <w:r w:rsidR="00740804">
        <w:rPr>
          <w:rFonts w:ascii="Arial" w:hAnsi="Arial" w:cs="Arial"/>
          <w:sz w:val="24"/>
          <w:szCs w:val="24"/>
        </w:rPr>
        <w:t>:</w:t>
      </w:r>
    </w:p>
    <w:p w:rsidR="001B2D6F" w:rsidRDefault="001B2D6F" w:rsidP="001B2D6F">
      <w:pPr>
        <w:pStyle w:val="PargrafodaLista"/>
        <w:rPr>
          <w:rFonts w:ascii="Arial" w:hAnsi="Arial" w:cs="Arial"/>
          <w:sz w:val="24"/>
          <w:szCs w:val="24"/>
        </w:rPr>
      </w:pPr>
      <w:r w:rsidRPr="001B2D6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04465" cy="1687195"/>
            <wp:effectExtent l="0" t="0" r="635" b="8255"/>
            <wp:docPr id="12" name="Imagem 12" descr="C:\Users\aluno\Desktop\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luno\Desktop\ardui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804" w:rsidRDefault="00740804" w:rsidP="001B2D6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sensor TIL32 deve ser instalado conforme a imagem:</w:t>
      </w:r>
    </w:p>
    <w:p w:rsidR="00740804" w:rsidRPr="001B2D6F" w:rsidRDefault="00740804" w:rsidP="001B2D6F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672367" cy="1836427"/>
            <wp:effectExtent l="0" t="0" r="0" b="0"/>
            <wp:docPr id="13" name="Imagem 13" descr="Resultado de imagem para SENSOR TIL32 CONECTADO COM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sultado de imagem para SENSOR TIL32 CONECTADO COM ARDUIN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33" cy="185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6FA" w:rsidRDefault="00B766FA" w:rsidP="00200084">
      <w:pPr>
        <w:rPr>
          <w:rFonts w:ascii="Arial" w:hAnsi="Arial" w:cs="Arial"/>
          <w:sz w:val="24"/>
          <w:szCs w:val="24"/>
        </w:rPr>
      </w:pPr>
    </w:p>
    <w:p w:rsidR="00740804" w:rsidRPr="00740804" w:rsidRDefault="00740804" w:rsidP="007408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o equipamento ser montado, </w:t>
      </w:r>
      <w:r w:rsidR="005D3A0B">
        <w:rPr>
          <w:rFonts w:ascii="Arial" w:hAnsi="Arial" w:cs="Arial"/>
          <w:sz w:val="24"/>
          <w:szCs w:val="24"/>
        </w:rPr>
        <w:t xml:space="preserve">será </w:t>
      </w:r>
      <w:r>
        <w:rPr>
          <w:rFonts w:ascii="Arial" w:hAnsi="Arial" w:cs="Arial"/>
          <w:sz w:val="24"/>
          <w:szCs w:val="24"/>
        </w:rPr>
        <w:t xml:space="preserve">necessário analisar se os sensores foram conectados corretamente. </w:t>
      </w:r>
      <w:r w:rsidR="005D3A0B">
        <w:rPr>
          <w:rFonts w:ascii="Arial" w:hAnsi="Arial" w:cs="Arial"/>
          <w:sz w:val="24"/>
          <w:szCs w:val="24"/>
        </w:rPr>
        <w:t>O dispositivo deverá</w:t>
      </w:r>
      <w:r w:rsidRPr="00740804">
        <w:rPr>
          <w:rFonts w:ascii="Arial" w:hAnsi="Arial" w:cs="Arial"/>
          <w:sz w:val="24"/>
          <w:szCs w:val="24"/>
        </w:rPr>
        <w:t xml:space="preserve"> estar em um</w:t>
      </w:r>
      <w:r>
        <w:rPr>
          <w:rFonts w:ascii="Arial" w:hAnsi="Arial" w:cs="Arial"/>
          <w:sz w:val="24"/>
          <w:szCs w:val="24"/>
        </w:rPr>
        <w:t xml:space="preserve"> raio de 10m²</w:t>
      </w:r>
      <w:r w:rsidR="005D3A0B">
        <w:rPr>
          <w:rFonts w:ascii="Arial" w:hAnsi="Arial" w:cs="Arial"/>
          <w:sz w:val="24"/>
          <w:szCs w:val="24"/>
        </w:rPr>
        <w:t xml:space="preserve"> do ar condicionado, depois será feito</w:t>
      </w:r>
      <w:r>
        <w:rPr>
          <w:rFonts w:ascii="Arial" w:hAnsi="Arial" w:cs="Arial"/>
          <w:sz w:val="24"/>
          <w:szCs w:val="24"/>
        </w:rPr>
        <w:t xml:space="preserve"> a instalação do cabeamento </w:t>
      </w:r>
      <w:r w:rsidR="005D3A0B">
        <w:rPr>
          <w:rFonts w:ascii="Arial" w:hAnsi="Arial" w:cs="Arial"/>
          <w:sz w:val="24"/>
          <w:szCs w:val="24"/>
        </w:rPr>
        <w:t>até o desktop que terá a conexão</w:t>
      </w:r>
      <w:r>
        <w:rPr>
          <w:rFonts w:ascii="Arial" w:hAnsi="Arial" w:cs="Arial"/>
          <w:sz w:val="24"/>
          <w:szCs w:val="24"/>
        </w:rPr>
        <w:t xml:space="preserve"> </w:t>
      </w:r>
      <w:r w:rsidR="005D3A0B">
        <w:rPr>
          <w:rFonts w:ascii="Arial" w:hAnsi="Arial" w:cs="Arial"/>
          <w:sz w:val="24"/>
          <w:szCs w:val="24"/>
        </w:rPr>
        <w:t xml:space="preserve">com os dispositivos. </w:t>
      </w:r>
    </w:p>
    <w:p w:rsidR="00B766FA" w:rsidRDefault="00B766FA" w:rsidP="00200084">
      <w:pPr>
        <w:rPr>
          <w:rFonts w:ascii="Arial" w:hAnsi="Arial" w:cs="Arial"/>
          <w:sz w:val="24"/>
          <w:szCs w:val="24"/>
        </w:rPr>
      </w:pPr>
    </w:p>
    <w:p w:rsidR="00200084" w:rsidRDefault="00200084" w:rsidP="00200084">
      <w:pPr>
        <w:rPr>
          <w:rFonts w:ascii="Arial" w:hAnsi="Arial" w:cs="Arial"/>
          <w:b/>
          <w:sz w:val="24"/>
          <w:szCs w:val="24"/>
        </w:rPr>
      </w:pPr>
      <w:r w:rsidRPr="00B766FA">
        <w:rPr>
          <w:rFonts w:ascii="Arial" w:hAnsi="Arial" w:cs="Arial"/>
          <w:b/>
          <w:sz w:val="24"/>
          <w:szCs w:val="24"/>
        </w:rPr>
        <w:lastRenderedPageBreak/>
        <w:t>2.instalaçao de Servidor</w:t>
      </w:r>
    </w:p>
    <w:p w:rsidR="00B766FA" w:rsidRPr="00B766FA" w:rsidRDefault="00B766FA" w:rsidP="00200084">
      <w:pPr>
        <w:rPr>
          <w:rFonts w:ascii="Arial" w:hAnsi="Arial" w:cs="Arial"/>
          <w:b/>
          <w:sz w:val="24"/>
          <w:szCs w:val="24"/>
        </w:rPr>
      </w:pP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Primeiro passo é instalar o </w:t>
      </w:r>
      <w:proofErr w:type="spellStart"/>
      <w:r w:rsidRPr="00B766FA">
        <w:rPr>
          <w:rFonts w:ascii="Arial" w:hAnsi="Arial" w:cs="Arial"/>
          <w:sz w:val="24"/>
          <w:szCs w:val="24"/>
        </w:rPr>
        <w:t>nodeJS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 na sua máquina, vá ao site </w:t>
      </w:r>
      <w:hyperlink r:id="rId7" w:history="1">
        <w:r w:rsidRPr="00B766FA">
          <w:rPr>
            <w:rStyle w:val="Hyperlink"/>
            <w:rFonts w:ascii="Arial" w:hAnsi="Arial" w:cs="Arial"/>
            <w:sz w:val="24"/>
            <w:szCs w:val="24"/>
          </w:rPr>
          <w:t>https://nodejs.org/en/</w:t>
        </w:r>
      </w:hyperlink>
      <w:r w:rsidRPr="00B766FA">
        <w:rPr>
          <w:rFonts w:ascii="Arial" w:hAnsi="Arial" w:cs="Arial"/>
          <w:sz w:val="24"/>
          <w:szCs w:val="24"/>
        </w:rPr>
        <w:t xml:space="preserve"> e clique no botão de download recomendado.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35814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Abra o executável e instale o </w:t>
      </w:r>
      <w:proofErr w:type="spellStart"/>
      <w:r w:rsidRPr="00B766FA">
        <w:rPr>
          <w:rFonts w:ascii="Arial" w:hAnsi="Arial" w:cs="Arial"/>
          <w:sz w:val="24"/>
          <w:szCs w:val="24"/>
        </w:rPr>
        <w:t>nodeJS</w:t>
      </w:r>
      <w:proofErr w:type="spellEnd"/>
      <w:r w:rsidRPr="00B766FA">
        <w:rPr>
          <w:rFonts w:ascii="Arial" w:hAnsi="Arial" w:cs="Arial"/>
          <w:sz w:val="24"/>
          <w:szCs w:val="24"/>
        </w:rPr>
        <w:t>.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Após a instalação abra o </w:t>
      </w:r>
      <w:proofErr w:type="spellStart"/>
      <w:r w:rsidRPr="00B766FA">
        <w:rPr>
          <w:rFonts w:ascii="Arial" w:hAnsi="Arial" w:cs="Arial"/>
          <w:sz w:val="24"/>
          <w:szCs w:val="24"/>
        </w:rPr>
        <w:t>cmd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, para fazer isso clique nas teclas Windows + R, digite </w:t>
      </w:r>
      <w:proofErr w:type="spellStart"/>
      <w:r w:rsidRPr="00B766FA">
        <w:rPr>
          <w:rFonts w:ascii="Arial" w:hAnsi="Arial" w:cs="Arial"/>
          <w:sz w:val="24"/>
          <w:szCs w:val="24"/>
        </w:rPr>
        <w:t>cmd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 e aperte </w:t>
      </w:r>
      <w:proofErr w:type="spellStart"/>
      <w:r w:rsidRPr="00B766FA">
        <w:rPr>
          <w:rFonts w:ascii="Arial" w:hAnsi="Arial" w:cs="Arial"/>
          <w:sz w:val="24"/>
          <w:szCs w:val="24"/>
        </w:rPr>
        <w:t>enter</w:t>
      </w:r>
      <w:proofErr w:type="spellEnd"/>
      <w:r w:rsidRPr="00B766FA">
        <w:rPr>
          <w:rFonts w:ascii="Arial" w:hAnsi="Arial" w:cs="Arial"/>
          <w:sz w:val="24"/>
          <w:szCs w:val="24"/>
        </w:rPr>
        <w:t>.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Abrirá uma tela como essa: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28289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Nela digite o seguinte comando: </w:t>
      </w:r>
      <w:r w:rsidRPr="00B766FA">
        <w:rPr>
          <w:rFonts w:ascii="Arial" w:hAnsi="Arial" w:cs="Arial"/>
          <w:i/>
          <w:sz w:val="24"/>
          <w:szCs w:val="24"/>
        </w:rPr>
        <w:t>node -v</w:t>
      </w:r>
      <w:r w:rsidRPr="00B766FA">
        <w:rPr>
          <w:rFonts w:ascii="Arial" w:hAnsi="Arial" w:cs="Arial"/>
          <w:sz w:val="24"/>
          <w:szCs w:val="24"/>
        </w:rPr>
        <w:t xml:space="preserve"> ou </w:t>
      </w:r>
      <w:r w:rsidRPr="00B766FA">
        <w:rPr>
          <w:rFonts w:ascii="Arial" w:hAnsi="Arial" w:cs="Arial"/>
          <w:i/>
          <w:sz w:val="24"/>
          <w:szCs w:val="24"/>
        </w:rPr>
        <w:t>node --</w:t>
      </w:r>
      <w:proofErr w:type="spellStart"/>
      <w:r w:rsidRPr="00B766FA">
        <w:rPr>
          <w:rFonts w:ascii="Arial" w:hAnsi="Arial" w:cs="Arial"/>
          <w:i/>
          <w:sz w:val="24"/>
          <w:szCs w:val="24"/>
        </w:rPr>
        <w:t>version</w:t>
      </w:r>
      <w:proofErr w:type="spellEnd"/>
      <w:r w:rsidRPr="00B766FA">
        <w:rPr>
          <w:rFonts w:ascii="Arial" w:hAnsi="Arial" w:cs="Arial"/>
          <w:sz w:val="24"/>
          <w:szCs w:val="24"/>
        </w:rPr>
        <w:t>, para verificar se a instalação foi feita corretamente.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noProof/>
          <w:lang w:eastAsia="pt-BR"/>
        </w:rPr>
        <w:drawing>
          <wp:inline distT="0" distB="0" distL="0" distR="0">
            <wp:extent cx="1733550" cy="4476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O resultado deverá ser a versão do node.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Após verifique a versão do NPM, ele já vem instalado com node, para ver a versão do </w:t>
      </w:r>
      <w:proofErr w:type="spellStart"/>
      <w:r w:rsidRPr="00B766FA">
        <w:rPr>
          <w:rFonts w:ascii="Arial" w:hAnsi="Arial" w:cs="Arial"/>
          <w:sz w:val="24"/>
          <w:szCs w:val="24"/>
        </w:rPr>
        <w:t>npm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 digite na tela do </w:t>
      </w:r>
      <w:proofErr w:type="spellStart"/>
      <w:r w:rsidRPr="00B766FA">
        <w:rPr>
          <w:rFonts w:ascii="Arial" w:hAnsi="Arial" w:cs="Arial"/>
          <w:sz w:val="24"/>
          <w:szCs w:val="24"/>
        </w:rPr>
        <w:t>cmd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 o comando: </w:t>
      </w:r>
      <w:proofErr w:type="spellStart"/>
      <w:r w:rsidRPr="00B766FA">
        <w:rPr>
          <w:rFonts w:ascii="Arial" w:hAnsi="Arial" w:cs="Arial"/>
          <w:i/>
          <w:sz w:val="24"/>
          <w:szCs w:val="24"/>
        </w:rPr>
        <w:t>npm</w:t>
      </w:r>
      <w:proofErr w:type="spellEnd"/>
      <w:r w:rsidRPr="00B766FA">
        <w:rPr>
          <w:rFonts w:ascii="Arial" w:hAnsi="Arial" w:cs="Arial"/>
          <w:i/>
          <w:sz w:val="24"/>
          <w:szCs w:val="24"/>
        </w:rPr>
        <w:t xml:space="preserve"> -v ou </w:t>
      </w:r>
      <w:proofErr w:type="spellStart"/>
      <w:r w:rsidRPr="00B766FA">
        <w:rPr>
          <w:rFonts w:ascii="Arial" w:hAnsi="Arial" w:cs="Arial"/>
          <w:i/>
          <w:sz w:val="24"/>
          <w:szCs w:val="24"/>
        </w:rPr>
        <w:t>npm</w:t>
      </w:r>
      <w:proofErr w:type="spellEnd"/>
      <w:r w:rsidRPr="00B766FA">
        <w:rPr>
          <w:rFonts w:ascii="Arial" w:hAnsi="Arial" w:cs="Arial"/>
          <w:i/>
          <w:sz w:val="24"/>
          <w:szCs w:val="24"/>
        </w:rPr>
        <w:t xml:space="preserve"> --</w:t>
      </w:r>
      <w:proofErr w:type="spellStart"/>
      <w:r w:rsidRPr="00B766FA">
        <w:rPr>
          <w:rFonts w:ascii="Arial" w:hAnsi="Arial" w:cs="Arial"/>
          <w:i/>
          <w:sz w:val="24"/>
          <w:szCs w:val="24"/>
        </w:rPr>
        <w:t>version</w:t>
      </w:r>
      <w:proofErr w:type="spellEnd"/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noProof/>
          <w:lang w:eastAsia="pt-BR"/>
        </w:rPr>
        <w:drawing>
          <wp:inline distT="0" distB="0" distL="0" distR="0">
            <wp:extent cx="1743075" cy="4667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  <w:u w:val="single"/>
        </w:rPr>
      </w:pPr>
      <w:r w:rsidRPr="00B766FA">
        <w:rPr>
          <w:rFonts w:ascii="Arial" w:hAnsi="Arial" w:cs="Arial"/>
          <w:sz w:val="24"/>
          <w:szCs w:val="24"/>
        </w:rPr>
        <w:t xml:space="preserve">O resultado deverá ser a versão do </w:t>
      </w:r>
      <w:proofErr w:type="spellStart"/>
      <w:r w:rsidRPr="00B766FA">
        <w:rPr>
          <w:rFonts w:ascii="Arial" w:hAnsi="Arial" w:cs="Arial"/>
          <w:sz w:val="24"/>
          <w:szCs w:val="24"/>
        </w:rPr>
        <w:t>npm</w:t>
      </w:r>
      <w:proofErr w:type="spellEnd"/>
      <w:r w:rsidRPr="00B766FA">
        <w:rPr>
          <w:rFonts w:ascii="Arial" w:hAnsi="Arial" w:cs="Arial"/>
          <w:sz w:val="24"/>
          <w:szCs w:val="24"/>
        </w:rPr>
        <w:t>.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  <w:u w:val="single"/>
        </w:rPr>
      </w:pP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Na pasta do seu arquivo HTML, segurar o shift e clicar com o botão direito para abrir a janela do Windows </w:t>
      </w:r>
      <w:proofErr w:type="spellStart"/>
      <w:r w:rsidRPr="00B766FA">
        <w:rPr>
          <w:rFonts w:ascii="Arial" w:hAnsi="Arial" w:cs="Arial"/>
          <w:sz w:val="24"/>
          <w:szCs w:val="24"/>
        </w:rPr>
        <w:t>PowerShell</w:t>
      </w:r>
      <w:proofErr w:type="spellEnd"/>
      <w:r w:rsidRPr="00B766FA">
        <w:rPr>
          <w:rFonts w:ascii="Arial" w:hAnsi="Arial" w:cs="Arial"/>
          <w:sz w:val="24"/>
          <w:szCs w:val="24"/>
        </w:rPr>
        <w:t>: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3390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Irá abrir esta janela: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675" cy="1800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 xml:space="preserve">Agora você irá digitar </w:t>
      </w:r>
      <w:proofErr w:type="spellStart"/>
      <w:r w:rsidRPr="00B766FA">
        <w:rPr>
          <w:rFonts w:ascii="Arial" w:hAnsi="Arial" w:cs="Arial"/>
          <w:i/>
          <w:sz w:val="24"/>
          <w:szCs w:val="24"/>
        </w:rPr>
        <w:t>npm</w:t>
      </w:r>
      <w:proofErr w:type="spellEnd"/>
      <w:r w:rsidRPr="00B766F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B766FA">
        <w:rPr>
          <w:rFonts w:ascii="Arial" w:hAnsi="Arial" w:cs="Arial"/>
          <w:i/>
          <w:sz w:val="24"/>
          <w:szCs w:val="24"/>
        </w:rPr>
        <w:t>install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 para instalar o serviço do </w:t>
      </w:r>
      <w:proofErr w:type="spellStart"/>
      <w:r w:rsidRPr="00B766FA">
        <w:rPr>
          <w:rFonts w:ascii="Arial" w:hAnsi="Arial" w:cs="Arial"/>
          <w:sz w:val="24"/>
          <w:szCs w:val="24"/>
        </w:rPr>
        <w:t>npm</w:t>
      </w:r>
      <w:proofErr w:type="spellEnd"/>
      <w:r w:rsidRPr="00B766FA">
        <w:rPr>
          <w:rFonts w:ascii="Arial" w:hAnsi="Arial" w:cs="Arial"/>
          <w:sz w:val="24"/>
          <w:szCs w:val="24"/>
        </w:rPr>
        <w:t xml:space="preserve"> nesta pasta.</w:t>
      </w:r>
    </w:p>
    <w:p w:rsidR="00200084" w:rsidRPr="00B766FA" w:rsidRDefault="00200084" w:rsidP="00200084">
      <w:pPr>
        <w:rPr>
          <w:rFonts w:ascii="Arial" w:hAnsi="Arial" w:cs="Arial"/>
          <w:sz w:val="24"/>
          <w:szCs w:val="24"/>
        </w:rPr>
      </w:pPr>
      <w:r w:rsidRPr="00B766FA">
        <w:rPr>
          <w:rFonts w:ascii="Arial" w:hAnsi="Arial" w:cs="Arial"/>
          <w:sz w:val="24"/>
          <w:szCs w:val="24"/>
        </w:rPr>
        <w:t>Esse será o resultado do comando:</w:t>
      </w:r>
    </w:p>
    <w:p w:rsidR="00200084" w:rsidRDefault="00200084" w:rsidP="0020008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675" cy="1190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4" w:rsidRDefault="00200084" w:rsidP="002000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esse foi seu resultado significa que instalou corretamente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na sua pasta, agora é a hora de iniciar seu servidor local. Para iniciar seu servidor local você deve escrever o seguinte comando </w:t>
      </w:r>
      <w:proofErr w:type="spellStart"/>
      <w:r>
        <w:rPr>
          <w:rFonts w:ascii="Arial" w:hAnsi="Arial" w:cs="Arial"/>
          <w:i/>
          <w:sz w:val="24"/>
          <w:szCs w:val="24"/>
        </w:rPr>
        <w:t>npm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start</w:t>
      </w:r>
      <w:r>
        <w:rPr>
          <w:rFonts w:ascii="Arial" w:hAnsi="Arial" w:cs="Arial"/>
          <w:sz w:val="24"/>
          <w:szCs w:val="24"/>
        </w:rPr>
        <w:t>, o seguinte resultado deverá aparecer:</w:t>
      </w:r>
    </w:p>
    <w:p w:rsidR="00200084" w:rsidRDefault="00200084" w:rsidP="0020008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91150" cy="781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084" w:rsidRPr="00B766FA" w:rsidRDefault="00200084" w:rsidP="002000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Nesta tela diz qual a porta que o servidor está alocado no seu computador, que nesse caso é a porta 3000, e abaixo dela informa qual a porta COM que o </w:t>
      </w: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foi detectado, no caso foi detectado na porta COM4.</w:t>
      </w:r>
    </w:p>
    <w:sectPr w:rsidR="00200084" w:rsidRPr="00B76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62402"/>
    <w:multiLevelType w:val="hybridMultilevel"/>
    <w:tmpl w:val="11404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05E9F"/>
    <w:multiLevelType w:val="hybridMultilevel"/>
    <w:tmpl w:val="AE324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30B3A"/>
    <w:multiLevelType w:val="hybridMultilevel"/>
    <w:tmpl w:val="D70EB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2D"/>
    <w:rsid w:val="001B2D6F"/>
    <w:rsid w:val="00200084"/>
    <w:rsid w:val="005D3A0B"/>
    <w:rsid w:val="00740804"/>
    <w:rsid w:val="00773A81"/>
    <w:rsid w:val="00A060C4"/>
    <w:rsid w:val="00B766FA"/>
    <w:rsid w:val="00CC122D"/>
    <w:rsid w:val="00E7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A61E"/>
  <w15:chartTrackingRefBased/>
  <w15:docId w15:val="{8445F58D-4A87-4042-8D47-B2674A2E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008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00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2019-05-14T22:29:00Z</dcterms:created>
  <dcterms:modified xsi:type="dcterms:W3CDTF">2019-05-14T23:49:00Z</dcterms:modified>
</cp:coreProperties>
</file>