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Documento de Requisitos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“Sistema de ventas en línea”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object w:dxaOrig="5384" w:dyaOrig="3991">
          <v:rect xmlns:o="urn:schemas-microsoft-com:office:office" xmlns:v="urn:schemas-microsoft-com:vml" id="rectole0000000000" style="width:269.200000pt;height:19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545" w:firstLine="709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Fecha:</w:t>
        <w:tab/>
        <w:tab/>
        <w:tab/>
        <w:t xml:space="preserve">03/11/2015</w:t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Version:  </w:t>
        <w:tab/>
        <w:tab/>
        <w:tab/>
        <w:tab/>
        <w:t xml:space="preserve">0.1</w:t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Integrantes del grupo: </w:t>
        <w:tab/>
        <w:tab/>
        <w:tab/>
        <w:tab/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Rodriguez Ramirez Manuel Salvador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Lopez Valenzuela Luis Conrado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Zamora Sanchez Samantha Osiris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Benito Aselmo Priscila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Sapiens Ochoa Luis Fernando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Medina Montoya Georgina Guadalupe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Prefacio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El actual documento de requisitos tiene como objetivo identificar los requisitos funcionales, no funcionales y ponerlos aprueba en casos de uso dentro de un “sistema de ventas en línea”.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Alcance del documento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Este documento de requisitos engloba una mayoría de las actividades y acciones realizadas dentro de un “Sistema de ventas en línea”.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Describe los siguientes ámbitos: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Propósito, Alcance,  Contexto, Requisitos funcionales, Requisitos no funcionales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Documentos relacionados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Documento realizado como trabajo en clase Requisitos Trabajo 1 en clase.odt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Autores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Benito Anselmo Priscilla, López Valenzuela Luis Conrado, Medina Montoya Georgina Guadalupe, Rodríguez Ramírez Manuel Salvador, Sapiéns Ochoa Luis Fernando, Zamora Sánchez Osiris Samantha.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Lectores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El actual documento va dirigido al asesor que imparte la materia de Fundamentos de Ingeniería de software y para todo aquel interesado en el mismo.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526"/>
        <w:gridCol w:w="1984"/>
        <w:gridCol w:w="2835"/>
        <w:gridCol w:w="3767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Versión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Fecha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Actualización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Autores</w:t>
            </w:r>
          </w:p>
        </w:tc>
      </w:tr>
      <w:tr>
        <w:trPr>
          <w:trHeight w:val="3272" w:hRule="auto"/>
          <w:jc w:val="left"/>
        </w:trPr>
        <w:tc>
          <w:tcPr>
            <w:tcW w:w="152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1984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03/11/2015</w:t>
            </w:r>
          </w:p>
        </w:tc>
        <w:tc>
          <w:tcPr>
            <w:tcW w:w="283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Punto de partida de la documentación</w:t>
            </w:r>
          </w:p>
        </w:tc>
        <w:tc>
          <w:tcPr>
            <w:tcW w:w="376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Benito Anselmo Priscilla, López Valenzuela Luis Conrado, Medina Montoya Georgina Guadalupe, Rodríguez Ramírez Manuel Salvador, Sapiéns Ochoa Luis Fernando, Zamora Sánchez Osiris Samantha.</w:t>
            </w:r>
          </w:p>
        </w:tc>
      </w:tr>
      <w:tr>
        <w:trPr>
          <w:trHeight w:val="87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0.2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4/11/2015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Correcciones de prefacio, requisitos funcionales, no funcionales.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1.- Introducción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Se muestra a continuación  una breve descripción sobre el propósito, alcance y contexto del siguiente proyecto.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Esta documentación será elaborada con el objetivo de tener las bases para desarrollar un documento de requisitos e ir adentrándose a los fundamentos para la ingeniería de software.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-Propósito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-Alcance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La documentación actual y futura está dirigida a la materia de “Fundamentos de Ingeniería de Software” para la calificación de proyecto de esta misma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-Contexto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Siendo este proyecto teórico, la documentación será con un mismo contexto pura mente un conjunto de información que solo será elaborada de una manera teórica.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Requisitos Funcionales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RF01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ebe permitir registrar la ropa de la tienda.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  <w:t xml:space="preserve">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ealizar compra y registrar esta misma dentro del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Generar facturación electrónica.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Múltiples opciones de ingresar el código del artículo.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Mostrar descripción del artículo a comprar.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RF06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Mostrar existencia  de los artículos en inventario.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RF07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  <w:t xml:space="preserve">M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ostrar precios de artículos durante la transacción o compra.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RF08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Capacidad de realizar cortes de caja.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RF09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Capacidad de generar y aplicar descuentos ya existentes y darlos de baja cuando el tiempo o producto se agote.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RF10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Clasificar inventario por artículos.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RF11: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poder mantener un registro de artículos comprados por usuario.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dividir los artículos por departamento.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dar aviso al vendedor cuando quede menos de 10 piezas existentes de algún producto.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contar con un sistema de localización del articulo durante él envió.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tener un apartado de atención al cliente por cada departamento para que a su vez este mande las preguntas al correo personal del vendedor o del departamento encargado.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RF16: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Requisitos No Funcionales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RNF01: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soportar el ingreso de múltiples usuarios al mismo tiempo.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RNF02: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reponerse a caídas del sistema fácilmente.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RNF03: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Sea de fácil uso.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RNF04: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apariencia llamativa.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RNF05: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rápida respuesta a las peticiones hechas por el usuario.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RNF06: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actualización constante para estar a la vanguardia con los requerimientos del mercado.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RNF07: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ser capaz de actualizar el inventario automáticamente cada que se registre una venta.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RNF08: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tener un sistema de seguridad contra el phishing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RNF09: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recibir diferentes formas de pago como deposito o pago en linea, sin importar la procedencia del banco.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RNF10: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requerir cieta imfomacion como usuario y contraseña para mayor seguridad del cliente a la hora de hacer la compra.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RNF11: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manejar la opcion de pago completo para pago en banco.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RNF12: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 Debe de tener la opcion de pago por mensualidades para los clientes que pagen con tarjeta de credito.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