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DCF1" w14:textId="672861A9" w:rsidR="002A008D" w:rsidRPr="002A008D" w:rsidRDefault="002A008D" w:rsidP="002A00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F04A58">
        <w:rPr>
          <w:rFonts w:ascii="Times New Roman" w:hAnsi="Times New Roman" w:cs="Times New Roman"/>
          <w:b/>
          <w:bCs/>
          <w:sz w:val="28"/>
          <w:szCs w:val="28"/>
        </w:rPr>
        <w:t>Лаборторна робота №</w:t>
      </w:r>
      <w:r w:rsidRPr="002A008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00D68ED9" w14:textId="77777777" w:rsidR="002A008D" w:rsidRPr="002A008D" w:rsidRDefault="002A008D" w:rsidP="002A0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8D">
        <w:rPr>
          <w:rFonts w:ascii="Times New Roman" w:hAnsi="Times New Roman" w:cs="Times New Roman"/>
          <w:sz w:val="28"/>
          <w:szCs w:val="28"/>
        </w:rPr>
        <w:t xml:space="preserve">Навчитися створювати веб-сайти засобами систем управління </w:t>
      </w:r>
    </w:p>
    <w:p w14:paraId="04F3BF10" w14:textId="38ECAE39" w:rsidR="002A008D" w:rsidRPr="002A008D" w:rsidRDefault="002A008D" w:rsidP="002A0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A008D">
        <w:rPr>
          <w:rFonts w:ascii="Times New Roman" w:hAnsi="Times New Roman" w:cs="Times New Roman"/>
          <w:sz w:val="28"/>
          <w:szCs w:val="28"/>
        </w:rPr>
        <w:t>онтентом</w:t>
      </w:r>
      <w:r w:rsidRPr="002A00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F57A9B" w14:textId="6AE481E4" w:rsidR="002A008D" w:rsidRDefault="002A008D" w:rsidP="002A0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Виконав: Мельничук Станіслав ІПЗ-41 </w:t>
      </w:r>
    </w:p>
    <w:p w14:paraId="2D4559EB" w14:textId="5F8E421F" w:rsidR="002A008D" w:rsidRDefault="002A008D" w:rsidP="002A0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8B9B44" wp14:editId="59D07125">
            <wp:extent cx="5938520" cy="3174521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67" cy="318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8F0B" w14:textId="64256AD1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регістрація на сайті хостингу</w:t>
      </w:r>
    </w:p>
    <w:p w14:paraId="77C0D386" w14:textId="67CB6722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68D21" wp14:editId="7BD65016">
            <wp:extent cx="5939790" cy="31407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6909" w14:textId="736DA64A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додавання домену</w:t>
      </w:r>
    </w:p>
    <w:p w14:paraId="7272EAAC" w14:textId="3DA1B0A3" w:rsidR="002A008D" w:rsidRDefault="002A008D" w:rsidP="002A0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8E9AE3" wp14:editId="2E8B8032">
            <wp:extent cx="5931535" cy="23374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DF70" w14:textId="77777777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додані бази даних</w:t>
      </w:r>
    </w:p>
    <w:p w14:paraId="7F022345" w14:textId="67EBB5B5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22ADE2" wp14:editId="4F75AD7D">
            <wp:extent cx="5931535" cy="372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E1DB" w14:textId="06FC6B55" w:rsidR="002A008D" w:rsidRDefault="002A008D" w:rsidP="002A00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</w:t>
      </w:r>
      <w:r w:rsidR="00222A1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2A19">
        <w:rPr>
          <w:rFonts w:ascii="Times New Roman" w:hAnsi="Times New Roman" w:cs="Times New Roman"/>
          <w:sz w:val="28"/>
          <w:szCs w:val="28"/>
          <w:lang w:val="ru-RU"/>
        </w:rPr>
        <w:t>вітальна форма після наведених вище пунктів</w:t>
      </w:r>
    </w:p>
    <w:p w14:paraId="5B580914" w14:textId="675E0745" w:rsidR="002A008D" w:rsidRDefault="002A008D" w:rsidP="002A0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A2A59F" wp14:editId="64CD77C6">
            <wp:extent cx="5923915" cy="31807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1368" w14:textId="6BFAC40E" w:rsidR="00F12C76" w:rsidRPr="00222A19" w:rsidRDefault="00222A19" w:rsidP="00222A1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2A1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1.5 – головне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sectPr w:rsidR="00F12C76" w:rsidRPr="00222A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36"/>
    <w:rsid w:val="00222A19"/>
    <w:rsid w:val="002A008D"/>
    <w:rsid w:val="006C0B77"/>
    <w:rsid w:val="008242FF"/>
    <w:rsid w:val="00870751"/>
    <w:rsid w:val="008E4E36"/>
    <w:rsid w:val="00922C48"/>
    <w:rsid w:val="00B731D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E50E"/>
  <w15:chartTrackingRefBased/>
  <w15:docId w15:val="{FF4F1130-886C-4CA3-86DB-4FD70E0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08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BloodyBite</dc:creator>
  <cp:keywords/>
  <dc:description/>
  <cp:lastModifiedBy>BloodyBite</cp:lastModifiedBy>
  <cp:revision>2</cp:revision>
  <dcterms:created xsi:type="dcterms:W3CDTF">2021-12-05T13:57:00Z</dcterms:created>
  <dcterms:modified xsi:type="dcterms:W3CDTF">2021-12-05T14:10:00Z</dcterms:modified>
</cp:coreProperties>
</file>