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CE3CA" w14:textId="77777777" w:rsidR="002C70FE" w:rsidRPr="002C70FE" w:rsidRDefault="002C70FE" w:rsidP="002C70F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276BC701" w14:textId="77777777" w:rsidR="002C70FE" w:rsidRPr="002C70FE" w:rsidRDefault="002C70FE" w:rsidP="002C70FE">
      <w:pPr>
        <w:widowControl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6CBE2656" w14:textId="77777777" w:rsidR="002C70FE" w:rsidRPr="002C70FE" w:rsidRDefault="002C70FE" w:rsidP="002C70FE">
      <w:pPr>
        <w:widowControl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sz w:val="28"/>
          <w:szCs w:val="28"/>
        </w:rPr>
        <w:t>высшего образования</w:t>
      </w:r>
    </w:p>
    <w:p w14:paraId="55D19B31" w14:textId="77777777" w:rsidR="002C70FE" w:rsidRPr="002C70FE" w:rsidRDefault="002C70FE" w:rsidP="002C70FE">
      <w:pPr>
        <w:widowControl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653B7AA5" w14:textId="77777777" w:rsidR="002C70FE" w:rsidRPr="002C70FE" w:rsidRDefault="002C70FE" w:rsidP="002C70FE">
      <w:pPr>
        <w:widowControl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sz w:val="28"/>
          <w:szCs w:val="28"/>
        </w:rPr>
        <w:t>Институт перспективной инженерии</w:t>
      </w:r>
    </w:p>
    <w:p w14:paraId="35DCEF99" w14:textId="77777777" w:rsidR="002C70FE" w:rsidRPr="002C70FE" w:rsidRDefault="002C70FE" w:rsidP="002C70FE">
      <w:pPr>
        <w:widowControl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sz w:val="28"/>
          <w:szCs w:val="28"/>
        </w:rPr>
        <w:t>Межинститутская базовая кафедра</w:t>
      </w:r>
    </w:p>
    <w:p w14:paraId="77E08A62" w14:textId="77777777" w:rsidR="002C70FE" w:rsidRPr="002C70FE" w:rsidRDefault="002C70FE" w:rsidP="002C70FE">
      <w:pPr>
        <w:widowControl w:val="0"/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C29CE94" w14:textId="77777777" w:rsidR="002C70FE" w:rsidRPr="002C70FE" w:rsidRDefault="002C70FE" w:rsidP="002C70FE">
      <w:pPr>
        <w:widowControl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AE70311" w14:textId="77777777" w:rsidR="002C70FE" w:rsidRPr="002C70FE" w:rsidRDefault="002C70FE" w:rsidP="002C70FE">
      <w:pPr>
        <w:widowControl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B6D9465" w14:textId="77777777" w:rsidR="002C70FE" w:rsidRPr="002C70FE" w:rsidRDefault="002C70FE" w:rsidP="002C70FE">
      <w:pPr>
        <w:widowControl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5E2ABD9" w14:textId="77777777" w:rsidR="002C70FE" w:rsidRPr="002C70FE" w:rsidRDefault="002C70FE" w:rsidP="002C70FE">
      <w:pPr>
        <w:widowControl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3E796C6" w14:textId="77777777" w:rsidR="002C70FE" w:rsidRPr="002C70FE" w:rsidRDefault="002C70FE" w:rsidP="002C70FE">
      <w:pPr>
        <w:widowControl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 xml:space="preserve">Отчет к </w:t>
      </w:r>
      <w:r w:rsidRPr="002C70FE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лабораторной работе № 1</w:t>
      </w:r>
    </w:p>
    <w:p w14:paraId="368FF5FC" w14:textId="77777777" w:rsidR="002C70FE" w:rsidRPr="002C70FE" w:rsidRDefault="002C70FE" w:rsidP="002C70FE">
      <w:pPr>
        <w:widowControl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sz w:val="28"/>
          <w:szCs w:val="28"/>
        </w:rPr>
        <w:t>Тема :</w:t>
      </w:r>
      <w:r w:rsidRPr="002C70FE">
        <w:rPr>
          <w:rFonts w:ascii="Times New Roman" w:eastAsia="Calibri" w:hAnsi="Times New Roman" w:cs="Times New Roman"/>
          <w:sz w:val="28"/>
          <w:szCs w:val="28"/>
        </w:rPr>
        <w:t xml:space="preserve"> Введение в UI/UX-дизайн</w:t>
      </w:r>
    </w:p>
    <w:p w14:paraId="4BDC8609" w14:textId="77777777" w:rsidR="002C70FE" w:rsidRPr="002C70FE" w:rsidRDefault="002C70FE" w:rsidP="002C70FE">
      <w:pPr>
        <w:widowControl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60ED7AA" w14:textId="77777777" w:rsidR="002C70FE" w:rsidRPr="002C70FE" w:rsidRDefault="002C70FE" w:rsidP="002C70FE">
      <w:pPr>
        <w:tabs>
          <w:tab w:val="left" w:pos="3794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749123" w14:textId="77777777" w:rsidR="002C70FE" w:rsidRPr="002C70FE" w:rsidRDefault="002C70FE" w:rsidP="002C70FE">
      <w:pPr>
        <w:widowControl w:val="0"/>
        <w:spacing w:after="0" w:line="360" w:lineRule="auto"/>
        <w:ind w:firstLine="709"/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W w:w="99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8"/>
        <w:gridCol w:w="530"/>
        <w:gridCol w:w="4292"/>
      </w:tblGrid>
      <w:tr w:rsidR="002C70FE" w:rsidRPr="002C70FE" w14:paraId="4125FDB7" w14:textId="77777777" w:rsidTr="008F0D12">
        <w:tc>
          <w:tcPr>
            <w:tcW w:w="5104" w:type="dxa"/>
          </w:tcPr>
          <w:p w14:paraId="2CF0D9A3" w14:textId="77777777" w:rsidR="002C70FE" w:rsidRPr="002C70FE" w:rsidRDefault="002C70FE" w:rsidP="002C70FE">
            <w:pPr>
              <w:widowControl w:val="0"/>
              <w:spacing w:after="0" w:line="360" w:lineRule="auto"/>
              <w:ind w:firstLine="709"/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2EDA079A" w14:textId="77777777" w:rsidR="002C70FE" w:rsidRPr="002C70FE" w:rsidRDefault="002C70FE" w:rsidP="002C70FE">
            <w:pPr>
              <w:widowControl w:val="0"/>
              <w:spacing w:after="0" w:line="360" w:lineRule="auto"/>
              <w:ind w:firstLine="709"/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7D625A0F" w14:textId="77777777" w:rsidR="002C70FE" w:rsidRPr="002C70FE" w:rsidRDefault="002C70FE" w:rsidP="002C70FE">
            <w:pPr>
              <w:widowControl w:val="0"/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 w:rsidRPr="002C70FE"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Выполнил:</w:t>
            </w:r>
          </w:p>
        </w:tc>
      </w:tr>
      <w:tr w:rsidR="002C70FE" w:rsidRPr="002C70FE" w14:paraId="23A8BEB1" w14:textId="77777777" w:rsidTr="008F0D12">
        <w:trPr>
          <w:trHeight w:val="426"/>
        </w:trPr>
        <w:tc>
          <w:tcPr>
            <w:tcW w:w="5104" w:type="dxa"/>
          </w:tcPr>
          <w:p w14:paraId="69833084" w14:textId="77777777" w:rsidR="002C70FE" w:rsidRPr="002C70FE" w:rsidRDefault="002C70FE" w:rsidP="002C70FE">
            <w:pPr>
              <w:widowControl w:val="0"/>
              <w:spacing w:after="0" w:line="360" w:lineRule="auto"/>
              <w:ind w:firstLine="709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68E92C64" w14:textId="77777777" w:rsidR="002C70FE" w:rsidRPr="002C70FE" w:rsidRDefault="002C70FE" w:rsidP="002C70FE">
            <w:pPr>
              <w:widowControl w:val="0"/>
              <w:spacing w:after="0" w:line="360" w:lineRule="auto"/>
              <w:ind w:firstLine="709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5458DC82" w14:textId="77777777" w:rsidR="002C70FE" w:rsidRPr="002C70FE" w:rsidRDefault="002C70FE" w:rsidP="002C70FE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70FE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Студент группы ПИЖ-б-о-24-1 направление подготовки</w:t>
            </w:r>
            <w:r w:rsidRPr="002C70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09.03.04 «Программная инженерия»</w:t>
            </w:r>
          </w:p>
          <w:p w14:paraId="70103B71" w14:textId="10910BF6" w:rsidR="002C70FE" w:rsidRPr="002C70FE" w:rsidRDefault="002C70FE" w:rsidP="002C70FE">
            <w:pPr>
              <w:widowControl w:val="0"/>
              <w:spacing w:after="0" w:line="36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:u w:val="single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u w:val="single"/>
                <w14:ligatures w14:val="standardContextual"/>
              </w:rPr>
              <w:t>Панченко Ярослав Дмитриевич</w:t>
            </w:r>
          </w:p>
          <w:p w14:paraId="39C5648C" w14:textId="77777777" w:rsidR="002C70FE" w:rsidRPr="002C70FE" w:rsidRDefault="002C70FE" w:rsidP="002C70FE">
            <w:pPr>
              <w:widowControl w:val="0"/>
              <w:spacing w:after="0" w:line="360" w:lineRule="auto"/>
              <w:rPr>
                <w:rFonts w:ascii="Times New Roman" w:eastAsia="Calibri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 w:rsidRPr="002C70FE">
              <w:rPr>
                <w:rFonts w:ascii="Times New Roman" w:eastAsia="Calibri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Проверил:</w:t>
            </w:r>
          </w:p>
          <w:p w14:paraId="64AF2A7F" w14:textId="77777777" w:rsidR="002C70FE" w:rsidRPr="002C70FE" w:rsidRDefault="002C70FE" w:rsidP="002C70FE">
            <w:pPr>
              <w:widowControl w:val="0"/>
              <w:spacing w:after="0" w:line="36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C70FE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Заведующий кафедрой, доцент</w:t>
            </w:r>
          </w:p>
          <w:p w14:paraId="2EFE2999" w14:textId="77777777" w:rsidR="002C70FE" w:rsidRPr="002C70FE" w:rsidRDefault="002C70FE" w:rsidP="002C70FE">
            <w:pPr>
              <w:widowControl w:val="0"/>
              <w:spacing w:after="0" w:line="36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C70FE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Белик А.И.</w:t>
            </w:r>
          </w:p>
          <w:p w14:paraId="678E95CA" w14:textId="77777777" w:rsidR="002C70FE" w:rsidRPr="002C70FE" w:rsidRDefault="002C70FE" w:rsidP="002C70FE">
            <w:pPr>
              <w:widowControl w:val="0"/>
              <w:spacing w:after="0" w:line="360" w:lineRule="auto"/>
              <w:ind w:firstLine="709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C70FE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</w:p>
          <w:p w14:paraId="641563F6" w14:textId="77777777" w:rsidR="002C70FE" w:rsidRPr="002C70FE" w:rsidRDefault="002C70FE" w:rsidP="002C70FE">
            <w:pPr>
              <w:widowControl w:val="0"/>
              <w:spacing w:after="0" w:line="360" w:lineRule="auto"/>
              <w:ind w:firstLine="709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1BA85C7A" w14:textId="77777777" w:rsidR="002C70FE" w:rsidRPr="002C70FE" w:rsidRDefault="002C70FE" w:rsidP="002C70FE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4F0756F" w14:textId="77777777" w:rsidR="002C70FE" w:rsidRPr="002C70FE" w:rsidRDefault="002C70FE" w:rsidP="002C70FE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7D5F73F" w14:textId="77777777" w:rsidR="002C70FE" w:rsidRPr="002C70FE" w:rsidRDefault="002C70FE" w:rsidP="002C70FE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67AF026" w14:textId="77777777" w:rsidR="002C70FE" w:rsidRPr="002C70FE" w:rsidRDefault="002C70FE" w:rsidP="002C70FE">
      <w:pPr>
        <w:tabs>
          <w:tab w:val="left" w:pos="1760"/>
          <w:tab w:val="center" w:pos="4677"/>
        </w:tabs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sz w:val="28"/>
          <w:szCs w:val="28"/>
        </w:rPr>
        <w:t>Ставрополь 2026</w:t>
      </w:r>
      <w:r w:rsidRPr="002C70FE">
        <w:rPr>
          <w:rFonts w:ascii="Times New Roman" w:eastAsia="Calibri" w:hAnsi="Times New Roman" w:cs="Times New Roman"/>
          <w:bCs/>
          <w:sz w:val="28"/>
          <w:szCs w:val="28"/>
        </w:rPr>
        <w:br w:type="page"/>
      </w:r>
    </w:p>
    <w:p w14:paraId="555BA77D" w14:textId="77777777" w:rsidR="002C70FE" w:rsidRPr="002C70FE" w:rsidRDefault="002C70FE" w:rsidP="002C70F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2C70FE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2C70FE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 Познакомиться с основами UI/UX-дизайна, понять разницу между UI и UX, изучить основные принципы проектирования удобных интерфейсов, а также научиться анализировать удачные и неудачные примеры интерфейсов.</w:t>
      </w:r>
    </w:p>
    <w:p w14:paraId="38353D67" w14:textId="77777777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ab/>
      </w:r>
      <w:r w:rsidRPr="002C70FE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Задачи: </w:t>
      </w:r>
    </w:p>
    <w:p w14:paraId="6D816DD5" w14:textId="77777777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sym w:font="Symbol" w:char="F0B7"/>
      </w:r>
      <w:r w:rsidRPr="002C70FE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 Разобраться в разнице между UI и UX. </w:t>
      </w:r>
    </w:p>
    <w:p w14:paraId="195F8748" w14:textId="77777777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sym w:font="Symbol" w:char="F0B7"/>
      </w:r>
      <w:r w:rsidRPr="002C70FE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 Изучить 10 эвристик юзабилити Нильсена. </w:t>
      </w:r>
    </w:p>
    <w:p w14:paraId="00D59539" w14:textId="77777777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2C70FE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sym w:font="Symbol" w:char="F0B7"/>
      </w:r>
      <w:r w:rsidRPr="002C70FE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 Провести анализ удачного и неудачного интерфейса.</w:t>
      </w:r>
    </w:p>
    <w:p w14:paraId="1CCA6ACD" w14:textId="77777777" w:rsidR="002C70FE" w:rsidRPr="002C70FE" w:rsidRDefault="002C70FE" w:rsidP="002C70FE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b/>
          <w:bCs/>
          <w:sz w:val="28"/>
          <w:szCs w:val="28"/>
        </w:rPr>
        <w:t>Задание:</w:t>
      </w:r>
      <w:r w:rsidRPr="002C70FE">
        <w:rPr>
          <w:rFonts w:ascii="Times New Roman" w:eastAsia="Calibri" w:hAnsi="Times New Roman" w:cs="Times New Roman"/>
          <w:sz w:val="28"/>
          <w:szCs w:val="28"/>
        </w:rPr>
        <w:t xml:space="preserve"> Анализ удачного и неудачного интерфейса </w:t>
      </w:r>
    </w:p>
    <w:p w14:paraId="1C6FEBB4" w14:textId="77777777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 xml:space="preserve">1. Выберите два примера интерфейсов (один удачный, один неудачный). Это могут быть мобильные приложения, веб-сайты, ПО и т. д. </w:t>
      </w:r>
    </w:p>
    <w:p w14:paraId="0CB22455" w14:textId="77777777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 xml:space="preserve">2. Заполните таблицу, сравнивая их по ключевым параметрам UX/UI дизайна. </w:t>
      </w:r>
    </w:p>
    <w:p w14:paraId="29289B19" w14:textId="77777777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3. Сделайте выводы. Какие ошибки есть у неудачного интерфейса, какие принципы UX в нем нарушены?</w:t>
      </w:r>
    </w:p>
    <w:p w14:paraId="15D2D17C" w14:textId="43B396A8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 xml:space="preserve">Пример 1: Сайт </w:t>
      </w:r>
      <w:r w:rsidR="00D87263">
        <w:rPr>
          <w:rFonts w:ascii="Times New Roman" w:eastAsia="Calibri" w:hAnsi="Times New Roman" w:cs="Times New Roman"/>
          <w:sz w:val="28"/>
          <w:szCs w:val="28"/>
        </w:rPr>
        <w:t>Московского Политеха</w:t>
      </w:r>
    </w:p>
    <w:p w14:paraId="53BB3123" w14:textId="051F638E" w:rsidR="002C70FE" w:rsidRPr="002C70FE" w:rsidRDefault="00D87263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3AEC25" wp14:editId="6635E79C">
            <wp:extent cx="5940425" cy="31483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FEEB" w14:textId="403B5D01" w:rsidR="002C70FE" w:rsidRPr="002C70FE" w:rsidRDefault="00D87263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6BD112" wp14:editId="6EBFEAE5">
            <wp:extent cx="5940425" cy="3112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4E72" w14:textId="0519DE40" w:rsidR="002C70FE" w:rsidRPr="002C70FE" w:rsidRDefault="00D87263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6FEE7A" wp14:editId="2EFC4F5A">
            <wp:extent cx="5940425" cy="31515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336C" w14:textId="207CFBE6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78F7F11" w14:textId="7224D0EF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 xml:space="preserve">Пример 2: Сайт </w:t>
      </w:r>
      <w:r w:rsidR="00D87263">
        <w:rPr>
          <w:rFonts w:ascii="Times New Roman" w:eastAsia="Calibri" w:hAnsi="Times New Roman" w:cs="Times New Roman"/>
          <w:sz w:val="28"/>
          <w:szCs w:val="28"/>
        </w:rPr>
        <w:t>Сыктывкарского Государственного Университета</w:t>
      </w:r>
    </w:p>
    <w:p w14:paraId="770A77EE" w14:textId="142094BD" w:rsidR="002C70FE" w:rsidRDefault="00D87263" w:rsidP="00D8726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5DB07C" wp14:editId="6853432B">
            <wp:extent cx="3821430" cy="202693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3306" cy="202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CDBC" w14:textId="25D129DC" w:rsidR="00D87263" w:rsidRDefault="00D87263" w:rsidP="00D8726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82FF23" wp14:editId="48A2BA48">
            <wp:extent cx="5940425" cy="3579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9E42" w14:textId="77777777" w:rsidR="00D87263" w:rsidRPr="002C70FE" w:rsidRDefault="00D87263" w:rsidP="00D8726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7A7CD9C" w14:textId="5D44B8F0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B87C618" w14:textId="3077B3BE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C75A31" w14:textId="7B3750B8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066"/>
        <w:gridCol w:w="3781"/>
        <w:gridCol w:w="3498"/>
      </w:tblGrid>
      <w:tr w:rsidR="002C70FE" w:rsidRPr="002C70FE" w14:paraId="3AEC2A28" w14:textId="77777777" w:rsidTr="008F0D12">
        <w:tc>
          <w:tcPr>
            <w:tcW w:w="0" w:type="auto"/>
            <w:hideMark/>
          </w:tcPr>
          <w:p w14:paraId="04DBCA9E" w14:textId="77777777" w:rsidR="002C70FE" w:rsidRPr="002C70FE" w:rsidRDefault="002C70FE" w:rsidP="002C70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hideMark/>
          </w:tcPr>
          <w:p w14:paraId="7EF8C771" w14:textId="55FB36F9" w:rsidR="002C70FE" w:rsidRPr="002C70FE" w:rsidRDefault="002C70FE" w:rsidP="002C70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Удачный интерфейс — </w:t>
            </w:r>
            <w:r w:rsidR="00D8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МПУ</w:t>
            </w:r>
          </w:p>
        </w:tc>
        <w:tc>
          <w:tcPr>
            <w:tcW w:w="0" w:type="auto"/>
            <w:hideMark/>
          </w:tcPr>
          <w:p w14:paraId="29083529" w14:textId="0011691E" w:rsidR="002C70FE" w:rsidRPr="002C70FE" w:rsidRDefault="002C70FE" w:rsidP="002C70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Неудачный интерфейс — </w:t>
            </w:r>
            <w:r w:rsidR="00D8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СыктГУ</w:t>
            </w:r>
          </w:p>
        </w:tc>
      </w:tr>
      <w:tr w:rsidR="002C70FE" w:rsidRPr="002C70FE" w14:paraId="4966B0E9" w14:textId="77777777" w:rsidTr="008F0D12">
        <w:tc>
          <w:tcPr>
            <w:tcW w:w="0" w:type="auto"/>
            <w:hideMark/>
          </w:tcPr>
          <w:p w14:paraId="111A0638" w14:textId="77777777" w:rsidR="002C70FE" w:rsidRPr="002C70FE" w:rsidRDefault="002C70FE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Простота и удобство</w:t>
            </w:r>
          </w:p>
        </w:tc>
        <w:tc>
          <w:tcPr>
            <w:tcW w:w="0" w:type="auto"/>
            <w:hideMark/>
          </w:tcPr>
          <w:p w14:paraId="2E6D42F9" w14:textId="5F51CB1A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Современный дизайн, крупные и понятные блоки для абитуриентов и студентов, минимум визуального мусора.</w:t>
            </w:r>
          </w:p>
        </w:tc>
        <w:tc>
          <w:tcPr>
            <w:tcW w:w="0" w:type="auto"/>
            <w:hideMark/>
          </w:tcPr>
          <w:p w14:paraId="30AF1FE0" w14:textId="45D351B8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Перегруженная главная страница, обилие текстовых блоков и ссылок, из-за чего глаза разбегаются.</w:t>
            </w:r>
          </w:p>
        </w:tc>
      </w:tr>
      <w:tr w:rsidR="002C70FE" w:rsidRPr="002C70FE" w14:paraId="563EF3E2" w14:textId="77777777" w:rsidTr="00D87263">
        <w:trPr>
          <w:trHeight w:val="1086"/>
        </w:trPr>
        <w:tc>
          <w:tcPr>
            <w:tcW w:w="0" w:type="auto"/>
            <w:hideMark/>
          </w:tcPr>
          <w:p w14:paraId="039DC100" w14:textId="77777777" w:rsidR="002C70FE" w:rsidRPr="002C70FE" w:rsidRDefault="002C70FE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Логика расположения элементов</w:t>
            </w:r>
          </w:p>
        </w:tc>
        <w:tc>
          <w:tcPr>
            <w:tcW w:w="0" w:type="auto"/>
            <w:hideMark/>
          </w:tcPr>
          <w:p w14:paraId="5601D51F" w14:textId="76EB00F2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Четкая иерархия меню (разделы для поступающих, студентов, науки), ключевые разделы находятся за 1–2 клика.</w:t>
            </w:r>
          </w:p>
        </w:tc>
        <w:tc>
          <w:tcPr>
            <w:tcW w:w="0" w:type="auto"/>
            <w:hideMark/>
          </w:tcPr>
          <w:p w14:paraId="1F59E1FA" w14:textId="29771E25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Структура меню сложная и запутанная, важную информацию иногда приходится долго искать.</w:t>
            </w:r>
          </w:p>
        </w:tc>
      </w:tr>
      <w:tr w:rsidR="002C70FE" w:rsidRPr="002C70FE" w14:paraId="61CC0DBC" w14:textId="77777777" w:rsidTr="008F0D12">
        <w:tc>
          <w:tcPr>
            <w:tcW w:w="0" w:type="auto"/>
            <w:hideMark/>
          </w:tcPr>
          <w:p w14:paraId="481F0A8E" w14:textId="77777777" w:rsidR="002C70FE" w:rsidRPr="002C70FE" w:rsidRDefault="002C70FE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Контраст и читаемость</w:t>
            </w:r>
          </w:p>
        </w:tc>
        <w:tc>
          <w:tcPr>
            <w:tcW w:w="0" w:type="auto"/>
            <w:hideMark/>
          </w:tcPr>
          <w:p w14:paraId="69E4C12D" w14:textId="4AC3E5CE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Отличная контрастность, современные легко читаемые шрифты, качественные отступы («воздух» на странице).</w:t>
            </w:r>
          </w:p>
        </w:tc>
        <w:tc>
          <w:tcPr>
            <w:tcW w:w="0" w:type="auto"/>
            <w:hideMark/>
          </w:tcPr>
          <w:p w14:paraId="07D3C227" w14:textId="5C97DB5E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Стандартные шрифты, в некоторых разделах страдает контрастность текста на фоне, громоздкие таблицы.</w:t>
            </w:r>
          </w:p>
        </w:tc>
      </w:tr>
      <w:tr w:rsidR="002C70FE" w:rsidRPr="002C70FE" w14:paraId="59280920" w14:textId="77777777" w:rsidTr="008F0D12">
        <w:tc>
          <w:tcPr>
            <w:tcW w:w="0" w:type="auto"/>
            <w:hideMark/>
          </w:tcPr>
          <w:p w14:paraId="6C37CEA5" w14:textId="77777777" w:rsidR="002C70FE" w:rsidRPr="002C70FE" w:rsidRDefault="002C70FE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Обратная связь системы</w:t>
            </w:r>
          </w:p>
        </w:tc>
        <w:tc>
          <w:tcPr>
            <w:tcW w:w="0" w:type="auto"/>
            <w:hideMark/>
          </w:tcPr>
          <w:p w14:paraId="33FF789E" w14:textId="4ABE814E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Интерактивные элементы подсвечиваются при наведении, анимация переключения вкладок, понятные всплывающие подсказки.</w:t>
            </w:r>
          </w:p>
        </w:tc>
        <w:tc>
          <w:tcPr>
            <w:tcW w:w="0" w:type="auto"/>
            <w:hideMark/>
          </w:tcPr>
          <w:p w14:paraId="6AC315CB" w14:textId="6A4D4926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Слабый визуальный отклик от кликов по некоторым устаревшим ссылкам, медленная реакция страниц.</w:t>
            </w:r>
          </w:p>
        </w:tc>
      </w:tr>
      <w:tr w:rsidR="002C70FE" w:rsidRPr="002C70FE" w14:paraId="15177E03" w14:textId="77777777" w:rsidTr="008F0D12">
        <w:tc>
          <w:tcPr>
            <w:tcW w:w="0" w:type="auto"/>
            <w:hideMark/>
          </w:tcPr>
          <w:p w14:paraId="6FF2FE8B" w14:textId="77777777" w:rsidR="002C70FE" w:rsidRPr="002C70FE" w:rsidRDefault="002C70FE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Адаптивность</w:t>
            </w:r>
          </w:p>
        </w:tc>
        <w:tc>
          <w:tcPr>
            <w:tcW w:w="0" w:type="auto"/>
            <w:hideMark/>
          </w:tcPr>
          <w:p w14:paraId="581C063E" w14:textId="4277CF5C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Отлично адаптирована под мобильные устройства, элементы интерфейса корректно сжимаются и перестраиваются под экраны смартфонов.</w:t>
            </w:r>
          </w:p>
        </w:tc>
        <w:tc>
          <w:tcPr>
            <w:tcW w:w="0" w:type="auto"/>
            <w:hideMark/>
          </w:tcPr>
          <w:p w14:paraId="46285A28" w14:textId="61091841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На мобильных устройствах некоторые элементы меню и таблицы отображаются неудобно, требуется горизонтальный скролл.</w:t>
            </w:r>
          </w:p>
        </w:tc>
      </w:tr>
      <w:tr w:rsidR="002C70FE" w:rsidRPr="002C70FE" w14:paraId="6EEDAF5F" w14:textId="77777777" w:rsidTr="008F0D12">
        <w:tc>
          <w:tcPr>
            <w:tcW w:w="0" w:type="auto"/>
            <w:hideMark/>
          </w:tcPr>
          <w:p w14:paraId="4149E586" w14:textId="77777777" w:rsidR="002C70FE" w:rsidRPr="002C70FE" w:rsidRDefault="002C70FE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Скорость выполнения задачи</w:t>
            </w:r>
          </w:p>
        </w:tc>
        <w:tc>
          <w:tcPr>
            <w:tcW w:w="0" w:type="auto"/>
            <w:hideMark/>
          </w:tcPr>
          <w:p w14:paraId="4AF71481" w14:textId="562E9D90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Найти нужную образовательную программу или приказ о зачислении можно за 30–40 секунд.</w:t>
            </w:r>
          </w:p>
        </w:tc>
        <w:tc>
          <w:tcPr>
            <w:tcW w:w="0" w:type="auto"/>
            <w:hideMark/>
          </w:tcPr>
          <w:p w14:paraId="03DA7601" w14:textId="107B5060" w:rsidR="002C70FE" w:rsidRPr="002C70FE" w:rsidRDefault="00D87263" w:rsidP="002C70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263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нужного документа или информации в глубине сайта может занять много времени из-за сложной вложенности страниц.</w:t>
            </w:r>
          </w:p>
        </w:tc>
      </w:tr>
    </w:tbl>
    <w:p w14:paraId="2F6DB364" w14:textId="77777777" w:rsidR="002C70FE" w:rsidRPr="002C70FE" w:rsidRDefault="002C70FE" w:rsidP="002C70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87E21D" w14:textId="77777777" w:rsidR="002C70FE" w:rsidRPr="002C70FE" w:rsidRDefault="002C70FE" w:rsidP="002C70F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Таблица 1.1 – Сравнительный анализ интерфейсов</w:t>
      </w:r>
    </w:p>
    <w:p w14:paraId="1E4C2182" w14:textId="77777777" w:rsidR="00D87263" w:rsidRPr="00D87263" w:rsidRDefault="00D87263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D87263">
        <w:rPr>
          <w:rFonts w:ascii="Times New Roman" w:eastAsia="Calibri" w:hAnsi="Times New Roman" w:cs="Times New Roman"/>
          <w:sz w:val="28"/>
          <w:szCs w:val="28"/>
        </w:rPr>
        <w:t>В ходе лабораторной работы был проведен сравнительный анализ двух сайтов одной тематики — официальных порталов высших учебных заведений (</w:t>
      </w:r>
      <w:r w:rsidRPr="00D87263">
        <w:rPr>
          <w:rFonts w:ascii="Times New Roman" w:eastAsia="Calibri" w:hAnsi="Times New Roman" w:cs="Times New Roman"/>
          <w:b/>
          <w:bCs/>
          <w:sz w:val="28"/>
          <w:szCs w:val="28"/>
        </w:rPr>
        <w:t>Московский политех</w:t>
      </w:r>
      <w:r w:rsidRPr="00D87263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D87263">
        <w:rPr>
          <w:rFonts w:ascii="Times New Roman" w:eastAsia="Calibri" w:hAnsi="Times New Roman" w:cs="Times New Roman"/>
          <w:b/>
          <w:bCs/>
          <w:sz w:val="28"/>
          <w:szCs w:val="28"/>
        </w:rPr>
        <w:t>СыктГУ</w:t>
      </w:r>
      <w:r w:rsidRPr="00D87263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69AE4254" w14:textId="77777777" w:rsidR="00D87263" w:rsidRPr="00D87263" w:rsidRDefault="00D87263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D87263">
        <w:rPr>
          <w:rFonts w:ascii="Times New Roman" w:eastAsia="Calibri" w:hAnsi="Times New Roman" w:cs="Times New Roman"/>
          <w:sz w:val="28"/>
          <w:szCs w:val="28"/>
        </w:rPr>
        <w:t>Анализ показал следующие различия в проектировании интерфейсов:</w:t>
      </w:r>
    </w:p>
    <w:p w14:paraId="5D338301" w14:textId="77777777" w:rsidR="00D87263" w:rsidRPr="00D87263" w:rsidRDefault="00D87263" w:rsidP="00D87263">
      <w:pPr>
        <w:numPr>
          <w:ilvl w:val="0"/>
          <w:numId w:val="1"/>
        </w:numPr>
        <w:tabs>
          <w:tab w:val="num" w:pos="720"/>
        </w:tabs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D87263">
        <w:rPr>
          <w:rFonts w:ascii="Times New Roman" w:eastAsia="Calibri" w:hAnsi="Times New Roman" w:cs="Times New Roman"/>
          <w:sz w:val="28"/>
          <w:szCs w:val="28"/>
        </w:rPr>
        <w:t xml:space="preserve">Эстетика и минимализм (эвристика №8 Нильсена): Сайт Московского Политеха спроектирован по современным стандартам UI/UX с акцентом на визуальную чистоту, в то время как сайт СыктГУ перегружен разнородными текстовыми блоками и ссылками. </w:t>
      </w:r>
    </w:p>
    <w:p w14:paraId="1C35AC2F" w14:textId="77777777" w:rsidR="00D87263" w:rsidRPr="00D87263" w:rsidRDefault="00D87263" w:rsidP="00D87263">
      <w:pPr>
        <w:numPr>
          <w:ilvl w:val="0"/>
          <w:numId w:val="1"/>
        </w:numPr>
        <w:tabs>
          <w:tab w:val="num" w:pos="720"/>
        </w:tabs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D87263">
        <w:rPr>
          <w:rFonts w:ascii="Times New Roman" w:eastAsia="Calibri" w:hAnsi="Times New Roman" w:cs="Times New Roman"/>
          <w:b/>
          <w:bCs/>
          <w:sz w:val="28"/>
          <w:szCs w:val="28"/>
        </w:rPr>
        <w:t>Навигация и структура:</w:t>
      </w:r>
      <w:r w:rsidRPr="00D87263">
        <w:rPr>
          <w:rFonts w:ascii="Times New Roman" w:eastAsia="Calibri" w:hAnsi="Times New Roman" w:cs="Times New Roman"/>
          <w:sz w:val="28"/>
          <w:szCs w:val="28"/>
        </w:rPr>
        <w:t xml:space="preserve"> В удачном примере путь пользователя оптимизирован для быстрой навигации (абитуриент/студент), тогда как в неудачном примере структура меню избыточна и запутана.</w:t>
      </w:r>
    </w:p>
    <w:p w14:paraId="521B535A" w14:textId="77777777" w:rsidR="00D87263" w:rsidRPr="00D87263" w:rsidRDefault="00D87263" w:rsidP="00D87263">
      <w:pPr>
        <w:numPr>
          <w:ilvl w:val="0"/>
          <w:numId w:val="1"/>
        </w:numPr>
        <w:tabs>
          <w:tab w:val="num" w:pos="720"/>
        </w:tabs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D87263">
        <w:rPr>
          <w:rFonts w:ascii="Times New Roman" w:eastAsia="Calibri" w:hAnsi="Times New Roman" w:cs="Times New Roman"/>
          <w:b/>
          <w:bCs/>
          <w:sz w:val="28"/>
          <w:szCs w:val="28"/>
        </w:rPr>
        <w:t>Адаптивность и обратная связь:</w:t>
      </w:r>
      <w:r w:rsidRPr="00D87263">
        <w:rPr>
          <w:rFonts w:ascii="Times New Roman" w:eastAsia="Calibri" w:hAnsi="Times New Roman" w:cs="Times New Roman"/>
          <w:sz w:val="28"/>
          <w:szCs w:val="28"/>
        </w:rPr>
        <w:t xml:space="preserve"> Современный сайт вуза предоставляет отличную мобильную адаптацию и интерактивный отклик, чего не хватает устаревшим разделам регионального сайта.</w:t>
      </w:r>
    </w:p>
    <w:p w14:paraId="7D597A16" w14:textId="77777777" w:rsidR="00D87263" w:rsidRPr="00D87263" w:rsidRDefault="00D87263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D87263">
        <w:rPr>
          <w:rFonts w:ascii="Times New Roman" w:eastAsia="Calibri" w:hAnsi="Times New Roman" w:cs="Times New Roman"/>
          <w:i/>
          <w:iCs/>
          <w:sz w:val="28"/>
          <w:szCs w:val="28"/>
        </w:rPr>
        <w:t>Способ исправления ошибок (для неудачного интерфейса):</w:t>
      </w:r>
      <w:r w:rsidRPr="00D87263">
        <w:rPr>
          <w:rFonts w:ascii="Times New Roman" w:eastAsia="Calibri" w:hAnsi="Times New Roman" w:cs="Times New Roman"/>
          <w:sz w:val="28"/>
          <w:szCs w:val="28"/>
        </w:rPr>
        <w:t xml:space="preserve"> Провести редизайн по принципам UCD: упростить информационную архитектуру, убрать визуальный шум, внедрить адаптивную сеточную верстку и сделать акцент на ключевых сценариях поведения студента и абитуриента. </w:t>
      </w:r>
    </w:p>
    <w:p w14:paraId="65063F6B" w14:textId="77777777" w:rsidR="002C70FE" w:rsidRPr="002C70FE" w:rsidRDefault="002C70FE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C70FE">
        <w:rPr>
          <w:rFonts w:ascii="Times New Roman" w:eastAsia="Calibri" w:hAnsi="Times New Roman" w:cs="Times New Roman"/>
          <w:b/>
          <w:bCs/>
          <w:sz w:val="28"/>
          <w:szCs w:val="28"/>
        </w:rPr>
        <w:t>Контрольные вопросы:</w:t>
      </w:r>
    </w:p>
    <w:p w14:paraId="3BBBD2D3" w14:textId="77777777" w:rsidR="002C70FE" w:rsidRPr="002C70FE" w:rsidRDefault="002C70FE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1. В чем разница между UI и UX?</w:t>
      </w:r>
      <w:r w:rsidRPr="002C70FE">
        <w:rPr>
          <w:rFonts w:ascii="Times New Roman" w:eastAsia="Calibri" w:hAnsi="Times New Roman" w:cs="Times New Roman"/>
          <w:sz w:val="28"/>
          <w:szCs w:val="28"/>
        </w:rPr>
        <w:br/>
        <w:t>Ответ: UI (User Interface) — это внешний вид и элементы интерфейса: кнопки, меню, цвета, шрифты и расположение элементов. UX (User Experience) — это удобство и общее впечатление пользователя от взаимодействия с продуктом.</w:t>
      </w:r>
    </w:p>
    <w:p w14:paraId="2F93B229" w14:textId="77777777" w:rsidR="002C70FE" w:rsidRPr="002C70FE" w:rsidRDefault="002C70FE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lastRenderedPageBreak/>
        <w:t>2. Что такое дизайн, ориентированный на пользователя (User-Centered Design, UCD)? Какие этапы он включает?</w:t>
      </w:r>
      <w:r w:rsidRPr="002C70FE">
        <w:rPr>
          <w:rFonts w:ascii="Times New Roman" w:eastAsia="Calibri" w:hAnsi="Times New Roman" w:cs="Times New Roman"/>
          <w:sz w:val="28"/>
          <w:szCs w:val="28"/>
        </w:rPr>
        <w:br/>
        <w:t>Ответ: UCD — это подход, при котором интерфейс проектируется с учетом потребностей и особенностей пользователей. Он включает исследование пользователей, создание прототипов, тестирование интерфейса и внесение изменений по результатам тестирования.</w:t>
      </w:r>
    </w:p>
    <w:p w14:paraId="502689A3" w14:textId="77777777" w:rsidR="002C70FE" w:rsidRPr="002C70FE" w:rsidRDefault="002C70FE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3. Какие ошибки UX чаще всего встречаются в интерфейсах? Приведите примеры.</w:t>
      </w:r>
      <w:r w:rsidRPr="002C70FE">
        <w:rPr>
          <w:rFonts w:ascii="Times New Roman" w:eastAsia="Calibri" w:hAnsi="Times New Roman" w:cs="Times New Roman"/>
          <w:sz w:val="28"/>
          <w:szCs w:val="28"/>
        </w:rPr>
        <w:br/>
        <w:t>Ответ: К частым ошибкам относятся отсутствие обратной связи, сложная навигация, перегруженность интерфейса, непонятное расположение элементов и отсутствие адаптации под разные устройства. Например, после нажатия кнопки пользователь не понимает, выполнилось ли действие.</w:t>
      </w:r>
    </w:p>
    <w:p w14:paraId="717B1BA3" w14:textId="77777777" w:rsidR="002C70FE" w:rsidRPr="002C70FE" w:rsidRDefault="002C70FE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4. Опишите принцип «Видимость состояния системы» из 10 эвристик Нильсена. Почему он важен?</w:t>
      </w:r>
      <w:r w:rsidRPr="002C70FE">
        <w:rPr>
          <w:rFonts w:ascii="Times New Roman" w:eastAsia="Calibri" w:hAnsi="Times New Roman" w:cs="Times New Roman"/>
          <w:sz w:val="28"/>
          <w:szCs w:val="28"/>
        </w:rPr>
        <w:br/>
        <w:t>Ответ: Интерфейс должен своевременно показывать пользователю, что происходит после его действия. Например, при загрузке файла можно показать индикатор загрузки. Это важно, чтобы пользователь понимал, что система работает, а не зависла.</w:t>
      </w:r>
    </w:p>
    <w:p w14:paraId="1AE02BDC" w14:textId="77777777" w:rsidR="002C70FE" w:rsidRPr="002C70FE" w:rsidRDefault="002C70FE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5. Какой эвристике Нильсена соответствует правило «интерфейс должен быть понятен без обучения и запоминания» и как это реализуется в удобных продуктах?</w:t>
      </w:r>
      <w:r w:rsidRPr="002C70FE">
        <w:rPr>
          <w:rFonts w:ascii="Times New Roman" w:eastAsia="Calibri" w:hAnsi="Times New Roman" w:cs="Times New Roman"/>
          <w:sz w:val="28"/>
          <w:szCs w:val="28"/>
        </w:rPr>
        <w:br/>
        <w:t>Ответ: Это соответствует принципу «Узнаваемость вместо запоминания». Интерфейс должен показывать пользователю доступные действия и необходимую информацию непосредственно на экране. Например, после добавления товара в корзину можно показать сообщение о том, что товар добавлен, и предложить перейти в корзину.</w:t>
      </w:r>
    </w:p>
    <w:p w14:paraId="24FF6347" w14:textId="77777777" w:rsidR="002C70FE" w:rsidRPr="002C70FE" w:rsidRDefault="002C70FE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6. Какими способами можно предотвратить ошибки пользователей при взаимодействии с интерфейсом?</w:t>
      </w:r>
      <w:r w:rsidRPr="002C70FE">
        <w:rPr>
          <w:rFonts w:ascii="Times New Roman" w:eastAsia="Calibri" w:hAnsi="Times New Roman" w:cs="Times New Roman"/>
          <w:sz w:val="28"/>
          <w:szCs w:val="28"/>
        </w:rPr>
        <w:br/>
        <w:t xml:space="preserve">Ответ: Можно заранее показывать ограничения и требования, использовать понятные подсказки, проверять введённые данные и подтверждать </w:t>
      </w:r>
      <w:r w:rsidRPr="002C70FE">
        <w:rPr>
          <w:rFonts w:ascii="Times New Roman" w:eastAsia="Calibri" w:hAnsi="Times New Roman" w:cs="Times New Roman"/>
          <w:sz w:val="28"/>
          <w:szCs w:val="28"/>
        </w:rPr>
        <w:lastRenderedPageBreak/>
        <w:t>потенциально опасные действия. Например, при создании пароля сразу указать требования к его длине и символам.</w:t>
      </w:r>
    </w:p>
    <w:p w14:paraId="749051CA" w14:textId="77777777" w:rsidR="002C70FE" w:rsidRPr="002C70FE" w:rsidRDefault="002C70FE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7. Что такое обратная связь в интерфейсе и почему она важна?</w:t>
      </w:r>
      <w:r w:rsidRPr="002C70FE">
        <w:rPr>
          <w:rFonts w:ascii="Times New Roman" w:eastAsia="Calibri" w:hAnsi="Times New Roman" w:cs="Times New Roman"/>
          <w:sz w:val="28"/>
          <w:szCs w:val="28"/>
        </w:rPr>
        <w:br/>
        <w:t>Ответ: Обратная связь — это сообщение пользователю о результате или состоянии его действия. Например, после нажатия кнопки появляется сообщение об успешном сохранении. Она помогает пользователю понимать, что система получила его действие и что сейчас происходит.</w:t>
      </w:r>
    </w:p>
    <w:p w14:paraId="5F9E98A9" w14:textId="77777777" w:rsidR="002C70FE" w:rsidRPr="002C70FE" w:rsidRDefault="002C70FE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8. Какие проблемы могут возникнуть, если интерфейс не соответствует принципу «Единообразие и стандарты»?</w:t>
      </w:r>
      <w:r w:rsidRPr="002C70FE">
        <w:rPr>
          <w:rFonts w:ascii="Times New Roman" w:eastAsia="Calibri" w:hAnsi="Times New Roman" w:cs="Times New Roman"/>
          <w:sz w:val="28"/>
          <w:szCs w:val="28"/>
        </w:rPr>
        <w:br/>
        <w:t>Ответ: Пользователь может запутаться и неправильно воспринимать элементы интерфейса. Если одинаковые действия обозначаются разными элементами или привычные элементы работают неожиданным образом, пользователю приходится дополнительно разбираться в интерфейсе.</w:t>
      </w:r>
    </w:p>
    <w:p w14:paraId="625362FC" w14:textId="77777777" w:rsidR="002C70FE" w:rsidRPr="002C70FE" w:rsidRDefault="002C70FE" w:rsidP="00D8726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2C70FE">
        <w:rPr>
          <w:rFonts w:ascii="Times New Roman" w:eastAsia="Calibri" w:hAnsi="Times New Roman" w:cs="Times New Roman"/>
          <w:sz w:val="28"/>
          <w:szCs w:val="28"/>
        </w:rPr>
        <w:t>9. Как влияет эстетика и минимализм на восприятие интерфейса?</w:t>
      </w:r>
      <w:r w:rsidRPr="002C70FE">
        <w:rPr>
          <w:rFonts w:ascii="Times New Roman" w:eastAsia="Calibri" w:hAnsi="Times New Roman" w:cs="Times New Roman"/>
          <w:sz w:val="28"/>
          <w:szCs w:val="28"/>
        </w:rPr>
        <w:br/>
        <w:t>Ответ: Минималистичный интерфейс убирает ненужные элементы и позволяет сосредоточиться на главной информации. Хорошая эстетика и понятная структура делают интерфейс более приятным для восприятия и облегчают поиск нужных элементов.</w:t>
      </w:r>
    </w:p>
    <w:p w14:paraId="34094459" w14:textId="77777777" w:rsidR="002C70FE" w:rsidRPr="002C70FE" w:rsidRDefault="002C70FE" w:rsidP="002C70FE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28FEC43" w14:textId="77777777" w:rsidR="002C70FE" w:rsidRPr="002C70FE" w:rsidRDefault="002C70FE" w:rsidP="002C70F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1398CB3" w14:textId="77777777" w:rsidR="00E4032D" w:rsidRDefault="00E4032D"/>
    <w:sectPr w:rsidR="00E40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06EB3"/>
    <w:multiLevelType w:val="multilevel"/>
    <w:tmpl w:val="6E901CA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D8"/>
    <w:rsid w:val="002C70FE"/>
    <w:rsid w:val="003A3399"/>
    <w:rsid w:val="00A656C2"/>
    <w:rsid w:val="00D760D8"/>
    <w:rsid w:val="00D87263"/>
    <w:rsid w:val="00E4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81D60"/>
  <w15:chartTrackingRefBased/>
  <w15:docId w15:val="{B0A79A3A-1457-46BD-B4C0-C11F2A69C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2C70FE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C7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5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Панченко</dc:creator>
  <cp:keywords/>
  <dc:description/>
  <cp:lastModifiedBy>Ярик Панченко</cp:lastModifiedBy>
  <cp:revision>2</cp:revision>
  <dcterms:created xsi:type="dcterms:W3CDTF">2026-09-27T15:18:00Z</dcterms:created>
  <dcterms:modified xsi:type="dcterms:W3CDTF">2026-09-27T16:21:00Z</dcterms:modified>
</cp:coreProperties>
</file>