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73B79">
      <w:pPr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Direct refferal bonus</w:t>
      </w:r>
    </w:p>
    <w:p w14:paraId="3FCD11BA">
      <w:pPr>
        <w:rPr>
          <w:vertAlign w:val="baseline"/>
        </w:rPr>
      </w:pPr>
    </w:p>
    <w:p w14:paraId="16872EA0">
      <w:pPr>
        <w:rPr>
          <w:vertAlign w:val="baseline"/>
        </w:rPr>
      </w:pPr>
    </w:p>
    <w:p w14:paraId="61CF1CA3">
      <w:pPr>
        <w:rPr>
          <w:vertAlign w:val="baseline"/>
        </w:rPr>
      </w:pPr>
    </w:p>
    <w:p w14:paraId="4CD2EFA4">
      <w:pPr>
        <w:rPr>
          <w:rFonts w:hint="default"/>
          <w:vertAlign w:val="baseline"/>
          <w:lang w:val="en-US"/>
        </w:rPr>
      </w:pPr>
    </w:p>
    <w:p w14:paraId="0DF37753"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76835</wp:posOffset>
                </wp:positionV>
                <wp:extent cx="998220" cy="724535"/>
                <wp:effectExtent l="6350" t="6350" r="11430" b="1841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5825" y="800100"/>
                          <a:ext cx="998220" cy="724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2C544"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75pt;margin-top:6.05pt;height:57.05pt;width:78.6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bs1l/YAAAACgEAAA8A&#10;AAAAAAAAAQAgAAAAIgAAAGRycy9kb3ducmV2LnhtbFBLAQIUABQAAAAIAIdO4kC2IF7ViQIAACwF&#10;AAAOAAAAAAAAAAEAIAAAACc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A52C544"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23D0B">
      <w:pPr>
        <w:rPr>
          <w:vertAlign w:val="baseline"/>
        </w:rPr>
      </w:pPr>
    </w:p>
    <w:p w14:paraId="698BC282">
      <w:pPr>
        <w:ind w:firstLine="2800" w:firstLineChars="140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                                                                                                                                           </w:t>
      </w:r>
    </w:p>
    <w:p w14:paraId="17233655">
      <w:pPr>
        <w:rPr>
          <w:rFonts w:hint="default"/>
          <w:vertAlign w:val="baseli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76200</wp:posOffset>
                </wp:positionV>
                <wp:extent cx="457835" cy="0"/>
                <wp:effectExtent l="0" t="50800" r="1206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10125" y="2066290"/>
                          <a:ext cx="4578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5pt;margin-top:6pt;height:0pt;width:36.05pt;z-index:251670528;mso-width-relative:page;mso-height-relative:page;" filled="f" stroked="t" coordsize="21600,21600" o:gfxdata="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PrzF1QAAAAkBAAAPAAAAAAAAAAEAIAAAACIAAABkcnMvZG93bnJl&#10;di54bWxQSwECFAAUAAAACACHTuJA6EbSSAACAAD3AwAADgAAAAAAAAABACAAAAAkAQAAZHJzL2Uy&#10;b0RvYy54bWxQSwUGAAAAAAYABgBZAQAAlg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vertAlign w:val="baseline"/>
          <w:lang w:val="en-US"/>
        </w:rPr>
        <w:t xml:space="preserve">                                                                                                                               </w:t>
      </w:r>
    </w:p>
    <w:p w14:paraId="15277369">
      <w:pPr>
        <w:ind w:firstLine="500" w:firstLineChars="25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                                                                                       LEVEL 0            </w:t>
      </w:r>
    </w:p>
    <w:p w14:paraId="7CA3BEDF"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</wp:posOffset>
                </wp:positionV>
                <wp:extent cx="1270" cy="353695"/>
                <wp:effectExtent l="6350" t="0" r="17780" b="19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 flipH="1">
                          <a:off x="3549015" y="1229360"/>
                          <a:ext cx="1270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95pt;margin-top:2.1pt;height:27.85pt;width:0.1pt;z-index:251660288;mso-width-relative:page;mso-height-relative:page;" filled="f" stroked="t" coordsize="21600,21600" o:gfxdata="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u+iz/TAAAABwEAAA8AAAAAAAAAAQAgAAAAIgAAAGRycy9kb3ducmV2LnhtbFBL&#10;AQIUABQAAAAIAIdO4kDcuK20+wEAAPMDAAAOAAAAAAAAAAEAIAAAACIBAABkcnMvZTJvRG9jLnht&#10;bFBLBQYAAAAABgAGAFkBAACP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A2E99A">
      <w:pPr>
        <w:rPr>
          <w:vertAlign w:val="baseline"/>
        </w:rPr>
      </w:pPr>
    </w:p>
    <w:p w14:paraId="1E9AE9CF"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55880</wp:posOffset>
                </wp:positionV>
                <wp:extent cx="3263265" cy="3810"/>
                <wp:effectExtent l="0" t="6350" r="635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8115" y="2887980"/>
                          <a:ext cx="326326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05pt;margin-top:4.4pt;height:0.3pt;width:256.95pt;z-index:251662336;mso-width-relative:page;mso-height-relative:page;" filled="f" stroked="t" coordsize="21600,21600" o:gfxdata="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khFpdIAAAAG&#10;AQAADwAAAAAAAAABACAAAAAiAAAAZHJzL2Rvd25yZXYueG1sUEsBAhQAFAAAAAgAh07iQJybJwDp&#10;AQAAxAMAAA4AAAAAAAAAAQAgAAAAI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59690</wp:posOffset>
                </wp:positionV>
                <wp:extent cx="1905" cy="414655"/>
                <wp:effectExtent l="6350" t="0" r="17145" b="44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45pt;margin-top:4.7pt;height:32.65pt;width:0.15pt;z-index:251665408;mso-width-relative:page;mso-height-relative:page;" filled="f" stroked="t" coordsize="21600,21600" o:gfxdata="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dA37t1gAAAAgBAAAPAAAAAAAA&#10;AAEAIAAAACIAAABkcnMvZG93bnJldi54bWxQSwECFAAUAAAACACHTuJArNj7jdsBAAC5AwAADgAA&#10;AAAAAAABACAAAAAlAQAAZHJzL2Uyb0RvYy54bWxQSwUGAAAAAAYABgBZAQAAc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59690</wp:posOffset>
                </wp:positionV>
                <wp:extent cx="1270" cy="429260"/>
                <wp:effectExtent l="6350" t="0" r="17780" b="25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0" y="0"/>
                          <a:ext cx="1270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35pt;margin-top:4.7pt;height:33.8pt;width:0.1pt;z-index:251664384;mso-width-relative:page;mso-height-relative:page;" filled="f" stroked="t" coordsize="21600,21600" o:gfxdata="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I13U1AAA&#10;AAgBAAAPAAAAAAAAAAEAIAAAACIAAABkcnMvZG93bnJldi54bWxQSwECFAAUAAAACACHTuJAlAnU&#10;5ukBAADhAwAADgAAAAAAAAABACAAAAAj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31115</wp:posOffset>
                </wp:positionV>
                <wp:extent cx="6350" cy="438785"/>
                <wp:effectExtent l="6350" t="0" r="12700" b="57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0" y="0"/>
                          <a:ext cx="635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1pt;margin-top:2.45pt;height:34.55pt;width:0.5pt;z-index:251663360;mso-width-relative:page;mso-height-relative:page;" filled="f" stroked="t" coordsize="21600,21600" o:gfxdata="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U6069QA&#10;AAAIAQAADwAAAAAAAAABACAAAAAiAAAAZHJzL2Rvd25yZXYueG1sUEsBAhQAFAAAAAgAh07iQKeB&#10;0FbqAQAA4AMAAA4AAAAAAAAAAQAgAAAAIw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0F57334">
      <w:pPr>
        <w:rPr>
          <w:vertAlign w:val="baseline"/>
        </w:rPr>
      </w:pPr>
    </w:p>
    <w:p w14:paraId="46A80A09">
      <w:pPr>
        <w:rPr>
          <w:vertAlign w:val="baseline"/>
        </w:rPr>
      </w:pPr>
    </w:p>
    <w:p w14:paraId="6762791C"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10160</wp:posOffset>
                </wp:positionV>
                <wp:extent cx="892175" cy="693420"/>
                <wp:effectExtent l="6350" t="6350" r="1587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A470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45pt;margin-top:0.8pt;height:54.6pt;width:70.25pt;z-index:251667456;v-text-anchor:middle;mso-width-relative:page;mso-height-relative:page;" fillcolor="#5B9BD5 [3204]" filled="t" stroked="t" coordsize="21600,21600" o:gfxdata="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WbL8R2AAAAAoBAAAPAAAAAAAA&#10;AAEAIAAAACIAAABkcnMvZG93bnJldi54bWxQSwECFAAUAAAACACHTuJAUQjpK4QCAAAj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64A470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24765</wp:posOffset>
                </wp:positionV>
                <wp:extent cx="892175" cy="693420"/>
                <wp:effectExtent l="6350" t="6350" r="1587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A3B2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2pt;margin-top:1.95pt;height:54.6pt;width:70.25pt;z-index:251669504;v-text-anchor:middle;mso-width-relative:page;mso-height-relative:page;" fillcolor="#5B9BD5 [3204]" filled="t" stroked="t" coordsize="21600,21600" o:gfxdata="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rPTurXAAAACQEAAA8AAAAAAAAA&#10;AQAgAAAAIgAAAGRycy9kb3ducmV2LnhtbFBLAQIUABQAAAAIAIdO4kAPmse0hAIAACMFAAAOAAAA&#10;AAAAAAEAIAAAACY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CA3B2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24130</wp:posOffset>
                </wp:positionV>
                <wp:extent cx="892175" cy="693420"/>
                <wp:effectExtent l="6350" t="6350" r="1587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BBEF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3pt;margin-top:1.9pt;height:54.6pt;width:70.25pt;z-index:251668480;v-text-anchor:middle;mso-width-relative:page;mso-height-relative:page;" fillcolor="#5B9BD5 [3204]" filled="t" stroked="t" coordsize="21600,21600" o:gfxdata="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cCVtNYAAAAJAQAADwAAAAAAAAAB&#10;ACAAAAAiAAAAZHJzL2Rvd25yZXYueG1sUEsBAhQAFAAAAAgAh07iQCDTUPuEAgAAIwUAAA4AAAAA&#10;AAAAAQAgAAAAJQ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EEBBEF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5080</wp:posOffset>
                </wp:positionV>
                <wp:extent cx="892175" cy="693420"/>
                <wp:effectExtent l="6350" t="6350" r="1587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0460" y="3353435"/>
                          <a:ext cx="89217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7D4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45pt;margin-top:0.4pt;height:54.6pt;width:70.25pt;z-index:251661312;v-text-anchor:middle;mso-width-relative:page;mso-height-relative:page;" fillcolor="#5B9BD5 [3204]" filled="t" stroked="t" coordsize="21600,21600" o:gfxdata="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dl/G/VAAAACAEA&#10;AA8AAAAAAAAAAQAgAAAAIgAAAGRycy9kb3ducmV2LnhtbFBLAQIUABQAAAAIAIdO4kACQ9d6jwIA&#10;AC0FAAAOAAAAAAAAAAEAIAAAACQ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FBF7D4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Jaya</w:t>
                      </w:r>
                    </w:p>
                  </w:txbxContent>
                </v:textbox>
              </v:shape>
            </w:pict>
          </mc:Fallback>
        </mc:AlternateContent>
      </w:r>
    </w:p>
    <w:p w14:paraId="4DCF4367">
      <w:pPr>
        <w:rPr>
          <w:vertAlign w:val="baseline"/>
        </w:rPr>
      </w:pPr>
    </w:p>
    <w:p w14:paraId="4B52D7C1">
      <w:pPr>
        <w:rPr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127000</wp:posOffset>
                </wp:positionV>
                <wp:extent cx="453390" cy="6350"/>
                <wp:effectExtent l="0" t="45720" r="381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7.2pt;margin-top:10pt;height:0.5pt;width:35.7pt;z-index:251671552;mso-width-relative:page;mso-height-relative:page;" filled="f" stroked="t" coordsize="21600,21600" o:gfxdata="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+KWKtYAAAAJAQAADwAAAAAAAAABACAAAAAiAAAAZHJzL2Rvd25yZXYueG1sUEsB&#10;AhQAFAAAAAgAh07iQOhj03r3AQAA7gMAAA4AAAAAAAAAAQAgAAAAJQEAAGRycy9lMm9Eb2MueG1s&#10;UEsFBgAAAAAGAAYAWQEAAI4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-700405</wp:posOffset>
                </wp:positionV>
                <wp:extent cx="6350" cy="400685"/>
                <wp:effectExtent l="6350" t="0" r="12700" b="57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635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pt;margin-top:-55.15pt;height:31.55pt;width:0.5pt;z-index:251666432;mso-width-relative:page;mso-height-relative:page;" filled="f" stroked="t" coordsize="21600,21600" o:gfxdata="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Yw2GbVAAAACgEAAA8AAAAAAAAAAQAgAAAAIgAAAGRycy9kb3ducmV2LnhtbFBLAQIUABQA&#10;AAAIAIdO4kAIXOSl8wEAAOsDAAAOAAAAAAAAAAEAIAAAACQ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80FE23"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                                                                                                                                               LEVEL 1                          </w:t>
      </w:r>
    </w:p>
    <w:p w14:paraId="52C427E2">
      <w:pPr>
        <w:rPr>
          <w:vertAlign w:val="baseline"/>
        </w:rPr>
      </w:pPr>
    </w:p>
    <w:p w14:paraId="7AF32DF9">
      <w:pPr>
        <w:rPr>
          <w:vertAlign w:val="baseline"/>
        </w:rPr>
      </w:pPr>
    </w:p>
    <w:p w14:paraId="09D81C36">
      <w:pPr>
        <w:rPr>
          <w:rFonts w:ascii="SimSun" w:hAnsi="SimSun" w:eastAsia="SimSun" w:cs="SimSun"/>
          <w:sz w:val="24"/>
          <w:szCs w:val="24"/>
        </w:rPr>
      </w:pPr>
    </w:p>
    <w:p w14:paraId="1EB75D2E">
      <w:pPr>
        <w:rPr>
          <w:rFonts w:ascii="SimSun" w:hAnsi="SimSun" w:eastAsia="SimSun" w:cs="SimSun"/>
          <w:sz w:val="24"/>
          <w:szCs w:val="24"/>
        </w:rPr>
      </w:pPr>
    </w:p>
    <w:p w14:paraId="22DEB2B0">
      <w:pPr>
        <w:rPr>
          <w:rFonts w:ascii="SimSun" w:hAnsi="SimSun" w:eastAsia="SimSun" w:cs="SimSun"/>
          <w:sz w:val="24"/>
          <w:szCs w:val="24"/>
        </w:rPr>
      </w:pPr>
    </w:p>
    <w:p w14:paraId="59AA9E7A">
      <w:pPr>
        <w:rPr>
          <w:rFonts w:ascii="SimSun" w:hAnsi="SimSun" w:eastAsia="SimSun" w:cs="SimSun"/>
          <w:sz w:val="24"/>
          <w:szCs w:val="24"/>
        </w:rPr>
      </w:pPr>
    </w:p>
    <w:p w14:paraId="19F15DA2">
      <w:pPr>
        <w:rPr>
          <w:rFonts w:ascii="SimSun" w:hAnsi="SimSun" w:eastAsia="SimSun" w:cs="SimSun"/>
          <w:sz w:val="24"/>
          <w:szCs w:val="24"/>
        </w:rPr>
      </w:pPr>
    </w:p>
    <w:p w14:paraId="66E18C34">
      <w:pPr>
        <w:rPr>
          <w:rFonts w:ascii="SimSun" w:hAnsi="SimSun" w:eastAsia="SimSun" w:cs="SimSun"/>
          <w:sz w:val="24"/>
          <w:szCs w:val="24"/>
        </w:rPr>
      </w:pPr>
    </w:p>
    <w:p w14:paraId="5EEB3666">
      <w:pPr>
        <w:rPr>
          <w:b/>
          <w:bCs/>
          <w:sz w:val="36"/>
          <w:szCs w:val="36"/>
          <w:vertAlign w:val="baseline"/>
        </w:rPr>
      </w:pPr>
      <w:r>
        <w:rPr>
          <w:rFonts w:ascii="SimSun" w:hAnsi="SimSun" w:eastAsia="SimSun" w:cs="SimSun"/>
          <w:b/>
          <w:bCs/>
          <w:sz w:val="36"/>
          <w:szCs w:val="36"/>
        </w:rPr>
        <w:t>Direct Bonus</w:t>
      </w:r>
    </w:p>
    <w:tbl>
      <w:tblPr>
        <w:tblStyle w:val="7"/>
        <w:tblpPr w:leftFromText="180" w:rightFromText="180" w:vertAnchor="text" w:horzAnchor="page" w:tblpX="1944" w:tblpY="209"/>
        <w:tblOverlap w:val="never"/>
        <w:tblW w:w="7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130"/>
        <w:gridCol w:w="2130"/>
      </w:tblGrid>
      <w:tr w14:paraId="23219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70" w:type="dxa"/>
          </w:tcPr>
          <w:p w14:paraId="07752084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When?</w:t>
            </w:r>
          </w:p>
        </w:tc>
        <w:tc>
          <w:tcPr>
            <w:tcW w:w="2130" w:type="dxa"/>
          </w:tcPr>
          <w:p w14:paraId="060F6F9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Credited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PV</w:t>
            </w:r>
          </w:p>
        </w:tc>
        <w:tc>
          <w:tcPr>
            <w:tcW w:w="2130" w:type="dxa"/>
          </w:tcPr>
          <w:p w14:paraId="52EC6708">
            <w:pPr>
              <w:widowControl w:val="0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Bonus</w:t>
            </w:r>
          </w:p>
        </w:tc>
      </w:tr>
      <w:tr w14:paraId="4BE72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 w14:paraId="15957E2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Instant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? e.g - 22/04/2025 subscribe person Gita with $60, So,Direct Bonus will come to aditi on 22/04/2025 ?</w:t>
            </w:r>
          </w:p>
        </w:tc>
        <w:tc>
          <w:tcPr>
            <w:tcW w:w="2130" w:type="dxa"/>
          </w:tcPr>
          <w:p w14:paraId="6A2BD1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70% of $60</w:t>
            </w:r>
            <w:r>
              <w:rPr>
                <w:rFonts w:hint="default"/>
                <w:vertAlign w:val="baseline"/>
                <w:lang w:val="en-US"/>
              </w:rPr>
              <w:t xml:space="preserve"> =42</w:t>
            </w:r>
          </w:p>
        </w:tc>
        <w:tc>
          <w:tcPr>
            <w:tcW w:w="2130" w:type="dxa"/>
          </w:tcPr>
          <w:p w14:paraId="439B5AA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$60 of 10% = $6</w:t>
            </w:r>
          </w:p>
        </w:tc>
      </w:tr>
    </w:tbl>
    <w:p w14:paraId="10E04DD6">
      <w:pPr>
        <w:rPr>
          <w:vertAlign w:val="baseline"/>
        </w:rPr>
      </w:pPr>
    </w:p>
    <w:p w14:paraId="17CD675F"/>
    <w:p w14:paraId="664DF4D1"/>
    <w:p w14:paraId="7154735F"/>
    <w:p w14:paraId="74990FA9"/>
    <w:p w14:paraId="509666BA"/>
    <w:p w14:paraId="374CFB2B"/>
    <w:p w14:paraId="18BDC526"/>
    <w:p w14:paraId="0AA13761"/>
    <w:p w14:paraId="5FAE8392"/>
    <w:p w14:paraId="6FB5EF45"/>
    <w:p w14:paraId="0BAD0D7F"/>
    <w:p w14:paraId="41808B3D"/>
    <w:p w14:paraId="78459580"/>
    <w:p w14:paraId="28658809"/>
    <w:p w14:paraId="203E8493"/>
    <w:p w14:paraId="0D84ED69"/>
    <w:p w14:paraId="5D61BF49"/>
    <w:p w14:paraId="2A905DDE"/>
    <w:p w14:paraId="6064FC66"/>
    <w:p w14:paraId="3C2DAA3D"/>
    <w:p w14:paraId="44A60D05"/>
    <w:p w14:paraId="79D362CF"/>
    <w:p w14:paraId="2DF80082"/>
    <w:p w14:paraId="5DBF51F7"/>
    <w:p w14:paraId="3718F826"/>
    <w:p w14:paraId="27B904F7"/>
    <w:p w14:paraId="04536F1D"/>
    <w:p w14:paraId="7E50A4C1"/>
    <w:p w14:paraId="333111CF"/>
    <w:p w14:paraId="2695150A"/>
    <w:p w14:paraId="28FC804D"/>
    <w:p w14:paraId="1D8CA73B"/>
    <w:p w14:paraId="77946D29"/>
    <w:p w14:paraId="5CC8FA94"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Fixed Bonus (Monthly – 4 Weeks)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53"/>
        <w:gridCol w:w="1406"/>
      </w:tblGrid>
      <w:tr w14:paraId="4CBE3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3" w:type="dxa"/>
          </w:tcPr>
          <w:p w14:paraId="6F0DFF31">
            <w:pPr>
              <w:rPr>
                <w:rFonts w:ascii="SimSun" w:hAnsi="SimSun" w:eastAsia="SimSun" w:cs="SimSu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When?</w:t>
            </w:r>
          </w:p>
        </w:tc>
        <w:tc>
          <w:tcPr>
            <w:tcW w:w="1406" w:type="dxa"/>
          </w:tcPr>
          <w:p w14:paraId="739E2A5E">
            <w:pPr>
              <w:rPr>
                <w:rFonts w:ascii="SimSun" w:hAnsi="SimSun" w:eastAsia="SimSun" w:cs="SimSun"/>
                <w:b/>
                <w:bCs/>
                <w:sz w:val="32"/>
                <w:szCs w:val="32"/>
                <w:vertAlign w:val="baseline"/>
              </w:rPr>
            </w:pPr>
          </w:p>
        </w:tc>
      </w:tr>
      <w:tr w14:paraId="7F685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53" w:type="dxa"/>
          </w:tcPr>
          <w:p w14:paraId="0716FAC0">
            <w:pPr>
              <w:rPr>
                <w:rFonts w:hint="default" w:ascii="SimSun" w:hAnsi="SimSun" w:eastAsia="SimSun" w:cs="SimSu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Every month 1</w:t>
            </w:r>
            <w:r>
              <w:rPr>
                <w:rFonts w:hint="default" w:ascii="SimSun" w:hAnsi="SimSun" w:eastAsia="SimSun" w:cs="SimSu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date ? or when “Aditi” is subscribe with $60 that date ? e.g. “Aditi”is subscribe date on 4</w:t>
            </w:r>
            <w:r>
              <w:rPr>
                <w:rFonts w:hint="default" w:ascii="SimSun" w:hAnsi="SimSun" w:eastAsia="SimSun" w:cs="SimSu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Jan then if criteria match it will come next mont of 4</w:t>
            </w:r>
            <w:r>
              <w:rPr>
                <w:rFonts w:hint="default" w:ascii="SimSun" w:hAnsi="SimSun" w:eastAsia="SimSun" w:cs="SimSu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1406" w:type="dxa"/>
          </w:tcPr>
          <w:p w14:paraId="13A38D48">
            <w:pPr>
              <w:rPr>
                <w:rFonts w:ascii="SimSun" w:hAnsi="SimSun" w:eastAsia="SimSun" w:cs="SimSun"/>
                <w:b/>
                <w:bCs/>
                <w:sz w:val="32"/>
                <w:szCs w:val="32"/>
                <w:vertAlign w:val="baseline"/>
              </w:rPr>
            </w:pPr>
          </w:p>
        </w:tc>
      </w:tr>
    </w:tbl>
    <w:p w14:paraId="36B28F42">
      <w:pPr>
        <w:rPr>
          <w:rFonts w:ascii="SimSun" w:hAnsi="SimSun" w:eastAsia="SimSun" w:cs="SimSun"/>
          <w:b/>
          <w:bCs/>
          <w:sz w:val="32"/>
          <w:szCs w:val="32"/>
        </w:rPr>
      </w:pPr>
    </w:p>
    <w:p w14:paraId="1929885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Criteria of fixed bonus: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8"/>
        <w:gridCol w:w="864"/>
        <w:gridCol w:w="1536"/>
        <w:gridCol w:w="1176"/>
        <w:gridCol w:w="631"/>
        <w:gridCol w:w="633"/>
        <w:gridCol w:w="650"/>
        <w:gridCol w:w="674"/>
        <w:gridCol w:w="944"/>
        <w:gridCol w:w="2095"/>
        <w:gridCol w:w="1919"/>
        <w:gridCol w:w="1444"/>
      </w:tblGrid>
      <w:tr w14:paraId="6C11A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</w:tcPr>
          <w:p w14:paraId="03829CC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Condition</w:t>
            </w:r>
          </w:p>
          <w:p w14:paraId="11792364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 xml:space="preserve">no </w:t>
            </w:r>
          </w:p>
        </w:tc>
        <w:tc>
          <w:tcPr>
            <w:tcW w:w="864" w:type="dxa"/>
          </w:tcPr>
          <w:p w14:paraId="075C08C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Total downline members</w:t>
            </w:r>
          </w:p>
        </w:tc>
        <w:tc>
          <w:tcPr>
            <w:tcW w:w="1536" w:type="dxa"/>
          </w:tcPr>
          <w:p w14:paraId="7F5A23B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 xml:space="preserve">DIRECT </w:t>
            </w: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members(L1)</w:t>
            </w:r>
          </w:p>
        </w:tc>
        <w:tc>
          <w:tcPr>
            <w:tcW w:w="1176" w:type="dxa"/>
          </w:tcPr>
          <w:p w14:paraId="15DF720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Level 2 memmbers</w:t>
            </w:r>
          </w:p>
        </w:tc>
        <w:tc>
          <w:tcPr>
            <w:tcW w:w="631" w:type="dxa"/>
          </w:tcPr>
          <w:p w14:paraId="4389863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L3</w:t>
            </w:r>
          </w:p>
        </w:tc>
        <w:tc>
          <w:tcPr>
            <w:tcW w:w="633" w:type="dxa"/>
          </w:tcPr>
          <w:p w14:paraId="2086BF0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L4</w:t>
            </w:r>
          </w:p>
        </w:tc>
        <w:tc>
          <w:tcPr>
            <w:tcW w:w="650" w:type="dxa"/>
          </w:tcPr>
          <w:p w14:paraId="5C79D396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L5</w:t>
            </w:r>
          </w:p>
        </w:tc>
        <w:tc>
          <w:tcPr>
            <w:tcW w:w="674" w:type="dxa"/>
          </w:tcPr>
          <w:p w14:paraId="165D3A5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L6</w:t>
            </w:r>
          </w:p>
        </w:tc>
        <w:tc>
          <w:tcPr>
            <w:tcW w:w="944" w:type="dxa"/>
          </w:tcPr>
          <w:p w14:paraId="3EA1614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BONUS</w:t>
            </w:r>
          </w:p>
        </w:tc>
        <w:tc>
          <w:tcPr>
            <w:tcW w:w="2095" w:type="dxa"/>
          </w:tcPr>
          <w:p w14:paraId="00D1D075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FF0000"/>
                <w:sz w:val="24"/>
                <w:szCs w:val="24"/>
                <w:vertAlign w:val="baseline"/>
                <w:lang w:val="en-US"/>
              </w:rPr>
              <w:t>high-performance team receive</w:t>
            </w: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1919" w:type="dxa"/>
          </w:tcPr>
          <w:p w14:paraId="51B4049C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color w:val="FF0000"/>
                <w:sz w:val="24"/>
                <w:szCs w:val="24"/>
                <w:vertAlign w:val="baseline"/>
                <w:lang w:val="en-US"/>
              </w:rPr>
              <w:t>User’s final bonus</w:t>
            </w:r>
          </w:p>
        </w:tc>
        <w:tc>
          <w:tcPr>
            <w:tcW w:w="1444" w:type="dxa"/>
          </w:tcPr>
          <w:p w14:paraId="7E6C884B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color w:val="FF0000"/>
                <w:sz w:val="24"/>
                <w:szCs w:val="24"/>
                <w:vertAlign w:val="baseline"/>
                <w:lang w:val="en-US"/>
              </w:rPr>
              <w:t>User’s final PV</w:t>
            </w:r>
          </w:p>
        </w:tc>
      </w:tr>
      <w:tr w14:paraId="38C45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1608" w:type="dxa"/>
          </w:tcPr>
          <w:p w14:paraId="74DA3F0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864" w:type="dxa"/>
          </w:tcPr>
          <w:p w14:paraId="5C8FA09D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36" w:type="dxa"/>
          </w:tcPr>
          <w:p w14:paraId="0DC04FD6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60384300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31" w:type="dxa"/>
          </w:tcPr>
          <w:p w14:paraId="2974D6D8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33" w:type="dxa"/>
          </w:tcPr>
          <w:p w14:paraId="1D695ED2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50" w:type="dxa"/>
          </w:tcPr>
          <w:p w14:paraId="6E0A59D0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74" w:type="dxa"/>
          </w:tcPr>
          <w:p w14:paraId="4F82A9B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44" w:type="dxa"/>
          </w:tcPr>
          <w:p w14:paraId="762DEC6F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$60</w:t>
            </w:r>
          </w:p>
          <w:p w14:paraId="7869AFB1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95" w:type="dxa"/>
          </w:tcPr>
          <w:p w14:paraId="78B6A0C4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$60 of 40% = $24</w:t>
            </w:r>
          </w:p>
          <w:p w14:paraId="2C827DCD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9" w:type="dxa"/>
          </w:tcPr>
          <w:p w14:paraId="4EDDB1DE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$60-$24 = $36</w:t>
            </w:r>
          </w:p>
        </w:tc>
        <w:tc>
          <w:tcPr>
            <w:tcW w:w="1444" w:type="dxa"/>
          </w:tcPr>
          <w:p w14:paraId="5CD27036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?</w:t>
            </w:r>
          </w:p>
        </w:tc>
      </w:tr>
      <w:tr w14:paraId="59267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</w:tcPr>
          <w:p w14:paraId="0F87AF2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864" w:type="dxa"/>
          </w:tcPr>
          <w:p w14:paraId="4C96FDB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536" w:type="dxa"/>
          </w:tcPr>
          <w:p w14:paraId="12861592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0A50347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631" w:type="dxa"/>
          </w:tcPr>
          <w:p w14:paraId="3754087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33" w:type="dxa"/>
          </w:tcPr>
          <w:p w14:paraId="616BDED9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50" w:type="dxa"/>
          </w:tcPr>
          <w:p w14:paraId="4DB0835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74" w:type="dxa"/>
          </w:tcPr>
          <w:p w14:paraId="31A0CDF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44" w:type="dxa"/>
          </w:tcPr>
          <w:p w14:paraId="48773F9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$225</w:t>
            </w:r>
          </w:p>
        </w:tc>
        <w:tc>
          <w:tcPr>
            <w:tcW w:w="2095" w:type="dxa"/>
          </w:tcPr>
          <w:p w14:paraId="37A9DBEC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$225 of 40% = $90</w:t>
            </w:r>
          </w:p>
        </w:tc>
        <w:tc>
          <w:tcPr>
            <w:tcW w:w="1919" w:type="dxa"/>
          </w:tcPr>
          <w:p w14:paraId="16FD4074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$225-$90 =$135</w:t>
            </w:r>
          </w:p>
        </w:tc>
        <w:tc>
          <w:tcPr>
            <w:tcW w:w="1444" w:type="dxa"/>
          </w:tcPr>
          <w:p w14:paraId="5865BA6A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?</w:t>
            </w:r>
          </w:p>
        </w:tc>
      </w:tr>
      <w:tr w14:paraId="3E880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</w:tcPr>
          <w:p w14:paraId="572BF57D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864" w:type="dxa"/>
          </w:tcPr>
          <w:p w14:paraId="716747B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40</w:t>
            </w:r>
          </w:p>
        </w:tc>
        <w:tc>
          <w:tcPr>
            <w:tcW w:w="1536" w:type="dxa"/>
          </w:tcPr>
          <w:p w14:paraId="143FBF38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794ADC0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631" w:type="dxa"/>
          </w:tcPr>
          <w:p w14:paraId="64A19661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633" w:type="dxa"/>
          </w:tcPr>
          <w:p w14:paraId="181BA32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50" w:type="dxa"/>
          </w:tcPr>
          <w:p w14:paraId="6D0C631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74" w:type="dxa"/>
          </w:tcPr>
          <w:p w14:paraId="2C05E819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44" w:type="dxa"/>
          </w:tcPr>
          <w:p w14:paraId="279F6099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$450</w:t>
            </w:r>
          </w:p>
        </w:tc>
        <w:tc>
          <w:tcPr>
            <w:tcW w:w="2095" w:type="dxa"/>
          </w:tcPr>
          <w:p w14:paraId="3B23184C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$450 of 40% =</w:t>
            </w:r>
          </w:p>
        </w:tc>
        <w:tc>
          <w:tcPr>
            <w:tcW w:w="1919" w:type="dxa"/>
          </w:tcPr>
          <w:p w14:paraId="68ED9474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4" w:type="dxa"/>
          </w:tcPr>
          <w:p w14:paraId="7B2AAB5F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26D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 w14:paraId="754C19E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864" w:type="dxa"/>
          </w:tcPr>
          <w:p w14:paraId="1063A9B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120</w:t>
            </w:r>
          </w:p>
        </w:tc>
        <w:tc>
          <w:tcPr>
            <w:tcW w:w="1536" w:type="dxa"/>
          </w:tcPr>
          <w:p w14:paraId="56D6D08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787C935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631" w:type="dxa"/>
          </w:tcPr>
          <w:p w14:paraId="1C1B1301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633" w:type="dxa"/>
          </w:tcPr>
          <w:p w14:paraId="15694E2C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81</w:t>
            </w:r>
          </w:p>
        </w:tc>
        <w:tc>
          <w:tcPr>
            <w:tcW w:w="650" w:type="dxa"/>
          </w:tcPr>
          <w:p w14:paraId="7EEB6B0A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74" w:type="dxa"/>
          </w:tcPr>
          <w:p w14:paraId="694FD4D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44" w:type="dxa"/>
          </w:tcPr>
          <w:p w14:paraId="2829B960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$900</w:t>
            </w:r>
          </w:p>
        </w:tc>
        <w:tc>
          <w:tcPr>
            <w:tcW w:w="2095" w:type="dxa"/>
          </w:tcPr>
          <w:p w14:paraId="606EDA78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$900 of 40% =</w:t>
            </w:r>
          </w:p>
        </w:tc>
        <w:tc>
          <w:tcPr>
            <w:tcW w:w="1919" w:type="dxa"/>
          </w:tcPr>
          <w:p w14:paraId="601DE782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4" w:type="dxa"/>
          </w:tcPr>
          <w:p w14:paraId="245276EE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DBB6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 w14:paraId="08DE475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864" w:type="dxa"/>
          </w:tcPr>
          <w:p w14:paraId="7A336B7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250</w:t>
            </w:r>
          </w:p>
        </w:tc>
        <w:tc>
          <w:tcPr>
            <w:tcW w:w="1536" w:type="dxa"/>
          </w:tcPr>
          <w:p w14:paraId="0860873F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72753051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631" w:type="dxa"/>
          </w:tcPr>
          <w:p w14:paraId="2F342D2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633" w:type="dxa"/>
          </w:tcPr>
          <w:p w14:paraId="078B0C47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81</w:t>
            </w:r>
          </w:p>
        </w:tc>
        <w:tc>
          <w:tcPr>
            <w:tcW w:w="650" w:type="dxa"/>
          </w:tcPr>
          <w:p w14:paraId="511AF47E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130</w:t>
            </w:r>
          </w:p>
        </w:tc>
        <w:tc>
          <w:tcPr>
            <w:tcW w:w="674" w:type="dxa"/>
          </w:tcPr>
          <w:p w14:paraId="067EDD0E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44" w:type="dxa"/>
          </w:tcPr>
          <w:p w14:paraId="0FD5736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$2000</w:t>
            </w:r>
          </w:p>
        </w:tc>
        <w:tc>
          <w:tcPr>
            <w:tcW w:w="2095" w:type="dxa"/>
          </w:tcPr>
          <w:p w14:paraId="651576EB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$2000 of 40% =</w:t>
            </w:r>
          </w:p>
        </w:tc>
        <w:tc>
          <w:tcPr>
            <w:tcW w:w="1919" w:type="dxa"/>
          </w:tcPr>
          <w:p w14:paraId="1599BF3D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4" w:type="dxa"/>
          </w:tcPr>
          <w:p w14:paraId="31F7A7C4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CEEC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</w:tcPr>
          <w:p w14:paraId="5F619048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864" w:type="dxa"/>
          </w:tcPr>
          <w:p w14:paraId="3B2E519E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536" w:type="dxa"/>
          </w:tcPr>
          <w:p w14:paraId="7B4ABC2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76" w:type="dxa"/>
          </w:tcPr>
          <w:p w14:paraId="48DDA38B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631" w:type="dxa"/>
          </w:tcPr>
          <w:p w14:paraId="33D4ADFD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633" w:type="dxa"/>
          </w:tcPr>
          <w:p w14:paraId="3C5B68BA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81</w:t>
            </w:r>
          </w:p>
        </w:tc>
        <w:tc>
          <w:tcPr>
            <w:tcW w:w="650" w:type="dxa"/>
          </w:tcPr>
          <w:p w14:paraId="1934C3B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  <w:t>130</w:t>
            </w:r>
          </w:p>
        </w:tc>
        <w:tc>
          <w:tcPr>
            <w:tcW w:w="674" w:type="dxa"/>
          </w:tcPr>
          <w:p w14:paraId="25E4AAD5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250</w:t>
            </w:r>
          </w:p>
        </w:tc>
        <w:tc>
          <w:tcPr>
            <w:tcW w:w="944" w:type="dxa"/>
          </w:tcPr>
          <w:p w14:paraId="7D037D55">
            <w:pP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$4000</w:t>
            </w:r>
          </w:p>
          <w:p w14:paraId="02140289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95" w:type="dxa"/>
          </w:tcPr>
          <w:p w14:paraId="244070F0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vertAlign w:val="baseline"/>
                <w:lang w:val="en-US"/>
              </w:rPr>
              <w:t>$4000 of 40% =</w:t>
            </w:r>
          </w:p>
        </w:tc>
        <w:tc>
          <w:tcPr>
            <w:tcW w:w="1919" w:type="dxa"/>
          </w:tcPr>
          <w:p w14:paraId="63361213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4" w:type="dxa"/>
          </w:tcPr>
          <w:p w14:paraId="64D65270">
            <w:pPr>
              <w:rPr>
                <w:rFonts w:hint="default"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2E09207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D61C39D">
      <w:pPr>
        <w:rPr>
          <w:rFonts w:hint="default" w:ascii="SimSun" w:hAnsi="SimSun" w:eastAsia="SimSun" w:cs="SimSun"/>
          <w:color w:val="0070C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0070C0"/>
          <w:sz w:val="24"/>
          <w:szCs w:val="24"/>
          <w:lang w:val="en-US"/>
        </w:rPr>
        <w:t xml:space="preserve">#fixed bonus </w:t>
      </w:r>
      <w:r>
        <w:rPr>
          <w:rFonts w:hint="default" w:ascii="SimSun" w:hAnsi="SimSun" w:eastAsia="SimSun"/>
          <w:color w:val="0070C0"/>
          <w:sz w:val="24"/>
          <w:szCs w:val="24"/>
          <w:lang w:val="en-US"/>
        </w:rPr>
        <w:t>capped at 40% of the high-performance directs team -NOTE</w:t>
      </w:r>
    </w:p>
    <w:p w14:paraId="6DA7C170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en-US"/>
        </w:rPr>
        <w:t xml:space="preserve">Q1&gt;If there is only one team then no need to </w:t>
      </w: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capped at 40% of the high-performance directs team ? </w:t>
      </w:r>
    </w:p>
    <w:p w14:paraId="5D8225A9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Q2&gt;Need to calculate PV ? </w:t>
      </w:r>
    </w:p>
    <w:p w14:paraId="23660731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If yes then how to calculate ? </w:t>
      </w:r>
    </w:p>
    <w:p w14:paraId="15D2D2F9">
      <w:pPr>
        <w:rPr>
          <w:rFonts w:hint="default" w:ascii="SimSun" w:hAnsi="SimSun" w:eastAsia="SimSun"/>
          <w:color w:val="00B050"/>
          <w:sz w:val="24"/>
          <w:szCs w:val="24"/>
          <w:lang w:val="en-US"/>
        </w:rPr>
      </w:pPr>
      <w:r>
        <w:rPr>
          <w:rFonts w:hint="default" w:ascii="SimSun" w:hAnsi="SimSun" w:eastAsia="SimSun"/>
          <w:color w:val="00B050"/>
          <w:sz w:val="24"/>
          <w:szCs w:val="24"/>
          <w:lang w:val="en-US"/>
        </w:rPr>
        <w:t xml:space="preserve">like in the table of condition 1 , final bonus is $36 so PV =$36 * 70% = 25.2 =25  ? </w:t>
      </w:r>
    </w:p>
    <w:p w14:paraId="27E63962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677C4310">
      <w:pPr>
        <w:rPr>
          <w:rFonts w:hint="default" w:ascii="SimSun" w:hAnsi="SimSun" w:eastAsia="SimSun"/>
          <w:color w:val="00B050"/>
          <w:sz w:val="24"/>
          <w:szCs w:val="24"/>
          <w:lang w:val="en-US"/>
        </w:rPr>
      </w:pPr>
      <w:r>
        <w:rPr>
          <w:rFonts w:hint="default" w:ascii="SimSun" w:hAnsi="SimSun" w:eastAsia="SimSun"/>
          <w:color w:val="00B050"/>
          <w:sz w:val="24"/>
          <w:szCs w:val="24"/>
          <w:lang w:val="en-US"/>
        </w:rPr>
        <w:t>Now, user total PV = 42 + 25 = 67</w:t>
      </w:r>
    </w:p>
    <w:p w14:paraId="7579AA44">
      <w:pPr>
        <w:rPr>
          <w:rFonts w:hint="default" w:ascii="SimSun" w:hAnsi="SimSun" w:eastAsia="SimSun"/>
          <w:color w:val="00B050"/>
          <w:sz w:val="24"/>
          <w:szCs w:val="24"/>
          <w:lang w:val="en-US"/>
        </w:rPr>
      </w:pPr>
      <w:r>
        <w:rPr>
          <w:rFonts w:hint="default" w:ascii="SimSun" w:hAnsi="SimSun" w:eastAsia="SimSun"/>
          <w:color w:val="00B050"/>
          <w:sz w:val="24"/>
          <w:szCs w:val="24"/>
          <w:lang w:val="en-US"/>
        </w:rPr>
        <w:t>Total bonus =  $6(1 direct refferal) + $36 = $42</w:t>
      </w:r>
    </w:p>
    <w:p w14:paraId="4AD97CDD">
      <w:pPr>
        <w:rPr>
          <w:rFonts w:hint="default" w:ascii="SimSun" w:hAnsi="SimSun" w:eastAsia="SimSun"/>
          <w:color w:val="00B050"/>
          <w:sz w:val="24"/>
          <w:szCs w:val="24"/>
          <w:lang w:val="en-US"/>
        </w:rPr>
      </w:pPr>
    </w:p>
    <w:p w14:paraId="0F6FE2F8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Q3&gt;</w:t>
      </w:r>
      <w:r>
        <w:rPr>
          <w:rFonts w:hint="default" w:ascii="SimSun" w:hAnsi="SimSun" w:eastAsia="SimSun"/>
          <w:color w:val="0070C0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high-performance directs team --- mean which user have highest direct referral  ?</w:t>
      </w:r>
    </w:p>
    <w:p w14:paraId="31949200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Q4&gt; If I have </w:t>
      </w: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high-performance directs team then how to distribute the bonus and till which level it will distribute and when ? </w:t>
      </w:r>
    </w:p>
    <w:p w14:paraId="38216AB8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which date ? </w:t>
      </w:r>
    </w:p>
    <w:p w14:paraId="4D67F86B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3E91D188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E.g - Akash’s team is high-performance directs team  …then $24 will distributed to whom ? Including akash and his all level users ?</w:t>
      </w:r>
    </w:p>
    <w:p w14:paraId="738A6BE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8C0A1E1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en-US"/>
        </w:rPr>
        <w:t xml:space="preserve">Q5&gt; If I have 5 direct referral and don’t have L2 members then its satisfied condition 1 , so in this case user have to be paid $60 ? </w:t>
      </w:r>
    </w:p>
    <w:p w14:paraId="3A40573C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en-US"/>
        </w:rPr>
        <w:t xml:space="preserve">or </w:t>
      </w:r>
    </w:p>
    <w:p w14:paraId="515EB02A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en-US"/>
        </w:rPr>
        <w:t>have to calculate (5*$6) + (5*14) = $100 ?</w:t>
      </w:r>
    </w:p>
    <w:p w14:paraId="08B14C49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2ECE4F04">
      <w:pPr>
        <w:rPr>
          <w:rFonts w:hint="default" w:ascii="SimSun" w:hAnsi="SimSu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(Reffer from --- *"In the first level, the payout included a direct bonus of $18 and a fixed bonus of $42</w:t>
      </w:r>
    </w:p>
    <w:p w14:paraId="620B8F82">
      <w:pPr>
        <w:rPr>
          <w:rFonts w:hint="default" w:ascii="SimSun" w:hAnsi="SimSu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making the total $60.")</w:t>
      </w:r>
    </w:p>
    <w:p w14:paraId="20A1606A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6C1EA1D2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2F9E8FEA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61842A7B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1C16B23C">
      <w:pPr>
        <w:rPr>
          <w:rFonts w:hint="default" w:ascii="SimSun" w:hAnsi="SimSun" w:eastAsia="SimSun" w:cs="SimSun"/>
          <w:color w:val="FF0000"/>
          <w:sz w:val="24"/>
          <w:szCs w:val="24"/>
          <w:lang w:val="en-US"/>
        </w:rPr>
      </w:pPr>
    </w:p>
    <w:p w14:paraId="4BE5001A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en-US"/>
        </w:rPr>
        <w:t>Q6&gt;A</w:t>
      </w: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ctive subscription details ? </w:t>
      </w:r>
    </w:p>
    <w:p w14:paraId="45833073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  If someone subscribe with $60 then = active member ?</w:t>
      </w:r>
    </w:p>
    <w:p w14:paraId="0A8CF51F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  User can refer someone who will not subscribe with $60 ?</w:t>
      </w:r>
    </w:p>
    <w:p w14:paraId="1DC56678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Q7&gt; level members calculated only if member is active in fixed bonus ?</w:t>
      </w:r>
    </w:p>
    <w:p w14:paraId="068F4EEC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152B2E0A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43DD83F7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03BBCAC0">
      <w:pPr>
        <w:rPr>
          <w:rFonts w:hint="default" w:ascii="SimSun" w:hAnsi="SimSun" w:eastAsia="SimSun"/>
          <w:b/>
          <w:bCs/>
          <w:color w:val="auto"/>
          <w:sz w:val="36"/>
          <w:szCs w:val="36"/>
          <w:lang w:val="en-US"/>
        </w:rPr>
      </w:pPr>
      <w:r>
        <w:rPr>
          <w:rFonts w:hint="default" w:ascii="SimSun" w:hAnsi="SimSun" w:eastAsia="SimSun"/>
          <w:b/>
          <w:bCs/>
          <w:color w:val="auto"/>
          <w:sz w:val="36"/>
          <w:szCs w:val="36"/>
          <w:lang w:val="en-US"/>
        </w:rPr>
        <w:t>BINARY BONUS</w:t>
      </w:r>
    </w:p>
    <w:p w14:paraId="192CF1A6">
      <w:pPr>
        <w:rPr>
          <w:rFonts w:hint="default" w:ascii="SimSun" w:hAnsi="SimSun" w:eastAsia="SimSun"/>
          <w:b/>
          <w:bCs/>
          <w:color w:val="auto"/>
          <w:sz w:val="36"/>
          <w:szCs w:val="36"/>
          <w:lang w:val="en-US"/>
        </w:rPr>
      </w:pPr>
    </w:p>
    <w:p w14:paraId="337E0F0B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Q1&gt; For rank“IGINATOR”-- </w:t>
      </w:r>
    </w:p>
    <w:p w14:paraId="7526DC74">
      <w:pPr>
        <w:ind w:left="2160" w:leftChars="0" w:firstLine="720" w:firstLineChars="0"/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condition 1&gt; 3 ---&gt;from any level ?</w:t>
      </w:r>
    </w:p>
    <w:p w14:paraId="47ED777D">
      <w:pPr>
        <w:ind w:left="2160" w:leftChars="0" w:firstLine="720" w:firstLineChars="0"/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Condition 2&gt; binary percentage -10% ---&gt; 10 % of what ?($60+$60+$60)* 10% ?</w:t>
      </w:r>
    </w:p>
    <w:p w14:paraId="7CE21BEA">
      <w:pPr>
        <w:ind w:left="2160" w:leftChars="0" w:firstLine="720" w:firstLineChars="0"/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</w:t>
      </w:r>
    </w:p>
    <w:p w14:paraId="3AA519EB">
      <w:pPr>
        <w:ind w:left="2160" w:leftChars="0" w:firstLine="720" w:firstLineChars="0"/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PV = ?</w:t>
      </w:r>
    </w:p>
    <w:p w14:paraId="3B289964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05A29B4A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Q2&gt;Binary Bonus: Calculated on a weekly basis </w:t>
      </w:r>
    </w:p>
    <w:p w14:paraId="79BF3108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                                Monday to saterday till 12 PM?</w:t>
      </w:r>
    </w:p>
    <w:p w14:paraId="6D3F908D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 </w:t>
      </w:r>
    </w:p>
    <w:p w14:paraId="4789B63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>Q3&gt;</w:t>
      </w:r>
      <w:r>
        <w:rPr>
          <w:rFonts w:ascii="SimSun" w:hAnsi="SimSun" w:eastAsia="SimSun" w:cs="SimSun"/>
          <w:sz w:val="24"/>
          <w:szCs w:val="24"/>
        </w:rPr>
        <w:t>subscription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will active till how many days/months/years?</w:t>
      </w:r>
    </w:p>
    <w:p w14:paraId="04A46911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218B33BD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  </w:t>
      </w:r>
    </w:p>
    <w:p w14:paraId="76A7F2A3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/>
          <w:color w:val="FF0000"/>
          <w:sz w:val="24"/>
          <w:szCs w:val="24"/>
          <w:lang w:val="en-US"/>
        </w:rPr>
        <w:t xml:space="preserve"> </w:t>
      </w:r>
    </w:p>
    <w:p w14:paraId="74763069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p w14:paraId="4363792C">
      <w:pPr>
        <w:rPr>
          <w:rFonts w:hint="default" w:ascii="SimSun" w:hAnsi="SimSun" w:eastAsia="SimSun"/>
          <w:color w:val="FF0000"/>
          <w:sz w:val="24"/>
          <w:szCs w:val="24"/>
          <w:lang w:val="en-US"/>
        </w:rPr>
      </w:pPr>
    </w:p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32F09"/>
    <w:rsid w:val="0CE32F09"/>
    <w:rsid w:val="556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2025-04-17T11:49:00Z</dcterms:created>
  <dc:creator>Haimanti Samanta</dc:creator>
  <cp:lastModifiedBy>Haimanti Samanta</cp:lastModifiedBy>
  <dcterms:modified xsi:type="dcterms:W3CDTF">2025-04-22T08:56:38Z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C4588D150F0E48FB8300AF8431AE3F1D_11</vt:lpwstr>
  </property>
</Properties>
</file>